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98D" w:rsidRPr="00CE398D" w:rsidRDefault="00CE398D" w:rsidP="00CE398D">
      <w:pPr>
        <w:widowControl/>
        <w:shd w:val="clear" w:color="auto" w:fill="FFFFFF"/>
        <w:spacing w:before="58" w:after="58"/>
        <w:jc w:val="center"/>
        <w:rPr>
          <w:rFonts w:ascii="微软雅黑" w:eastAsia="微软雅黑" w:hAnsi="微软雅黑" w:cs="宋体"/>
          <w:color w:val="393939"/>
          <w:kern w:val="0"/>
          <w:sz w:val="15"/>
          <w:szCs w:val="15"/>
        </w:rPr>
      </w:pPr>
      <w:r w:rsidRPr="00CE398D">
        <w:rPr>
          <w:rFonts w:ascii="Simsun" w:eastAsia="微软雅黑" w:hAnsi="Simsun" w:cs="宋体"/>
          <w:b/>
          <w:bCs/>
          <w:color w:val="393939"/>
          <w:kern w:val="0"/>
          <w:sz w:val="55"/>
        </w:rPr>
        <w:t>福建省政府采购</w:t>
      </w:r>
    </w:p>
    <w:p w:rsidR="00CE398D" w:rsidRPr="00CE398D" w:rsidRDefault="00CE398D" w:rsidP="00CE398D">
      <w:pPr>
        <w:widowControl/>
        <w:shd w:val="clear" w:color="auto" w:fill="FFFFFF"/>
        <w:spacing w:before="58" w:after="58"/>
        <w:jc w:val="center"/>
        <w:rPr>
          <w:rFonts w:ascii="微软雅黑" w:eastAsia="微软雅黑" w:hAnsi="微软雅黑" w:cs="宋体" w:hint="eastAsia"/>
          <w:color w:val="393939"/>
          <w:kern w:val="0"/>
          <w:sz w:val="15"/>
          <w:szCs w:val="15"/>
        </w:rPr>
      </w:pPr>
      <w:r w:rsidRPr="00CE398D">
        <w:rPr>
          <w:rFonts w:ascii="Simsun" w:eastAsia="微软雅黑" w:hAnsi="Simsun" w:cs="宋体"/>
          <w:b/>
          <w:bCs/>
          <w:color w:val="393939"/>
          <w:kern w:val="0"/>
          <w:sz w:val="55"/>
        </w:rPr>
        <w:t>货物和服务项目</w:t>
      </w:r>
    </w:p>
    <w:p w:rsidR="00CE398D" w:rsidRPr="00CE398D" w:rsidRDefault="00CE398D" w:rsidP="00CE398D">
      <w:pPr>
        <w:widowControl/>
        <w:shd w:val="clear" w:color="auto" w:fill="FFFFFF"/>
        <w:spacing w:before="58" w:after="58"/>
        <w:jc w:val="center"/>
        <w:rPr>
          <w:rFonts w:ascii="微软雅黑" w:eastAsia="微软雅黑" w:hAnsi="微软雅黑" w:cs="宋体" w:hint="eastAsia"/>
          <w:color w:val="393939"/>
          <w:kern w:val="0"/>
          <w:sz w:val="15"/>
          <w:szCs w:val="15"/>
        </w:rPr>
      </w:pPr>
      <w:r w:rsidRPr="00CE398D">
        <w:rPr>
          <w:rFonts w:ascii="Simsun" w:eastAsia="微软雅黑" w:hAnsi="Simsun" w:cs="宋体"/>
          <w:b/>
          <w:bCs/>
          <w:color w:val="393939"/>
          <w:kern w:val="0"/>
          <w:sz w:val="55"/>
        </w:rPr>
        <w:t>公开招标文件</w:t>
      </w:r>
    </w:p>
    <w:p w:rsidR="00CE398D" w:rsidRPr="00CE398D" w:rsidRDefault="00CE398D" w:rsidP="00CE398D">
      <w:pPr>
        <w:widowControl/>
        <w:shd w:val="clear" w:color="auto" w:fill="FFFFFF"/>
        <w:spacing w:before="58" w:after="58"/>
        <w:jc w:val="left"/>
        <w:rPr>
          <w:rFonts w:ascii="微软雅黑" w:eastAsia="微软雅黑" w:hAnsi="微软雅黑" w:cs="宋体" w:hint="eastAsia"/>
          <w:color w:val="393939"/>
          <w:kern w:val="0"/>
          <w:sz w:val="15"/>
          <w:szCs w:val="15"/>
        </w:rPr>
      </w:pPr>
      <w:r w:rsidRPr="00CE398D">
        <w:rPr>
          <w:rFonts w:ascii="Simsun" w:eastAsia="微软雅黑" w:hAnsi="Simsun" w:cs="宋体"/>
          <w:b/>
          <w:bCs/>
          <w:color w:val="393939"/>
          <w:kern w:val="0"/>
          <w:sz w:val="55"/>
        </w:rPr>
        <w:t>     </w:t>
      </w:r>
    </w:p>
    <w:p w:rsidR="00CE398D" w:rsidRPr="00CE398D" w:rsidRDefault="00CE398D" w:rsidP="00CE398D">
      <w:pPr>
        <w:widowControl/>
        <w:shd w:val="clear" w:color="auto" w:fill="FFFFFF"/>
        <w:spacing w:before="58" w:after="58"/>
        <w:jc w:val="center"/>
        <w:rPr>
          <w:rFonts w:ascii="微软雅黑" w:eastAsia="微软雅黑" w:hAnsi="微软雅黑" w:cs="宋体" w:hint="eastAsia"/>
          <w:color w:val="393939"/>
          <w:kern w:val="0"/>
          <w:sz w:val="15"/>
          <w:szCs w:val="15"/>
        </w:rPr>
      </w:pPr>
      <w:r w:rsidRPr="00CE398D">
        <w:rPr>
          <w:rFonts w:ascii="Simsun" w:eastAsia="微软雅黑" w:hAnsi="Simsun" w:cs="宋体"/>
          <w:b/>
          <w:bCs/>
          <w:color w:val="393939"/>
          <w:kern w:val="0"/>
          <w:sz w:val="23"/>
        </w:rPr>
        <w:t> </w:t>
      </w:r>
    </w:p>
    <w:p w:rsidR="00CE398D" w:rsidRPr="00CE398D" w:rsidRDefault="00CE398D" w:rsidP="00CE398D">
      <w:pPr>
        <w:widowControl/>
        <w:shd w:val="clear" w:color="auto" w:fill="FFFFFF"/>
        <w:spacing w:before="58" w:after="58"/>
        <w:ind w:firstLine="806"/>
        <w:jc w:val="left"/>
        <w:rPr>
          <w:rFonts w:ascii="微软雅黑" w:eastAsia="微软雅黑" w:hAnsi="微软雅黑" w:cs="宋体" w:hint="eastAsia"/>
          <w:color w:val="393939"/>
          <w:kern w:val="0"/>
          <w:sz w:val="15"/>
          <w:szCs w:val="15"/>
        </w:rPr>
      </w:pPr>
      <w:r w:rsidRPr="00CE398D">
        <w:rPr>
          <w:rFonts w:ascii="Simsun" w:eastAsia="微软雅黑" w:hAnsi="Simsun" w:cs="宋体"/>
          <w:b/>
          <w:bCs/>
          <w:color w:val="393939"/>
          <w:kern w:val="0"/>
          <w:sz w:val="23"/>
        </w:rPr>
        <w:t xml:space="preserve">           </w:t>
      </w:r>
      <w:r w:rsidRPr="00CE398D">
        <w:rPr>
          <w:rFonts w:ascii="Simsun" w:eastAsia="微软雅黑" w:hAnsi="Simsun" w:cs="宋体"/>
          <w:b/>
          <w:bCs/>
          <w:color w:val="393939"/>
          <w:kern w:val="0"/>
          <w:sz w:val="23"/>
        </w:rPr>
        <w:t>项目名称：武夷学院资源环境与生态工程实验中心设备更新货物类采购项目</w:t>
      </w:r>
    </w:p>
    <w:p w:rsidR="00CE398D" w:rsidRPr="00CE398D" w:rsidRDefault="00CE398D" w:rsidP="00CE398D">
      <w:pPr>
        <w:widowControl/>
        <w:shd w:val="clear" w:color="auto" w:fill="FFFFFF"/>
        <w:spacing w:before="58" w:after="58"/>
        <w:jc w:val="left"/>
        <w:rPr>
          <w:rFonts w:ascii="微软雅黑" w:eastAsia="微软雅黑" w:hAnsi="微软雅黑" w:cs="宋体" w:hint="eastAsia"/>
          <w:color w:val="393939"/>
          <w:kern w:val="0"/>
          <w:sz w:val="15"/>
          <w:szCs w:val="15"/>
        </w:rPr>
      </w:pPr>
      <w:r w:rsidRPr="00CE398D">
        <w:rPr>
          <w:rFonts w:ascii="微软雅黑" w:eastAsia="微软雅黑" w:hAnsi="微软雅黑" w:cs="宋体" w:hint="eastAsia"/>
          <w:color w:val="393939"/>
          <w:kern w:val="0"/>
          <w:sz w:val="18"/>
          <w:szCs w:val="18"/>
        </w:rPr>
        <w:t> </w:t>
      </w:r>
    </w:p>
    <w:p w:rsidR="00CE398D" w:rsidRPr="00CE398D" w:rsidRDefault="00CE398D" w:rsidP="00CE398D">
      <w:pPr>
        <w:widowControl/>
        <w:shd w:val="clear" w:color="auto" w:fill="FFFFFF"/>
        <w:spacing w:before="58" w:after="58"/>
        <w:ind w:firstLine="806"/>
        <w:jc w:val="left"/>
        <w:rPr>
          <w:rFonts w:ascii="微软雅黑" w:eastAsia="微软雅黑" w:hAnsi="微软雅黑" w:cs="宋体" w:hint="eastAsia"/>
          <w:color w:val="393939"/>
          <w:kern w:val="0"/>
          <w:sz w:val="15"/>
          <w:szCs w:val="15"/>
        </w:rPr>
      </w:pPr>
      <w:r w:rsidRPr="00CE398D">
        <w:rPr>
          <w:rFonts w:ascii="Simsun" w:eastAsia="微软雅黑" w:hAnsi="Simsun" w:cs="宋体"/>
          <w:b/>
          <w:bCs/>
          <w:color w:val="393939"/>
          <w:kern w:val="0"/>
          <w:sz w:val="23"/>
        </w:rPr>
        <w:t xml:space="preserve">           </w:t>
      </w:r>
      <w:r w:rsidRPr="00CE398D">
        <w:rPr>
          <w:rFonts w:ascii="Simsun" w:eastAsia="微软雅黑" w:hAnsi="Simsun" w:cs="宋体"/>
          <w:b/>
          <w:bCs/>
          <w:color w:val="393939"/>
          <w:kern w:val="0"/>
          <w:sz w:val="23"/>
        </w:rPr>
        <w:t>备案编号：</w:t>
      </w:r>
      <w:r w:rsidRPr="00CE398D">
        <w:rPr>
          <w:rFonts w:ascii="Simsun" w:eastAsia="微软雅黑" w:hAnsi="Simsun" w:cs="宋体"/>
          <w:b/>
          <w:bCs/>
          <w:color w:val="393939"/>
          <w:kern w:val="0"/>
          <w:sz w:val="23"/>
        </w:rPr>
        <w:t>H-WY-GK-202211-B0592-IDN</w:t>
      </w:r>
    </w:p>
    <w:p w:rsidR="00CE398D" w:rsidRPr="00CE398D" w:rsidRDefault="00CE398D" w:rsidP="00CE398D">
      <w:pPr>
        <w:widowControl/>
        <w:shd w:val="clear" w:color="auto" w:fill="FFFFFF"/>
        <w:spacing w:before="58" w:after="58"/>
        <w:jc w:val="left"/>
        <w:rPr>
          <w:rFonts w:ascii="微软雅黑" w:eastAsia="微软雅黑" w:hAnsi="微软雅黑" w:cs="宋体" w:hint="eastAsia"/>
          <w:color w:val="393939"/>
          <w:kern w:val="0"/>
          <w:sz w:val="15"/>
          <w:szCs w:val="15"/>
        </w:rPr>
      </w:pPr>
      <w:r w:rsidRPr="00CE398D">
        <w:rPr>
          <w:rFonts w:ascii="微软雅黑" w:eastAsia="微软雅黑" w:hAnsi="微软雅黑" w:cs="宋体" w:hint="eastAsia"/>
          <w:color w:val="393939"/>
          <w:kern w:val="0"/>
          <w:sz w:val="18"/>
          <w:szCs w:val="18"/>
        </w:rPr>
        <w:t> </w:t>
      </w:r>
    </w:p>
    <w:p w:rsidR="00CE398D" w:rsidRPr="00CE398D" w:rsidRDefault="00CE398D" w:rsidP="00CE398D">
      <w:pPr>
        <w:widowControl/>
        <w:shd w:val="clear" w:color="auto" w:fill="FFFFFF"/>
        <w:spacing w:before="58" w:after="58"/>
        <w:ind w:firstLine="806"/>
        <w:jc w:val="left"/>
        <w:rPr>
          <w:rFonts w:ascii="微软雅黑" w:eastAsia="微软雅黑" w:hAnsi="微软雅黑" w:cs="宋体" w:hint="eastAsia"/>
          <w:color w:val="393939"/>
          <w:kern w:val="0"/>
          <w:sz w:val="15"/>
          <w:szCs w:val="15"/>
        </w:rPr>
      </w:pPr>
      <w:r w:rsidRPr="00CE398D">
        <w:rPr>
          <w:rFonts w:ascii="Simsun" w:eastAsia="微软雅黑" w:hAnsi="Simsun" w:cs="宋体"/>
          <w:b/>
          <w:bCs/>
          <w:color w:val="393939"/>
          <w:kern w:val="0"/>
          <w:sz w:val="23"/>
        </w:rPr>
        <w:t xml:space="preserve">           </w:t>
      </w:r>
      <w:r w:rsidRPr="00CE398D">
        <w:rPr>
          <w:rFonts w:ascii="Simsun" w:eastAsia="微软雅黑" w:hAnsi="Simsun" w:cs="宋体"/>
          <w:b/>
          <w:bCs/>
          <w:color w:val="393939"/>
          <w:kern w:val="0"/>
          <w:sz w:val="23"/>
        </w:rPr>
        <w:t>项目编号：</w:t>
      </w:r>
      <w:r w:rsidRPr="00CE398D">
        <w:rPr>
          <w:rFonts w:ascii="Simsun" w:eastAsia="微软雅黑" w:hAnsi="Simsun" w:cs="宋体"/>
          <w:b/>
          <w:bCs/>
          <w:color w:val="393939"/>
          <w:kern w:val="0"/>
          <w:sz w:val="23"/>
        </w:rPr>
        <w:t>[350700]XYZ[GK]2022046</w:t>
      </w:r>
      <w:r w:rsidRPr="00CE398D">
        <w:rPr>
          <w:rFonts w:ascii="Simsun" w:eastAsia="微软雅黑" w:hAnsi="Simsun" w:cs="宋体"/>
          <w:b/>
          <w:bCs/>
          <w:color w:val="393939"/>
          <w:kern w:val="0"/>
          <w:sz w:val="23"/>
          <w:szCs w:val="23"/>
        </w:rPr>
        <w:br/>
      </w:r>
      <w:r w:rsidRPr="00CE398D">
        <w:rPr>
          <w:rFonts w:ascii="Simsun" w:eastAsia="微软雅黑" w:hAnsi="Simsun" w:cs="宋体"/>
          <w:b/>
          <w:bCs/>
          <w:color w:val="393939"/>
          <w:kern w:val="0"/>
          <w:sz w:val="23"/>
        </w:rPr>
        <w:t>                   </w:t>
      </w:r>
    </w:p>
    <w:p w:rsidR="00CE398D" w:rsidRPr="00CE398D" w:rsidRDefault="00CE398D" w:rsidP="00CE398D">
      <w:pPr>
        <w:widowControl/>
        <w:shd w:val="clear" w:color="auto" w:fill="FFFFFF"/>
        <w:spacing w:before="58" w:after="58"/>
        <w:jc w:val="left"/>
        <w:rPr>
          <w:rFonts w:ascii="微软雅黑" w:eastAsia="微软雅黑" w:hAnsi="微软雅黑" w:cs="宋体" w:hint="eastAsia"/>
          <w:color w:val="393939"/>
          <w:kern w:val="0"/>
          <w:sz w:val="15"/>
          <w:szCs w:val="15"/>
        </w:rPr>
      </w:pPr>
      <w:r w:rsidRPr="00CE398D">
        <w:rPr>
          <w:rFonts w:ascii="微软雅黑" w:eastAsia="微软雅黑" w:hAnsi="微软雅黑" w:cs="宋体" w:hint="eastAsia"/>
          <w:color w:val="393939"/>
          <w:kern w:val="0"/>
          <w:sz w:val="18"/>
          <w:szCs w:val="18"/>
        </w:rPr>
        <w:t> </w:t>
      </w:r>
    </w:p>
    <w:p w:rsidR="00CE398D" w:rsidRPr="00CE398D" w:rsidRDefault="00CE398D" w:rsidP="00CE398D">
      <w:pPr>
        <w:widowControl/>
        <w:shd w:val="clear" w:color="auto" w:fill="FFFFFF"/>
        <w:spacing w:before="58" w:after="58"/>
        <w:jc w:val="left"/>
        <w:rPr>
          <w:rFonts w:ascii="微软雅黑" w:eastAsia="微软雅黑" w:hAnsi="微软雅黑" w:cs="宋体" w:hint="eastAsia"/>
          <w:color w:val="393939"/>
          <w:kern w:val="0"/>
          <w:sz w:val="15"/>
          <w:szCs w:val="15"/>
        </w:rPr>
      </w:pPr>
      <w:r w:rsidRPr="00CE398D">
        <w:rPr>
          <w:rFonts w:ascii="Simsun" w:eastAsia="微软雅黑" w:hAnsi="Simsun" w:cs="宋体"/>
          <w:b/>
          <w:bCs/>
          <w:color w:val="393939"/>
          <w:kern w:val="0"/>
          <w:sz w:val="22"/>
        </w:rPr>
        <w:t> </w:t>
      </w:r>
    </w:p>
    <w:p w:rsidR="00CE398D" w:rsidRPr="00CE398D" w:rsidRDefault="00CE398D" w:rsidP="00CE398D">
      <w:pPr>
        <w:widowControl/>
        <w:shd w:val="clear" w:color="auto" w:fill="FFFFFF"/>
        <w:spacing w:before="58" w:after="58"/>
        <w:jc w:val="left"/>
        <w:rPr>
          <w:rFonts w:ascii="微软雅黑" w:eastAsia="微软雅黑" w:hAnsi="微软雅黑" w:cs="宋体" w:hint="eastAsia"/>
          <w:color w:val="393939"/>
          <w:kern w:val="0"/>
          <w:sz w:val="15"/>
          <w:szCs w:val="15"/>
        </w:rPr>
      </w:pPr>
      <w:r w:rsidRPr="00CE398D">
        <w:rPr>
          <w:rFonts w:ascii="微软雅黑" w:eastAsia="微软雅黑" w:hAnsi="微软雅黑" w:cs="宋体" w:hint="eastAsia"/>
          <w:color w:val="393939"/>
          <w:kern w:val="0"/>
          <w:sz w:val="18"/>
          <w:szCs w:val="18"/>
        </w:rPr>
        <w:t> </w:t>
      </w:r>
    </w:p>
    <w:p w:rsidR="00CE398D" w:rsidRPr="00CE398D" w:rsidRDefault="00CE398D" w:rsidP="00CE398D">
      <w:pPr>
        <w:widowControl/>
        <w:jc w:val="left"/>
        <w:rPr>
          <w:rFonts w:ascii="宋体" w:eastAsia="宋体" w:hAnsi="宋体" w:cs="宋体" w:hint="eastAsia"/>
          <w:kern w:val="0"/>
          <w:sz w:val="24"/>
          <w:szCs w:val="24"/>
        </w:rPr>
      </w:pPr>
      <w:r w:rsidRPr="00CE398D">
        <w:rPr>
          <w:rFonts w:ascii="微软雅黑" w:eastAsia="微软雅黑" w:hAnsi="微软雅黑" w:cs="宋体" w:hint="eastAsia"/>
          <w:color w:val="393939"/>
          <w:kern w:val="0"/>
          <w:sz w:val="15"/>
          <w:szCs w:val="15"/>
          <w:shd w:val="clear" w:color="auto" w:fill="FFFFFF"/>
        </w:rPr>
        <w:t> </w:t>
      </w:r>
    </w:p>
    <w:p w:rsidR="00CE398D" w:rsidRPr="00CE398D" w:rsidRDefault="00CE398D" w:rsidP="00CE398D">
      <w:pPr>
        <w:widowControl/>
        <w:shd w:val="clear" w:color="auto" w:fill="FFFFFF"/>
        <w:spacing w:before="58" w:after="58"/>
        <w:jc w:val="left"/>
        <w:rPr>
          <w:rFonts w:ascii="微软雅黑" w:eastAsia="微软雅黑" w:hAnsi="微软雅黑" w:cs="宋体"/>
          <w:color w:val="393939"/>
          <w:kern w:val="0"/>
          <w:sz w:val="15"/>
          <w:szCs w:val="15"/>
        </w:rPr>
      </w:pPr>
      <w:r w:rsidRPr="00CE398D">
        <w:rPr>
          <w:rFonts w:ascii="微软雅黑" w:eastAsia="微软雅黑" w:hAnsi="微软雅黑" w:cs="宋体" w:hint="eastAsia"/>
          <w:color w:val="393939"/>
          <w:kern w:val="0"/>
          <w:sz w:val="18"/>
          <w:szCs w:val="18"/>
        </w:rPr>
        <w:t>                                                           </w:t>
      </w:r>
      <w:r w:rsidRPr="00CE398D">
        <w:rPr>
          <w:rFonts w:ascii="Simsun" w:eastAsia="微软雅黑" w:hAnsi="Simsun" w:cs="宋体"/>
          <w:b/>
          <w:bCs/>
          <w:color w:val="393939"/>
          <w:kern w:val="0"/>
        </w:rPr>
        <w:t>采购人：</w:t>
      </w:r>
      <w:r w:rsidRPr="00CE398D">
        <w:rPr>
          <w:rFonts w:ascii="微软雅黑" w:eastAsia="微软雅黑" w:hAnsi="微软雅黑" w:cs="宋体" w:hint="eastAsia"/>
          <w:color w:val="393939"/>
          <w:kern w:val="0"/>
          <w:szCs w:val="21"/>
        </w:rPr>
        <w:t> </w:t>
      </w:r>
      <w:r w:rsidRPr="00CE398D">
        <w:rPr>
          <w:rFonts w:ascii="Simsun" w:eastAsia="微软雅黑" w:hAnsi="Simsun" w:cs="宋体"/>
          <w:b/>
          <w:bCs/>
          <w:color w:val="393939"/>
          <w:kern w:val="0"/>
          <w:sz w:val="22"/>
        </w:rPr>
        <w:t>武夷学院</w:t>
      </w:r>
    </w:p>
    <w:p w:rsidR="00CE398D" w:rsidRPr="00CE398D" w:rsidRDefault="00CE398D" w:rsidP="00CE398D">
      <w:pPr>
        <w:widowControl/>
        <w:shd w:val="clear" w:color="auto" w:fill="FFFFFF"/>
        <w:spacing w:before="58" w:after="58"/>
        <w:jc w:val="center"/>
        <w:rPr>
          <w:rFonts w:ascii="微软雅黑" w:eastAsia="微软雅黑" w:hAnsi="微软雅黑" w:cs="宋体" w:hint="eastAsia"/>
          <w:color w:val="393939"/>
          <w:kern w:val="0"/>
          <w:sz w:val="15"/>
          <w:szCs w:val="15"/>
        </w:rPr>
      </w:pPr>
      <w:r w:rsidRPr="00CE398D">
        <w:rPr>
          <w:rFonts w:ascii="Simsun" w:eastAsia="微软雅黑" w:hAnsi="Simsun" w:cs="宋体"/>
          <w:b/>
          <w:bCs/>
          <w:color w:val="393939"/>
          <w:kern w:val="0"/>
          <w:sz w:val="22"/>
        </w:rPr>
        <w:t>代理机构：福建翔远招标咨询有限公司</w:t>
      </w:r>
    </w:p>
    <w:p w:rsidR="00CE398D" w:rsidRPr="00CE398D" w:rsidRDefault="00CE398D" w:rsidP="00CE398D">
      <w:pPr>
        <w:widowControl/>
        <w:shd w:val="clear" w:color="auto" w:fill="FFFFFF"/>
        <w:spacing w:before="58" w:after="58"/>
        <w:jc w:val="center"/>
        <w:rPr>
          <w:rFonts w:ascii="微软雅黑" w:eastAsia="微软雅黑" w:hAnsi="微软雅黑" w:cs="宋体" w:hint="eastAsia"/>
          <w:color w:val="393939"/>
          <w:kern w:val="0"/>
          <w:sz w:val="15"/>
          <w:szCs w:val="15"/>
        </w:rPr>
      </w:pPr>
      <w:r w:rsidRPr="00CE398D">
        <w:rPr>
          <w:rFonts w:ascii="微软雅黑" w:eastAsia="微软雅黑" w:hAnsi="微软雅黑" w:cs="宋体" w:hint="eastAsia"/>
          <w:color w:val="393939"/>
          <w:kern w:val="0"/>
          <w:szCs w:val="21"/>
        </w:rPr>
        <w:t> </w:t>
      </w:r>
    </w:p>
    <w:p w:rsidR="00CE398D" w:rsidRPr="00CE398D" w:rsidRDefault="00CE398D" w:rsidP="00CE398D">
      <w:pPr>
        <w:widowControl/>
        <w:shd w:val="clear" w:color="auto" w:fill="FFFFFF"/>
        <w:spacing w:before="58" w:after="58" w:line="276" w:lineRule="atLeast"/>
        <w:ind w:right="553"/>
        <w:jc w:val="center"/>
        <w:rPr>
          <w:rFonts w:ascii="微软雅黑" w:eastAsia="微软雅黑" w:hAnsi="微软雅黑" w:cs="宋体" w:hint="eastAsia"/>
          <w:color w:val="393939"/>
          <w:kern w:val="0"/>
          <w:sz w:val="15"/>
          <w:szCs w:val="15"/>
        </w:rPr>
      </w:pPr>
      <w:r w:rsidRPr="00CE398D">
        <w:rPr>
          <w:rFonts w:ascii="Simsun" w:eastAsia="微软雅黑" w:hAnsi="Simsun" w:cs="宋体"/>
          <w:b/>
          <w:bCs/>
          <w:color w:val="393939"/>
          <w:kern w:val="0"/>
          <w:sz w:val="22"/>
        </w:rPr>
        <w:t>2022</w:t>
      </w:r>
      <w:r w:rsidRPr="00CE398D">
        <w:rPr>
          <w:rFonts w:ascii="Simsun" w:eastAsia="微软雅黑" w:hAnsi="Simsun" w:cs="宋体"/>
          <w:b/>
          <w:bCs/>
          <w:color w:val="393939"/>
          <w:kern w:val="0"/>
          <w:sz w:val="22"/>
        </w:rPr>
        <w:t>年</w:t>
      </w:r>
      <w:r w:rsidRPr="00CE398D">
        <w:rPr>
          <w:rFonts w:ascii="Simsun" w:eastAsia="微软雅黑" w:hAnsi="Simsun" w:cs="宋体"/>
          <w:b/>
          <w:bCs/>
          <w:color w:val="393939"/>
          <w:kern w:val="0"/>
          <w:sz w:val="22"/>
        </w:rPr>
        <w:t>11</w:t>
      </w:r>
      <w:r w:rsidRPr="00CE398D">
        <w:rPr>
          <w:rFonts w:ascii="Simsun" w:eastAsia="微软雅黑" w:hAnsi="Simsun" w:cs="宋体"/>
          <w:b/>
          <w:bCs/>
          <w:color w:val="393939"/>
          <w:kern w:val="0"/>
          <w:sz w:val="22"/>
        </w:rPr>
        <w:t>月</w:t>
      </w:r>
    </w:p>
    <w:p w:rsidR="00CE398D" w:rsidRPr="00CE398D" w:rsidRDefault="00CE398D" w:rsidP="00CE398D">
      <w:pPr>
        <w:widowControl/>
        <w:shd w:val="clear" w:color="auto" w:fill="FFFFFF"/>
        <w:spacing w:before="58" w:after="58"/>
        <w:jc w:val="left"/>
        <w:rPr>
          <w:rFonts w:ascii="微软雅黑" w:eastAsia="微软雅黑" w:hAnsi="微软雅黑" w:cs="宋体" w:hint="eastAsia"/>
          <w:color w:val="393939"/>
          <w:kern w:val="0"/>
          <w:sz w:val="15"/>
          <w:szCs w:val="15"/>
        </w:rPr>
      </w:pPr>
      <w:r w:rsidRPr="00CE398D">
        <w:rPr>
          <w:rFonts w:ascii="微软雅黑" w:eastAsia="微软雅黑" w:hAnsi="微软雅黑" w:cs="宋体" w:hint="eastAsia"/>
          <w:color w:val="393939"/>
          <w:kern w:val="0"/>
          <w:sz w:val="18"/>
          <w:szCs w:val="18"/>
        </w:rPr>
        <w:t> </w:t>
      </w:r>
    </w:p>
    <w:p w:rsidR="00CE398D" w:rsidRPr="00CE398D" w:rsidRDefault="00CE398D" w:rsidP="00CE398D">
      <w:pPr>
        <w:widowControl/>
        <w:shd w:val="clear" w:color="auto" w:fill="FFFFFF"/>
        <w:spacing w:before="58" w:after="58" w:line="276" w:lineRule="atLeast"/>
        <w:ind w:right="553"/>
        <w:jc w:val="center"/>
        <w:rPr>
          <w:rFonts w:ascii="微软雅黑" w:eastAsia="微软雅黑" w:hAnsi="微软雅黑" w:cs="宋体" w:hint="eastAsia"/>
          <w:color w:val="393939"/>
          <w:kern w:val="0"/>
          <w:sz w:val="15"/>
          <w:szCs w:val="15"/>
        </w:rPr>
      </w:pPr>
      <w:r w:rsidRPr="00CE398D">
        <w:rPr>
          <w:rFonts w:ascii="Simsun" w:eastAsia="微软雅黑" w:hAnsi="Simsun" w:cs="宋体"/>
          <w:color w:val="393939"/>
          <w:kern w:val="0"/>
          <w:sz w:val="18"/>
          <w:szCs w:val="18"/>
        </w:rPr>
        <w:t> </w:t>
      </w:r>
    </w:p>
    <w:p w:rsidR="00CE398D" w:rsidRPr="00CE398D" w:rsidRDefault="00CE398D" w:rsidP="00CE398D">
      <w:pPr>
        <w:widowControl/>
        <w:shd w:val="clear" w:color="auto" w:fill="FFFFFF"/>
        <w:spacing w:before="58" w:after="58"/>
        <w:jc w:val="left"/>
        <w:rPr>
          <w:rFonts w:ascii="微软雅黑" w:eastAsia="微软雅黑" w:hAnsi="微软雅黑" w:cs="宋体" w:hint="eastAsia"/>
          <w:color w:val="393939"/>
          <w:kern w:val="0"/>
          <w:sz w:val="15"/>
          <w:szCs w:val="15"/>
        </w:rPr>
      </w:pPr>
      <w:r w:rsidRPr="00CE398D">
        <w:rPr>
          <w:rFonts w:ascii="微软雅黑" w:eastAsia="微软雅黑" w:hAnsi="微软雅黑" w:cs="宋体" w:hint="eastAsia"/>
          <w:color w:val="393939"/>
          <w:kern w:val="0"/>
          <w:sz w:val="18"/>
          <w:szCs w:val="18"/>
        </w:rPr>
        <w:lastRenderedPageBreak/>
        <w:t> </w:t>
      </w:r>
    </w:p>
    <w:p w:rsidR="00CE398D" w:rsidRPr="00CE398D" w:rsidRDefault="00CE398D" w:rsidP="00CE398D">
      <w:pPr>
        <w:widowControl/>
        <w:shd w:val="clear" w:color="auto" w:fill="FFFFFF"/>
        <w:spacing w:before="58" w:after="58"/>
        <w:jc w:val="center"/>
        <w:rPr>
          <w:rFonts w:ascii="微软雅黑" w:eastAsia="微软雅黑" w:hAnsi="微软雅黑" w:cs="宋体" w:hint="eastAsia"/>
          <w:color w:val="393939"/>
          <w:kern w:val="0"/>
          <w:sz w:val="15"/>
          <w:szCs w:val="15"/>
        </w:rPr>
      </w:pPr>
      <w:r w:rsidRPr="00CE398D">
        <w:rPr>
          <w:rFonts w:ascii="微软雅黑" w:eastAsia="微软雅黑" w:hAnsi="微软雅黑" w:cs="宋体" w:hint="eastAsia"/>
          <w:color w:val="393939"/>
          <w:kern w:val="0"/>
          <w:sz w:val="18"/>
          <w:szCs w:val="18"/>
        </w:rPr>
        <w:t> </w:t>
      </w:r>
    </w:p>
    <w:p w:rsidR="00CE398D" w:rsidRPr="00CE398D" w:rsidRDefault="00CE398D" w:rsidP="00CE398D">
      <w:pPr>
        <w:widowControl/>
        <w:shd w:val="clear" w:color="auto" w:fill="FFFFFF"/>
        <w:spacing w:before="58" w:after="58"/>
        <w:jc w:val="left"/>
        <w:rPr>
          <w:rFonts w:ascii="微软雅黑" w:eastAsia="微软雅黑" w:hAnsi="微软雅黑" w:cs="宋体" w:hint="eastAsia"/>
          <w:color w:val="393939"/>
          <w:kern w:val="0"/>
          <w:sz w:val="15"/>
          <w:szCs w:val="15"/>
        </w:rPr>
      </w:pPr>
      <w:r w:rsidRPr="00CE398D">
        <w:rPr>
          <w:rFonts w:ascii="微软雅黑" w:eastAsia="微软雅黑" w:hAnsi="微软雅黑" w:cs="宋体" w:hint="eastAsia"/>
          <w:color w:val="393939"/>
          <w:kern w:val="0"/>
          <w:sz w:val="18"/>
          <w:szCs w:val="18"/>
        </w:rPr>
        <w:t> </w:t>
      </w:r>
    </w:p>
    <w:p w:rsidR="00CE398D" w:rsidRPr="00CE398D" w:rsidRDefault="00CE398D" w:rsidP="00CE398D">
      <w:pPr>
        <w:widowControl/>
        <w:shd w:val="clear" w:color="auto" w:fill="FFFFFF"/>
        <w:spacing w:before="58" w:after="58"/>
        <w:jc w:val="left"/>
        <w:rPr>
          <w:rFonts w:ascii="微软雅黑" w:eastAsia="微软雅黑" w:hAnsi="微软雅黑" w:cs="宋体" w:hint="eastAsia"/>
          <w:color w:val="393939"/>
          <w:kern w:val="0"/>
          <w:sz w:val="15"/>
          <w:szCs w:val="15"/>
        </w:rPr>
      </w:pPr>
      <w:r w:rsidRPr="00CE398D">
        <w:rPr>
          <w:rFonts w:ascii="微软雅黑" w:eastAsia="微软雅黑" w:hAnsi="微软雅黑" w:cs="宋体" w:hint="eastAsia"/>
          <w:color w:val="393939"/>
          <w:kern w:val="0"/>
          <w:sz w:val="18"/>
          <w:szCs w:val="18"/>
        </w:rPr>
        <w:t> </w:t>
      </w:r>
    </w:p>
    <w:p w:rsidR="00CE398D" w:rsidRPr="00CE398D" w:rsidRDefault="00CE398D" w:rsidP="00CE398D">
      <w:pPr>
        <w:widowControl/>
        <w:shd w:val="clear" w:color="auto" w:fill="FFFFFF"/>
        <w:spacing w:before="58" w:after="58"/>
        <w:jc w:val="left"/>
        <w:rPr>
          <w:rFonts w:ascii="微软雅黑" w:eastAsia="微软雅黑" w:hAnsi="微软雅黑" w:cs="宋体" w:hint="eastAsia"/>
          <w:color w:val="393939"/>
          <w:kern w:val="0"/>
          <w:sz w:val="15"/>
          <w:szCs w:val="15"/>
        </w:rPr>
      </w:pPr>
      <w:r w:rsidRPr="00CE398D">
        <w:rPr>
          <w:rFonts w:ascii="微软雅黑" w:eastAsia="微软雅黑" w:hAnsi="微软雅黑" w:cs="宋体" w:hint="eastAsia"/>
          <w:color w:val="393939"/>
          <w:kern w:val="0"/>
          <w:sz w:val="18"/>
          <w:szCs w:val="18"/>
        </w:rPr>
        <w:t> </w:t>
      </w:r>
    </w:p>
    <w:p w:rsidR="00CE398D" w:rsidRPr="00CE398D" w:rsidRDefault="00CE398D" w:rsidP="00CE398D">
      <w:pPr>
        <w:widowControl/>
        <w:shd w:val="clear" w:color="auto" w:fill="FFFFFF"/>
        <w:spacing w:before="58" w:after="58"/>
        <w:jc w:val="left"/>
        <w:rPr>
          <w:rFonts w:ascii="微软雅黑" w:eastAsia="微软雅黑" w:hAnsi="微软雅黑" w:cs="宋体" w:hint="eastAsia"/>
          <w:color w:val="393939"/>
          <w:kern w:val="0"/>
          <w:sz w:val="15"/>
          <w:szCs w:val="15"/>
        </w:rPr>
      </w:pPr>
      <w:r w:rsidRPr="00CE398D">
        <w:rPr>
          <w:rFonts w:ascii="微软雅黑" w:eastAsia="微软雅黑" w:hAnsi="微软雅黑" w:cs="宋体" w:hint="eastAsia"/>
          <w:color w:val="393939"/>
          <w:kern w:val="0"/>
          <w:sz w:val="18"/>
          <w:szCs w:val="18"/>
        </w:rPr>
        <w:t> </w:t>
      </w:r>
    </w:p>
    <w:p w:rsidR="00CE398D" w:rsidRPr="00CE398D" w:rsidRDefault="00CE398D" w:rsidP="00CE398D">
      <w:pPr>
        <w:widowControl/>
        <w:spacing w:before="58" w:after="58"/>
        <w:jc w:val="center"/>
        <w:rPr>
          <w:rFonts w:ascii="宋体" w:eastAsia="宋体" w:hAnsi="宋体" w:cs="宋体" w:hint="eastAsia"/>
          <w:kern w:val="0"/>
          <w:sz w:val="24"/>
          <w:szCs w:val="24"/>
        </w:rPr>
      </w:pPr>
      <w:r w:rsidRPr="00CE398D">
        <w:rPr>
          <w:rFonts w:ascii="Simsun" w:eastAsia="宋体" w:hAnsi="Simsun" w:cs="宋体"/>
          <w:b/>
          <w:bCs/>
          <w:kern w:val="0"/>
          <w:sz w:val="24"/>
          <w:szCs w:val="24"/>
        </w:rPr>
        <w:t>第一章</w:t>
      </w:r>
      <w:r w:rsidRPr="00CE398D">
        <w:rPr>
          <w:rFonts w:ascii="宋体" w:eastAsia="宋体" w:hAnsi="宋体" w:cs="宋体"/>
          <w:b/>
          <w:bCs/>
          <w:kern w:val="0"/>
          <w:sz w:val="24"/>
          <w:szCs w:val="24"/>
        </w:rPr>
        <w:t>   </w:t>
      </w:r>
      <w:r w:rsidRPr="00CE398D">
        <w:rPr>
          <w:rFonts w:ascii="Simsun" w:eastAsia="宋体" w:hAnsi="Simsun" w:cs="宋体"/>
          <w:b/>
          <w:bCs/>
          <w:kern w:val="0"/>
          <w:sz w:val="24"/>
          <w:szCs w:val="24"/>
        </w:rPr>
        <w:t>投标邀请</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宋体" w:eastAsia="宋体" w:hAnsi="宋体" w:cs="宋体"/>
          <w:kern w:val="0"/>
          <w:sz w:val="18"/>
          <w:szCs w:val="18"/>
        </w:rPr>
        <w:t> </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u w:val="single"/>
        </w:rPr>
        <w:t>福建翔远招标咨询有限公司</w:t>
      </w:r>
      <w:r w:rsidRPr="00CE398D">
        <w:rPr>
          <w:rFonts w:ascii="Simsun" w:eastAsia="宋体" w:hAnsi="Simsun" w:cs="宋体"/>
          <w:kern w:val="0"/>
          <w:sz w:val="18"/>
          <w:szCs w:val="18"/>
        </w:rPr>
        <w:t>采用</w:t>
      </w:r>
      <w:r w:rsidRPr="00CE398D">
        <w:rPr>
          <w:rFonts w:ascii="Simsun" w:eastAsia="宋体" w:hAnsi="Simsun" w:cs="宋体"/>
          <w:kern w:val="0"/>
          <w:sz w:val="18"/>
          <w:szCs w:val="18"/>
          <w:u w:val="single"/>
        </w:rPr>
        <w:t>公开招标方式</w:t>
      </w:r>
      <w:r w:rsidRPr="00CE398D">
        <w:rPr>
          <w:rFonts w:ascii="Simsun" w:eastAsia="宋体" w:hAnsi="Simsun" w:cs="宋体"/>
          <w:kern w:val="0"/>
          <w:sz w:val="18"/>
          <w:szCs w:val="18"/>
        </w:rPr>
        <w:t>组织</w:t>
      </w:r>
      <w:r w:rsidRPr="00CE398D">
        <w:rPr>
          <w:rFonts w:ascii="Simsun" w:eastAsia="宋体" w:hAnsi="Simsun" w:cs="宋体"/>
          <w:kern w:val="0"/>
          <w:sz w:val="18"/>
        </w:rPr>
        <w:t>武夷学院资源环境与生态工程实验中心设备更新货物类采购项目</w:t>
      </w:r>
      <w:r w:rsidRPr="00CE398D">
        <w:rPr>
          <w:rFonts w:ascii="Simsun" w:eastAsia="宋体" w:hAnsi="Simsun" w:cs="宋体"/>
          <w:kern w:val="0"/>
          <w:sz w:val="18"/>
          <w:szCs w:val="18"/>
        </w:rPr>
        <w:t>（以下简称：</w:t>
      </w:r>
      <w:r w:rsidRPr="00CE398D">
        <w:rPr>
          <w:rFonts w:ascii="Simsun" w:eastAsia="宋体" w:hAnsi="Simsun" w:cs="宋体"/>
          <w:kern w:val="0"/>
          <w:sz w:val="18"/>
          <w:szCs w:val="18"/>
        </w:rPr>
        <w:t>“</w:t>
      </w:r>
      <w:r w:rsidRPr="00CE398D">
        <w:rPr>
          <w:rFonts w:ascii="Simsun" w:eastAsia="宋体" w:hAnsi="Simsun" w:cs="宋体"/>
          <w:kern w:val="0"/>
          <w:sz w:val="18"/>
          <w:szCs w:val="18"/>
        </w:rPr>
        <w:t>本项目</w:t>
      </w:r>
      <w:r w:rsidRPr="00CE398D">
        <w:rPr>
          <w:rFonts w:ascii="Simsun" w:eastAsia="宋体" w:hAnsi="Simsun" w:cs="宋体"/>
          <w:kern w:val="0"/>
          <w:sz w:val="18"/>
          <w:szCs w:val="18"/>
        </w:rPr>
        <w:t>”</w:t>
      </w:r>
      <w:r w:rsidRPr="00CE398D">
        <w:rPr>
          <w:rFonts w:ascii="Simsun" w:eastAsia="宋体" w:hAnsi="Simsun" w:cs="宋体"/>
          <w:kern w:val="0"/>
          <w:sz w:val="18"/>
          <w:szCs w:val="18"/>
        </w:rPr>
        <w:t>）的政府采购活动，现邀请供应商参加投标。</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1</w:t>
      </w:r>
      <w:r w:rsidRPr="00CE398D">
        <w:rPr>
          <w:rFonts w:ascii="Simsun" w:eastAsia="宋体" w:hAnsi="Simsun" w:cs="宋体"/>
          <w:kern w:val="0"/>
          <w:sz w:val="18"/>
          <w:szCs w:val="18"/>
        </w:rPr>
        <w:t>、备案编号：</w:t>
      </w:r>
      <w:r w:rsidRPr="00CE398D">
        <w:rPr>
          <w:rFonts w:ascii="Simsun" w:eastAsia="宋体" w:hAnsi="Simsun" w:cs="宋体"/>
          <w:kern w:val="0"/>
          <w:sz w:val="18"/>
          <w:u w:val="single"/>
        </w:rPr>
        <w:t>H-WY-GK-202211-B0592-IDN</w:t>
      </w:r>
      <w:r w:rsidRPr="00CE398D">
        <w:rPr>
          <w:rFonts w:ascii="Simsun" w:eastAsia="宋体" w:hAnsi="Simsun" w:cs="宋体"/>
          <w:kern w:val="0"/>
          <w:sz w:val="18"/>
          <w:szCs w:val="18"/>
        </w:rPr>
        <w:t>。</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2</w:t>
      </w:r>
      <w:r w:rsidRPr="00CE398D">
        <w:rPr>
          <w:rFonts w:ascii="Simsun" w:eastAsia="宋体" w:hAnsi="Simsun" w:cs="宋体"/>
          <w:kern w:val="0"/>
          <w:sz w:val="18"/>
          <w:szCs w:val="18"/>
        </w:rPr>
        <w:t>、项目编号：</w:t>
      </w:r>
      <w:r w:rsidRPr="00CE398D">
        <w:rPr>
          <w:rFonts w:ascii="Simsun" w:eastAsia="宋体" w:hAnsi="Simsun" w:cs="宋体"/>
          <w:kern w:val="0"/>
          <w:sz w:val="18"/>
          <w:u w:val="single"/>
        </w:rPr>
        <w:t>[350700]XYZ[GK]2022046</w:t>
      </w:r>
      <w:r w:rsidRPr="00CE398D">
        <w:rPr>
          <w:rFonts w:ascii="Simsun" w:eastAsia="宋体" w:hAnsi="Simsun" w:cs="宋体"/>
          <w:kern w:val="0"/>
          <w:sz w:val="18"/>
          <w:szCs w:val="18"/>
        </w:rPr>
        <w:t>。</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3</w:t>
      </w:r>
      <w:r w:rsidRPr="00CE398D">
        <w:rPr>
          <w:rFonts w:ascii="Simsun" w:eastAsia="宋体" w:hAnsi="Simsun" w:cs="宋体"/>
          <w:kern w:val="0"/>
          <w:sz w:val="18"/>
          <w:szCs w:val="18"/>
        </w:rPr>
        <w:t>、预算金额、最高限价：详见《采购标的一览表》。</w:t>
      </w:r>
      <w:r w:rsidRPr="00CE398D">
        <w:rPr>
          <w:rFonts w:ascii="Simsun" w:eastAsia="宋体" w:hAnsi="Simsun" w:cs="宋体"/>
          <w:kern w:val="0"/>
          <w:sz w:val="18"/>
          <w:szCs w:val="18"/>
        </w:rPr>
        <w:br/>
        <w:t>  4</w:t>
      </w:r>
      <w:r w:rsidRPr="00CE398D">
        <w:rPr>
          <w:rFonts w:ascii="Simsun" w:eastAsia="宋体" w:hAnsi="Simsun" w:cs="宋体"/>
          <w:kern w:val="0"/>
          <w:sz w:val="18"/>
          <w:szCs w:val="18"/>
        </w:rPr>
        <w:t>、招标内容及要求：详见《采购标的一览表》及招标文件第五章。</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5</w:t>
      </w:r>
      <w:r w:rsidRPr="00CE398D">
        <w:rPr>
          <w:rFonts w:ascii="Simsun" w:eastAsia="宋体" w:hAnsi="Simsun" w:cs="宋体"/>
          <w:kern w:val="0"/>
          <w:sz w:val="18"/>
          <w:szCs w:val="18"/>
        </w:rPr>
        <w:t>、需要落实的政府采购政策：进口产品，适用于（无）。节能产品，适用于（</w:t>
      </w:r>
      <w:r w:rsidRPr="00CE398D">
        <w:rPr>
          <w:rFonts w:ascii="Simsun" w:eastAsia="宋体" w:hAnsi="Simsun" w:cs="宋体"/>
          <w:kern w:val="0"/>
          <w:sz w:val="18"/>
          <w:szCs w:val="18"/>
        </w:rPr>
        <w:t>1~4</w:t>
      </w:r>
      <w:r w:rsidRPr="00CE398D">
        <w:rPr>
          <w:rFonts w:ascii="Simsun" w:eastAsia="宋体" w:hAnsi="Simsun" w:cs="宋体"/>
          <w:kern w:val="0"/>
          <w:sz w:val="18"/>
          <w:szCs w:val="18"/>
        </w:rPr>
        <w:t>），按照最新一</w:t>
      </w:r>
      <w:r w:rsidRPr="00CE398D">
        <w:rPr>
          <w:rFonts w:ascii="Simsun" w:eastAsia="宋体" w:hAnsi="Simsun" w:cs="宋体"/>
          <w:kern w:val="0"/>
          <w:sz w:val="18"/>
          <w:szCs w:val="18"/>
        </w:rPr>
        <w:t xml:space="preserve"> </w:t>
      </w:r>
      <w:r w:rsidRPr="00CE398D">
        <w:rPr>
          <w:rFonts w:ascii="Simsun" w:eastAsia="宋体" w:hAnsi="Simsun" w:cs="宋体"/>
          <w:kern w:val="0"/>
          <w:sz w:val="18"/>
          <w:szCs w:val="18"/>
        </w:rPr>
        <w:t>期节能清单执行。环境标志产品，适用于（</w:t>
      </w:r>
      <w:r w:rsidRPr="00CE398D">
        <w:rPr>
          <w:rFonts w:ascii="Simsun" w:eastAsia="宋体" w:hAnsi="Simsun" w:cs="宋体"/>
          <w:kern w:val="0"/>
          <w:sz w:val="18"/>
          <w:szCs w:val="18"/>
        </w:rPr>
        <w:t>1~4</w:t>
      </w:r>
      <w:r w:rsidRPr="00CE398D">
        <w:rPr>
          <w:rFonts w:ascii="Simsun" w:eastAsia="宋体" w:hAnsi="Simsun" w:cs="宋体"/>
          <w:kern w:val="0"/>
          <w:sz w:val="18"/>
          <w:szCs w:val="18"/>
        </w:rPr>
        <w:t>），按照最新一</w:t>
      </w:r>
      <w:r w:rsidRPr="00CE398D">
        <w:rPr>
          <w:rFonts w:ascii="Simsun" w:eastAsia="宋体" w:hAnsi="Simsun" w:cs="宋体"/>
          <w:kern w:val="0"/>
          <w:sz w:val="18"/>
          <w:szCs w:val="18"/>
        </w:rPr>
        <w:t xml:space="preserve"> </w:t>
      </w:r>
      <w:r w:rsidRPr="00CE398D">
        <w:rPr>
          <w:rFonts w:ascii="Simsun" w:eastAsia="宋体" w:hAnsi="Simsun" w:cs="宋体"/>
          <w:kern w:val="0"/>
          <w:sz w:val="18"/>
          <w:szCs w:val="18"/>
        </w:rPr>
        <w:t>期环境标志清单执行。信息安全产品，适用于（</w:t>
      </w:r>
      <w:r w:rsidRPr="00CE398D">
        <w:rPr>
          <w:rFonts w:ascii="Simsun" w:eastAsia="宋体" w:hAnsi="Simsun" w:cs="宋体"/>
          <w:kern w:val="0"/>
          <w:sz w:val="18"/>
          <w:szCs w:val="18"/>
        </w:rPr>
        <w:t>1~4</w:t>
      </w:r>
      <w:r w:rsidRPr="00CE398D">
        <w:rPr>
          <w:rFonts w:ascii="Simsun" w:eastAsia="宋体" w:hAnsi="Simsun" w:cs="宋体"/>
          <w:kern w:val="0"/>
          <w:sz w:val="18"/>
          <w:szCs w:val="18"/>
        </w:rPr>
        <w:t>）。小型、微型企业，适用于（</w:t>
      </w:r>
      <w:r w:rsidRPr="00CE398D">
        <w:rPr>
          <w:rFonts w:ascii="Simsun" w:eastAsia="宋体" w:hAnsi="Simsun" w:cs="宋体"/>
          <w:kern w:val="0"/>
          <w:sz w:val="18"/>
          <w:szCs w:val="18"/>
        </w:rPr>
        <w:t>1~4</w:t>
      </w:r>
      <w:r w:rsidRPr="00CE398D">
        <w:rPr>
          <w:rFonts w:ascii="Simsun" w:eastAsia="宋体" w:hAnsi="Simsun" w:cs="宋体"/>
          <w:kern w:val="0"/>
          <w:sz w:val="18"/>
          <w:szCs w:val="18"/>
        </w:rPr>
        <w:t>）。监狱企业，适用于（</w:t>
      </w:r>
      <w:r w:rsidRPr="00CE398D">
        <w:rPr>
          <w:rFonts w:ascii="Simsun" w:eastAsia="宋体" w:hAnsi="Simsun" w:cs="宋体"/>
          <w:kern w:val="0"/>
          <w:sz w:val="18"/>
          <w:szCs w:val="18"/>
        </w:rPr>
        <w:t>1~4</w:t>
      </w:r>
      <w:r w:rsidRPr="00CE398D">
        <w:rPr>
          <w:rFonts w:ascii="Simsun" w:eastAsia="宋体" w:hAnsi="Simsun" w:cs="宋体"/>
          <w:kern w:val="0"/>
          <w:sz w:val="18"/>
          <w:szCs w:val="18"/>
        </w:rPr>
        <w:t>）。促进残疾人就业</w:t>
      </w:r>
      <w:r w:rsidRPr="00CE398D">
        <w:rPr>
          <w:rFonts w:ascii="Simsun" w:eastAsia="宋体" w:hAnsi="Simsun" w:cs="宋体"/>
          <w:kern w:val="0"/>
          <w:sz w:val="18"/>
          <w:szCs w:val="18"/>
        </w:rPr>
        <w:t xml:space="preserve"> </w:t>
      </w:r>
      <w:r w:rsidRPr="00CE398D">
        <w:rPr>
          <w:rFonts w:ascii="Simsun" w:eastAsia="宋体" w:hAnsi="Simsun" w:cs="宋体"/>
          <w:kern w:val="0"/>
          <w:sz w:val="18"/>
          <w:szCs w:val="18"/>
        </w:rPr>
        <w:t>，适用于（</w:t>
      </w:r>
      <w:r w:rsidRPr="00CE398D">
        <w:rPr>
          <w:rFonts w:ascii="Simsun" w:eastAsia="宋体" w:hAnsi="Simsun" w:cs="宋体"/>
          <w:kern w:val="0"/>
          <w:sz w:val="18"/>
          <w:szCs w:val="18"/>
        </w:rPr>
        <w:t>1~4</w:t>
      </w:r>
      <w:r w:rsidRPr="00CE398D">
        <w:rPr>
          <w:rFonts w:ascii="Simsun" w:eastAsia="宋体" w:hAnsi="Simsun" w:cs="宋体"/>
          <w:kern w:val="0"/>
          <w:sz w:val="18"/>
          <w:szCs w:val="18"/>
        </w:rPr>
        <w:t>）。信用记录，适用于（</w:t>
      </w:r>
      <w:r w:rsidRPr="00CE398D">
        <w:rPr>
          <w:rFonts w:ascii="Simsun" w:eastAsia="宋体" w:hAnsi="Simsun" w:cs="宋体"/>
          <w:kern w:val="0"/>
          <w:sz w:val="18"/>
          <w:szCs w:val="18"/>
        </w:rPr>
        <w:t>1~4</w:t>
      </w:r>
      <w:r w:rsidRPr="00CE398D">
        <w:rPr>
          <w:rFonts w:ascii="Simsun" w:eastAsia="宋体" w:hAnsi="Simsun" w:cs="宋体"/>
          <w:kern w:val="0"/>
          <w:sz w:val="18"/>
          <w:szCs w:val="18"/>
        </w:rPr>
        <w:t>），按照下列规定执行：（填写信用信息的查询渠道及截止时点、查询记录和证据留存的具体方式、使用规则等内容）。其他政策：（</w:t>
      </w:r>
      <w:r w:rsidRPr="00CE398D">
        <w:rPr>
          <w:rFonts w:ascii="Simsun" w:eastAsia="宋体" w:hAnsi="Simsun" w:cs="宋体"/>
          <w:kern w:val="0"/>
          <w:sz w:val="18"/>
          <w:szCs w:val="18"/>
        </w:rPr>
        <w:t>“</w:t>
      </w:r>
      <w:r w:rsidRPr="00CE398D">
        <w:rPr>
          <w:rFonts w:ascii="Simsun" w:eastAsia="宋体" w:hAnsi="Simsun" w:cs="宋体"/>
          <w:kern w:val="0"/>
          <w:sz w:val="18"/>
          <w:szCs w:val="18"/>
        </w:rPr>
        <w:t>无</w:t>
      </w:r>
      <w:r w:rsidRPr="00CE398D">
        <w:rPr>
          <w:rFonts w:ascii="Simsun" w:eastAsia="宋体" w:hAnsi="Simsun" w:cs="宋体"/>
          <w:kern w:val="0"/>
          <w:sz w:val="18"/>
          <w:szCs w:val="18"/>
        </w:rPr>
        <w:t>”</w:t>
      </w:r>
      <w:r w:rsidRPr="00CE398D">
        <w:rPr>
          <w:rFonts w:ascii="Simsun" w:eastAsia="宋体" w:hAnsi="Simsun" w:cs="宋体"/>
          <w:kern w:val="0"/>
          <w:sz w:val="18"/>
          <w:szCs w:val="18"/>
        </w:rPr>
        <w:t>）。上述数字指合同包号（</w:t>
      </w:r>
      <w:r w:rsidRPr="00CE398D">
        <w:rPr>
          <w:rFonts w:ascii="Simsun" w:eastAsia="宋体" w:hAnsi="Simsun" w:cs="宋体"/>
          <w:kern w:val="0"/>
          <w:sz w:val="18"/>
          <w:szCs w:val="18"/>
        </w:rPr>
        <w:t>2</w:t>
      </w:r>
      <w:r w:rsidRPr="00CE398D">
        <w:rPr>
          <w:rFonts w:ascii="Simsun" w:eastAsia="宋体" w:hAnsi="Simsun" w:cs="宋体"/>
          <w:kern w:val="0"/>
          <w:sz w:val="18"/>
          <w:szCs w:val="18"/>
        </w:rPr>
        <w:t>）查询结果的审查：</w:t>
      </w:r>
      <w:r w:rsidRPr="00CE398D">
        <w:rPr>
          <w:rFonts w:ascii="宋体" w:eastAsia="宋体" w:hAnsi="宋体" w:cs="宋体" w:hint="eastAsia"/>
          <w:kern w:val="0"/>
          <w:sz w:val="18"/>
          <w:szCs w:val="18"/>
        </w:rPr>
        <w:t>①</w:t>
      </w:r>
      <w:r w:rsidRPr="00CE398D">
        <w:rPr>
          <w:rFonts w:ascii="Simsun" w:eastAsia="宋体" w:hAnsi="Simsun" w:cs="宋体"/>
          <w:kern w:val="0"/>
          <w:sz w:val="18"/>
          <w:szCs w:val="18"/>
        </w:rPr>
        <w:t>由资格审查小组通过上述网站查询并打印投标人信用记录（以下简称：</w:t>
      </w:r>
      <w:r w:rsidRPr="00CE398D">
        <w:rPr>
          <w:rFonts w:ascii="Simsun" w:eastAsia="宋体" w:hAnsi="Simsun" w:cs="宋体"/>
          <w:kern w:val="0"/>
          <w:sz w:val="18"/>
          <w:szCs w:val="18"/>
        </w:rPr>
        <w:t>“</w:t>
      </w:r>
      <w:r w:rsidRPr="00CE398D">
        <w:rPr>
          <w:rFonts w:ascii="Simsun" w:eastAsia="宋体" w:hAnsi="Simsun" w:cs="宋体"/>
          <w:kern w:val="0"/>
          <w:sz w:val="18"/>
          <w:szCs w:val="18"/>
        </w:rPr>
        <w:t>资格审查小组的查询结果</w:t>
      </w:r>
      <w:r w:rsidRPr="00CE398D">
        <w:rPr>
          <w:rFonts w:ascii="Simsun" w:eastAsia="宋体" w:hAnsi="Simsun" w:cs="宋体"/>
          <w:kern w:val="0"/>
          <w:sz w:val="18"/>
          <w:szCs w:val="18"/>
        </w:rPr>
        <w:t>”</w:t>
      </w:r>
      <w:r w:rsidRPr="00CE398D">
        <w:rPr>
          <w:rFonts w:ascii="Simsun" w:eastAsia="宋体" w:hAnsi="Simsun" w:cs="宋体"/>
          <w:kern w:val="0"/>
          <w:sz w:val="18"/>
          <w:szCs w:val="18"/>
        </w:rPr>
        <w:t>）。</w:t>
      </w:r>
      <w:r w:rsidRPr="00CE398D">
        <w:rPr>
          <w:rFonts w:ascii="宋体" w:eastAsia="宋体" w:hAnsi="宋体" w:cs="宋体" w:hint="eastAsia"/>
          <w:kern w:val="0"/>
          <w:sz w:val="18"/>
          <w:szCs w:val="18"/>
        </w:rPr>
        <w:t>②</w:t>
      </w:r>
      <w:r w:rsidRPr="00CE398D">
        <w:rPr>
          <w:rFonts w:ascii="Simsun" w:eastAsia="宋体" w:hAnsi="Simsun" w:cs="宋体"/>
          <w:kern w:val="0"/>
          <w:sz w:val="18"/>
          <w:szCs w:val="18"/>
        </w:rPr>
        <w:t>投标人提供的查询结果与资格审查小组的查询结果不一致的，以资格审查小组的查询结果为准。</w:t>
      </w:r>
      <w:r w:rsidRPr="00CE398D">
        <w:rPr>
          <w:rFonts w:ascii="宋体" w:eastAsia="宋体" w:hAnsi="宋体" w:cs="宋体" w:hint="eastAsia"/>
          <w:kern w:val="0"/>
          <w:sz w:val="18"/>
          <w:szCs w:val="18"/>
        </w:rPr>
        <w:t>③</w:t>
      </w:r>
      <w:r w:rsidRPr="00CE398D">
        <w:rPr>
          <w:rFonts w:ascii="Simsun" w:eastAsia="宋体" w:hAnsi="Simsun" w:cs="宋体"/>
          <w:kern w:val="0"/>
          <w:sz w:val="18"/>
          <w:szCs w:val="18"/>
        </w:rPr>
        <w:t>因上述网站原因导致资格审查小组无法查询投标人信用记录的（资格审查小组应将通过上述网站查询投标人信用记录时的原始页面打印后随采购文件一并存档），以投标人提供的查询结果为准。</w:t>
      </w:r>
      <w:r w:rsidRPr="00CE398D">
        <w:rPr>
          <w:rFonts w:ascii="宋体" w:eastAsia="宋体" w:hAnsi="宋体" w:cs="宋体" w:hint="eastAsia"/>
          <w:kern w:val="0"/>
          <w:sz w:val="18"/>
          <w:szCs w:val="18"/>
        </w:rPr>
        <w:t>④</w:t>
      </w:r>
      <w:r w:rsidRPr="00CE398D">
        <w:rPr>
          <w:rFonts w:ascii="Simsun" w:eastAsia="宋体" w:hAnsi="Simsun" w:cs="宋体"/>
          <w:kern w:val="0"/>
          <w:sz w:val="18"/>
          <w:szCs w:val="18"/>
        </w:rPr>
        <w:t>查询结果存在投标人应被拒绝参与政府采购活动相关信息的，其资格审查不合格。</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6</w:t>
      </w:r>
      <w:r w:rsidRPr="00CE398D">
        <w:rPr>
          <w:rFonts w:ascii="Simsun" w:eastAsia="宋体" w:hAnsi="Simsun" w:cs="宋体"/>
          <w:kern w:val="0"/>
          <w:sz w:val="18"/>
          <w:szCs w:val="18"/>
        </w:rPr>
        <w:t>、投标人的资格要求</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6.1</w:t>
      </w:r>
      <w:r w:rsidRPr="00CE398D">
        <w:rPr>
          <w:rFonts w:ascii="Simsun" w:eastAsia="宋体" w:hAnsi="Simsun" w:cs="宋体"/>
          <w:kern w:val="0"/>
          <w:sz w:val="18"/>
          <w:szCs w:val="18"/>
        </w:rPr>
        <w:t>法定条件：符合政府采购法第二十二条第一款规定的条件。</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6.2</w:t>
      </w:r>
      <w:r w:rsidRPr="00CE398D">
        <w:rPr>
          <w:rFonts w:ascii="Simsun" w:eastAsia="宋体" w:hAnsi="Simsun" w:cs="宋体"/>
          <w:kern w:val="0"/>
          <w:sz w:val="18"/>
          <w:szCs w:val="18"/>
        </w:rPr>
        <w:t>特定条件：</w:t>
      </w:r>
      <w:r w:rsidRPr="00CE398D">
        <w:rPr>
          <w:rFonts w:ascii="Simsun" w:eastAsia="宋体" w:hAnsi="Simsun" w:cs="宋体"/>
          <w:kern w:val="0"/>
          <w:sz w:val="18"/>
          <w:szCs w:val="18"/>
        </w:rPr>
        <w:br/>
      </w:r>
      <w:r w:rsidRPr="00CE398D">
        <w:rPr>
          <w:rFonts w:ascii="Simsun" w:eastAsia="宋体" w:hAnsi="Simsun" w:cs="宋体"/>
          <w:b/>
          <w:bCs/>
          <w:kern w:val="0"/>
          <w:sz w:val="18"/>
        </w:rPr>
        <w:t>包：</w:t>
      </w:r>
      <w:r w:rsidRPr="00CE398D">
        <w:rPr>
          <w:rFonts w:ascii="Simsun" w:eastAsia="宋体" w:hAnsi="Simsun" w:cs="宋体"/>
          <w:b/>
          <w:bCs/>
          <w:kern w:val="0"/>
          <w:sz w:val="18"/>
        </w:rPr>
        <w:t>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45"/>
        <w:gridCol w:w="4577"/>
      </w:tblGrid>
      <w:tr w:rsidR="00CE398D" w:rsidRPr="00CE398D" w:rsidTr="00CE398D">
        <w:trPr>
          <w:tblHeader/>
        </w:trPr>
        <w:tc>
          <w:tcPr>
            <w:tcW w:w="2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b/>
                <w:bCs/>
                <w:kern w:val="0"/>
                <w:sz w:val="24"/>
                <w:szCs w:val="24"/>
              </w:rPr>
            </w:pPr>
            <w:r w:rsidRPr="00CE398D">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b/>
                <w:bCs/>
                <w:kern w:val="0"/>
                <w:sz w:val="24"/>
                <w:szCs w:val="24"/>
              </w:rPr>
            </w:pPr>
            <w:r w:rsidRPr="00CE398D">
              <w:rPr>
                <w:rFonts w:ascii="宋体" w:eastAsia="宋体" w:hAnsi="宋体" w:cs="宋体"/>
                <w:b/>
                <w:bCs/>
                <w:kern w:val="0"/>
                <w:sz w:val="24"/>
                <w:szCs w:val="24"/>
              </w:rPr>
              <w:t>描述</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具备履行合同所必需设备和专业技术能力专项证明材料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1.具备履行合同所必需的设备 投标人提供办公场所的场地证明材料，场地证明必须与投标公司相对应，如承租人的名字必须是投标公司的名字，如属自有房产房产证也必须是投标人的名字。出租人可以是个人,承租人必须是投标人。2.具备专业技术能力 投标人提供具有履行本合同的专业人员的证明材料。（提供相应的毕业证或职称证复印件加盖公章）。</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落实政府采购政策的证明材料（专门面向中小企业采购）</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本项目为专门面向中小企业采购项目，投标人须按招标文件规定提供中小企业声明函，未提供则投标无效。本项目的中小企业所属</w:t>
            </w:r>
            <w:r w:rsidRPr="00CE398D">
              <w:rPr>
                <w:rFonts w:ascii="宋体" w:eastAsia="宋体" w:hAnsi="宋体" w:cs="宋体"/>
                <w:kern w:val="0"/>
                <w:sz w:val="24"/>
                <w:szCs w:val="24"/>
              </w:rPr>
              <w:lastRenderedPageBreak/>
              <w:t>行业为工业。</w:t>
            </w:r>
          </w:p>
        </w:tc>
      </w:tr>
    </w:tbl>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b/>
          <w:bCs/>
          <w:kern w:val="0"/>
          <w:sz w:val="24"/>
          <w:szCs w:val="24"/>
        </w:rPr>
        <w:lastRenderedPageBreak/>
        <w:t>包：2</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45"/>
        <w:gridCol w:w="4577"/>
      </w:tblGrid>
      <w:tr w:rsidR="00CE398D" w:rsidRPr="00CE398D" w:rsidTr="00CE398D">
        <w:trPr>
          <w:tblHeader/>
        </w:trPr>
        <w:tc>
          <w:tcPr>
            <w:tcW w:w="2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b/>
                <w:bCs/>
                <w:kern w:val="0"/>
                <w:sz w:val="24"/>
                <w:szCs w:val="24"/>
              </w:rPr>
            </w:pPr>
            <w:r w:rsidRPr="00CE398D">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b/>
                <w:bCs/>
                <w:kern w:val="0"/>
                <w:sz w:val="24"/>
                <w:szCs w:val="24"/>
              </w:rPr>
            </w:pPr>
            <w:r w:rsidRPr="00CE398D">
              <w:rPr>
                <w:rFonts w:ascii="宋体" w:eastAsia="宋体" w:hAnsi="宋体" w:cs="宋体"/>
                <w:b/>
                <w:bCs/>
                <w:kern w:val="0"/>
                <w:sz w:val="24"/>
                <w:szCs w:val="24"/>
              </w:rPr>
              <w:t>描述</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具备履行合同所必需设备和专业技术能力专项证明材料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1.具备履行合同所必需的设备 投标人提供办公场所的场地证明材料，场地证明必须与投标公司相对应，如承租人的名字必须是投标公司的名字，如属自有房产房产证也必须是投标人的名字。出租人可以是个人,承租人必须是投标人。2.具备专业技术能力 投标人提供具有履行本合同的专业人员的证明材料。（提供相应的毕业证或职称证复印件加盖公章）。</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落实政府采购政策的证明材料（专门面向中小企业采购）</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本项目为专门面向中小企业采购项目，投标人须按招标文件规定提供中小企业声明函，未提供则投标无效。本项目的中小企业所属行业为工业。</w:t>
            </w:r>
          </w:p>
        </w:tc>
      </w:tr>
    </w:tbl>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b/>
          <w:bCs/>
          <w:kern w:val="0"/>
          <w:sz w:val="24"/>
          <w:szCs w:val="24"/>
        </w:rPr>
        <w:t>包：3</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45"/>
        <w:gridCol w:w="4577"/>
      </w:tblGrid>
      <w:tr w:rsidR="00CE398D" w:rsidRPr="00CE398D" w:rsidTr="00CE398D">
        <w:trPr>
          <w:tblHeader/>
        </w:trPr>
        <w:tc>
          <w:tcPr>
            <w:tcW w:w="2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b/>
                <w:bCs/>
                <w:kern w:val="0"/>
                <w:sz w:val="24"/>
                <w:szCs w:val="24"/>
              </w:rPr>
            </w:pPr>
            <w:r w:rsidRPr="00CE398D">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b/>
                <w:bCs/>
                <w:kern w:val="0"/>
                <w:sz w:val="24"/>
                <w:szCs w:val="24"/>
              </w:rPr>
            </w:pPr>
            <w:r w:rsidRPr="00CE398D">
              <w:rPr>
                <w:rFonts w:ascii="宋体" w:eastAsia="宋体" w:hAnsi="宋体" w:cs="宋体"/>
                <w:b/>
                <w:bCs/>
                <w:kern w:val="0"/>
                <w:sz w:val="24"/>
                <w:szCs w:val="24"/>
              </w:rPr>
              <w:t>描述</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具备履行合同所必需设备和专业技术能力专项证明材料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1.具备履行合同所必需的设备 投标人提供办公场所的场地证明材料，场地证明必须与投标公司相对应，如承租人的名字必须是投标公司的名字，如属自有房产房产证也必须是投标人的名字。出租人可以是个人,承租人必须是投标人。2.具备专业技术能力 投标人提供具有履行本合同的专业人员的证明材料。（提供相应的毕业证或职称证复印件加盖公章）。</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落实政府采购政策的证明材料（专门面向中小企业采购）</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本项目为专门面向中小企业采购项目，投标人须按招标文件规定提供中小企业声明函，未提供则投标无效。本项目的中小企业所属行业为工业。</w:t>
            </w:r>
          </w:p>
        </w:tc>
      </w:tr>
    </w:tbl>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b/>
          <w:bCs/>
          <w:kern w:val="0"/>
          <w:sz w:val="24"/>
          <w:szCs w:val="24"/>
        </w:rPr>
        <w:t>包：4</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45"/>
        <w:gridCol w:w="4577"/>
      </w:tblGrid>
      <w:tr w:rsidR="00CE398D" w:rsidRPr="00CE398D" w:rsidTr="00CE398D">
        <w:trPr>
          <w:tblHeader/>
        </w:trPr>
        <w:tc>
          <w:tcPr>
            <w:tcW w:w="2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b/>
                <w:bCs/>
                <w:kern w:val="0"/>
                <w:sz w:val="24"/>
                <w:szCs w:val="24"/>
              </w:rPr>
            </w:pPr>
            <w:r w:rsidRPr="00CE398D">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b/>
                <w:bCs/>
                <w:kern w:val="0"/>
                <w:sz w:val="24"/>
                <w:szCs w:val="24"/>
              </w:rPr>
            </w:pPr>
            <w:r w:rsidRPr="00CE398D">
              <w:rPr>
                <w:rFonts w:ascii="宋体" w:eastAsia="宋体" w:hAnsi="宋体" w:cs="宋体"/>
                <w:b/>
                <w:bCs/>
                <w:kern w:val="0"/>
                <w:sz w:val="24"/>
                <w:szCs w:val="24"/>
              </w:rPr>
              <w:t>描述</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具备履行合同所必需设备和专业技术能力专项证明材料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1.具备履行合同所必需的设备 投标人提供办公场所的场地证明材料，场地证明必须与投标公司相对应，如承租人的名字必须是投标公司的名字，如属自有房产房产证也必须是投标人的名字。出租人可以是个人,承租人必须是投标人。2.具备专业技术能力 投标人提供具有履行本合同的专业人员的证明材料。（提供相应的毕业证或职称证复印件加盖公章）。</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落实政府采购政策的证明材料（专门</w:t>
            </w:r>
            <w:r w:rsidRPr="00CE398D">
              <w:rPr>
                <w:rFonts w:ascii="宋体" w:eastAsia="宋体" w:hAnsi="宋体" w:cs="宋体"/>
                <w:kern w:val="0"/>
                <w:sz w:val="24"/>
                <w:szCs w:val="24"/>
              </w:rPr>
              <w:lastRenderedPageBreak/>
              <w:t>面向中小企业采购）</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lastRenderedPageBreak/>
              <w:t>本项目为专门面向中小企业采购项目，投标</w:t>
            </w:r>
            <w:r w:rsidRPr="00CE398D">
              <w:rPr>
                <w:rFonts w:ascii="宋体" w:eastAsia="宋体" w:hAnsi="宋体" w:cs="宋体"/>
                <w:kern w:val="0"/>
                <w:sz w:val="24"/>
                <w:szCs w:val="24"/>
              </w:rPr>
              <w:lastRenderedPageBreak/>
              <w:t>人须按招标文件规定提供中小企业声明函，未提供则投标无效。本项目的中小企业所属行业为工业。</w:t>
            </w:r>
          </w:p>
        </w:tc>
      </w:tr>
    </w:tbl>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lastRenderedPageBreak/>
        <w:t>6.3</w:t>
      </w:r>
      <w:r w:rsidRPr="00CE398D">
        <w:rPr>
          <w:rFonts w:ascii="Simsun" w:eastAsia="宋体" w:hAnsi="Simsun" w:cs="宋体"/>
          <w:kern w:val="0"/>
          <w:sz w:val="18"/>
          <w:szCs w:val="18"/>
        </w:rPr>
        <w:t>是否接受联合体投标：不接受。</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b/>
          <w:bCs/>
          <w:kern w:val="0"/>
          <w:sz w:val="18"/>
        </w:rPr>
        <w:t>※</w:t>
      </w:r>
      <w:r w:rsidRPr="00CE398D">
        <w:rPr>
          <w:rFonts w:ascii="Simsun" w:eastAsia="宋体" w:hAnsi="Simsun" w:cs="宋体"/>
          <w:b/>
          <w:bCs/>
          <w:kern w:val="0"/>
          <w:sz w:val="18"/>
        </w:rPr>
        <w:t>根据上述资格要求，电子投标文件中应提交的</w:t>
      </w:r>
      <w:r w:rsidRPr="00CE398D">
        <w:rPr>
          <w:rFonts w:ascii="Simsun" w:eastAsia="宋体" w:hAnsi="Simsun" w:cs="宋体"/>
          <w:b/>
          <w:bCs/>
          <w:kern w:val="0"/>
          <w:sz w:val="18"/>
        </w:rPr>
        <w:t>“</w:t>
      </w:r>
      <w:r w:rsidRPr="00CE398D">
        <w:rPr>
          <w:rFonts w:ascii="Simsun" w:eastAsia="宋体" w:hAnsi="Simsun" w:cs="宋体"/>
          <w:b/>
          <w:bCs/>
          <w:kern w:val="0"/>
          <w:sz w:val="18"/>
        </w:rPr>
        <w:t>投标人的资格及资信证明文件</w:t>
      </w:r>
      <w:r w:rsidRPr="00CE398D">
        <w:rPr>
          <w:rFonts w:ascii="Simsun" w:eastAsia="宋体" w:hAnsi="Simsun" w:cs="宋体"/>
          <w:b/>
          <w:bCs/>
          <w:kern w:val="0"/>
          <w:sz w:val="18"/>
        </w:rPr>
        <w:t>”</w:t>
      </w:r>
      <w:r w:rsidRPr="00CE398D">
        <w:rPr>
          <w:rFonts w:ascii="Simsun" w:eastAsia="宋体" w:hAnsi="Simsun" w:cs="宋体"/>
          <w:b/>
          <w:bCs/>
          <w:kern w:val="0"/>
          <w:sz w:val="18"/>
        </w:rPr>
        <w:t>详见招标文件第四章。</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7</w:t>
      </w:r>
      <w:r w:rsidRPr="00CE398D">
        <w:rPr>
          <w:rFonts w:ascii="Simsun" w:eastAsia="宋体" w:hAnsi="Simsun" w:cs="宋体"/>
          <w:kern w:val="0"/>
          <w:sz w:val="18"/>
          <w:szCs w:val="18"/>
        </w:rPr>
        <w:t>、招标文件的获取</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7.1</w:t>
      </w:r>
      <w:r w:rsidRPr="00CE398D">
        <w:rPr>
          <w:rFonts w:ascii="Simsun" w:eastAsia="宋体" w:hAnsi="Simsun" w:cs="宋体"/>
          <w:kern w:val="0"/>
          <w:sz w:val="18"/>
          <w:szCs w:val="18"/>
        </w:rPr>
        <w:t>、招标文件获取期限：详见招标公告或更正公告，若不一致，以更正公告为准。</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7.2</w:t>
      </w:r>
      <w:r w:rsidRPr="00CE398D">
        <w:rPr>
          <w:rFonts w:ascii="Simsun" w:eastAsia="宋体" w:hAnsi="Simsun" w:cs="宋体"/>
          <w:kern w:val="0"/>
          <w:sz w:val="18"/>
          <w:szCs w:val="18"/>
        </w:rPr>
        <w:t>、在招标文件获取期限内，供应商应通过福建省政府采购网上公开信息系统的注册账号（免费注册）并获取招标文件</w:t>
      </w:r>
      <w:r w:rsidRPr="00CE398D">
        <w:rPr>
          <w:rFonts w:ascii="Simsun" w:eastAsia="宋体" w:hAnsi="Simsun" w:cs="宋体"/>
          <w:kern w:val="0"/>
          <w:sz w:val="18"/>
          <w:szCs w:val="18"/>
        </w:rPr>
        <w:t>(</w:t>
      </w:r>
      <w:r w:rsidRPr="00CE398D">
        <w:rPr>
          <w:rFonts w:ascii="Simsun" w:eastAsia="宋体" w:hAnsi="Simsun" w:cs="宋体"/>
          <w:kern w:val="0"/>
          <w:sz w:val="18"/>
          <w:szCs w:val="18"/>
        </w:rPr>
        <w:t>请根据项目所在地，登录对应的福建省政府采购网上公开信息系统</w:t>
      </w:r>
      <w:r w:rsidRPr="00CE398D">
        <w:rPr>
          <w:rFonts w:ascii="Simsun" w:eastAsia="宋体" w:hAnsi="Simsun" w:cs="宋体"/>
          <w:kern w:val="0"/>
          <w:sz w:val="18"/>
          <w:szCs w:val="18"/>
        </w:rPr>
        <w:t>(</w:t>
      </w:r>
      <w:r w:rsidRPr="00CE398D">
        <w:rPr>
          <w:rFonts w:ascii="Simsun" w:eastAsia="宋体" w:hAnsi="Simsun" w:cs="宋体"/>
          <w:kern w:val="0"/>
          <w:sz w:val="18"/>
          <w:szCs w:val="18"/>
        </w:rPr>
        <w:t>即省本级网址</w:t>
      </w:r>
      <w:r w:rsidRPr="00CE398D">
        <w:rPr>
          <w:rFonts w:ascii="Simsun" w:eastAsia="宋体" w:hAnsi="Simsun" w:cs="宋体"/>
          <w:kern w:val="0"/>
          <w:sz w:val="18"/>
          <w:szCs w:val="18"/>
        </w:rPr>
        <w:t>/</w:t>
      </w:r>
      <w:r w:rsidRPr="00CE398D">
        <w:rPr>
          <w:rFonts w:ascii="Simsun" w:eastAsia="宋体" w:hAnsi="Simsun" w:cs="宋体"/>
          <w:kern w:val="0"/>
          <w:sz w:val="18"/>
          <w:szCs w:val="18"/>
        </w:rPr>
        <w:t>地市分网</w:t>
      </w:r>
      <w:r w:rsidRPr="00CE398D">
        <w:rPr>
          <w:rFonts w:ascii="Simsun" w:eastAsia="宋体" w:hAnsi="Simsun" w:cs="宋体"/>
          <w:kern w:val="0"/>
          <w:sz w:val="18"/>
          <w:szCs w:val="18"/>
        </w:rPr>
        <w:t>))</w:t>
      </w:r>
      <w:r w:rsidRPr="00CE398D">
        <w:rPr>
          <w:rFonts w:ascii="Simsun" w:eastAsia="宋体" w:hAnsi="Simsun" w:cs="宋体"/>
          <w:kern w:val="0"/>
          <w:sz w:val="18"/>
          <w:szCs w:val="18"/>
        </w:rPr>
        <w:t>，否则</w:t>
      </w:r>
      <w:r w:rsidRPr="00CE398D">
        <w:rPr>
          <w:rFonts w:ascii="Simsun" w:eastAsia="宋体" w:hAnsi="Simsun" w:cs="宋体"/>
          <w:b/>
          <w:bCs/>
          <w:kern w:val="0"/>
          <w:sz w:val="18"/>
        </w:rPr>
        <w:t>投标将被拒绝。</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7.3</w:t>
      </w:r>
      <w:r w:rsidRPr="00CE398D">
        <w:rPr>
          <w:rFonts w:ascii="Simsun" w:eastAsia="宋体" w:hAnsi="Simsun" w:cs="宋体"/>
          <w:kern w:val="0"/>
          <w:sz w:val="18"/>
          <w:szCs w:val="18"/>
        </w:rPr>
        <w:t>、获取地点及方式：注册账号后，通过福建省政府采购网上公开信息系统以下载方式获取。</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7.4</w:t>
      </w:r>
      <w:r w:rsidRPr="00CE398D">
        <w:rPr>
          <w:rFonts w:ascii="Simsun" w:eastAsia="宋体" w:hAnsi="Simsun" w:cs="宋体"/>
          <w:kern w:val="0"/>
          <w:sz w:val="18"/>
          <w:szCs w:val="18"/>
        </w:rPr>
        <w:t>、招标文件售价：</w:t>
      </w:r>
      <w:r w:rsidRPr="00CE398D">
        <w:rPr>
          <w:rFonts w:ascii="Times New Roman" w:eastAsia="宋体" w:hAnsi="Times New Roman" w:cs="Times New Roman"/>
          <w:kern w:val="0"/>
          <w:sz w:val="18"/>
          <w:szCs w:val="18"/>
        </w:rPr>
        <w:t>0</w:t>
      </w:r>
      <w:r w:rsidRPr="00CE398D">
        <w:rPr>
          <w:rFonts w:ascii="Simsun" w:eastAsia="宋体" w:hAnsi="Simsun" w:cs="宋体"/>
          <w:kern w:val="0"/>
          <w:sz w:val="18"/>
          <w:szCs w:val="18"/>
        </w:rPr>
        <w:t>元。</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8</w:t>
      </w:r>
      <w:r w:rsidRPr="00CE398D">
        <w:rPr>
          <w:rFonts w:ascii="Simsun" w:eastAsia="宋体" w:hAnsi="Simsun" w:cs="宋体"/>
          <w:kern w:val="0"/>
          <w:sz w:val="18"/>
          <w:szCs w:val="18"/>
        </w:rPr>
        <w:t>、投标截止</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8.1</w:t>
      </w:r>
      <w:r w:rsidRPr="00CE398D">
        <w:rPr>
          <w:rFonts w:ascii="Simsun" w:eastAsia="宋体" w:hAnsi="Simsun" w:cs="宋体"/>
          <w:kern w:val="0"/>
          <w:sz w:val="18"/>
          <w:szCs w:val="18"/>
        </w:rPr>
        <w:t>、投标截止时间：详见招标公告或更正公告，若不一致，以更正公告为准。</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8.2</w:t>
      </w:r>
      <w:r w:rsidRPr="00CE398D">
        <w:rPr>
          <w:rFonts w:ascii="Simsun" w:eastAsia="宋体" w:hAnsi="Simsun" w:cs="宋体"/>
          <w:kern w:val="0"/>
          <w:sz w:val="18"/>
          <w:szCs w:val="18"/>
        </w:rPr>
        <w:t>、投标人应在投标截止时间前按照福建省政府采购网上公开信息系统设定的操作流程将电子投标文件上传至福建省政府采购网上公开信息系统，否则</w:t>
      </w:r>
      <w:r w:rsidRPr="00CE398D">
        <w:rPr>
          <w:rFonts w:ascii="Simsun" w:eastAsia="宋体" w:hAnsi="Simsun" w:cs="宋体"/>
          <w:b/>
          <w:bCs/>
          <w:kern w:val="0"/>
          <w:sz w:val="18"/>
        </w:rPr>
        <w:t>投标将被拒绝。</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9</w:t>
      </w:r>
      <w:r w:rsidRPr="00CE398D">
        <w:rPr>
          <w:rFonts w:ascii="Simsun" w:eastAsia="宋体" w:hAnsi="Simsun" w:cs="宋体"/>
          <w:kern w:val="0"/>
          <w:sz w:val="18"/>
          <w:szCs w:val="18"/>
        </w:rPr>
        <w:t>、开标时间及地点：详见招标公告或更正公告，若不一致，以更正公告为准。</w:t>
      </w:r>
      <w:r w:rsidRPr="00CE398D">
        <w:rPr>
          <w:rFonts w:ascii="Simsun" w:eastAsia="宋体" w:hAnsi="Simsun" w:cs="宋体"/>
          <w:b/>
          <w:bCs/>
          <w:kern w:val="0"/>
          <w:sz w:val="18"/>
        </w:rPr>
        <w:t> </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10</w:t>
      </w:r>
      <w:r w:rsidRPr="00CE398D">
        <w:rPr>
          <w:rFonts w:ascii="Simsun" w:eastAsia="宋体" w:hAnsi="Simsun" w:cs="宋体"/>
          <w:kern w:val="0"/>
          <w:sz w:val="18"/>
          <w:szCs w:val="18"/>
        </w:rPr>
        <w:t>、公告期限</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10.1</w:t>
      </w:r>
      <w:r w:rsidRPr="00CE398D">
        <w:rPr>
          <w:rFonts w:ascii="Simsun" w:eastAsia="宋体" w:hAnsi="Simsun" w:cs="宋体"/>
          <w:kern w:val="0"/>
          <w:sz w:val="18"/>
          <w:szCs w:val="18"/>
        </w:rPr>
        <w:t>、招标公告的公告期限：自财政部和福建省财政厅指定的政府采购信息发布媒体最先发布公告之日起</w:t>
      </w:r>
      <w:r w:rsidRPr="00CE398D">
        <w:rPr>
          <w:rFonts w:ascii="Times New Roman" w:eastAsia="宋体" w:hAnsi="Times New Roman" w:cs="Times New Roman"/>
          <w:kern w:val="0"/>
          <w:sz w:val="18"/>
          <w:szCs w:val="18"/>
        </w:rPr>
        <w:t>5</w:t>
      </w:r>
      <w:r w:rsidRPr="00CE398D">
        <w:rPr>
          <w:rFonts w:ascii="Simsun" w:eastAsia="宋体" w:hAnsi="Simsun" w:cs="宋体"/>
          <w:kern w:val="0"/>
          <w:sz w:val="18"/>
          <w:szCs w:val="18"/>
        </w:rPr>
        <w:t>个工作日。</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10.2</w:t>
      </w:r>
      <w:r w:rsidRPr="00CE398D">
        <w:rPr>
          <w:rFonts w:ascii="Simsun" w:eastAsia="宋体" w:hAnsi="Simsun" w:cs="宋体"/>
          <w:kern w:val="0"/>
          <w:sz w:val="18"/>
          <w:szCs w:val="18"/>
        </w:rPr>
        <w:t>、招标文件公告期限：招标文件随同招标公告一并发布，其公告期限与招标公告的公告期限保持一致。</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11</w:t>
      </w:r>
      <w:r w:rsidRPr="00CE398D">
        <w:rPr>
          <w:rFonts w:ascii="Simsun" w:eastAsia="宋体" w:hAnsi="Simsun" w:cs="宋体"/>
          <w:kern w:val="0"/>
          <w:sz w:val="18"/>
          <w:szCs w:val="18"/>
        </w:rPr>
        <w:t>、采购人：</w:t>
      </w:r>
      <w:r w:rsidRPr="00CE398D">
        <w:rPr>
          <w:rFonts w:ascii="Simsun" w:eastAsia="宋体" w:hAnsi="Simsun" w:cs="宋体"/>
          <w:kern w:val="0"/>
          <w:sz w:val="18"/>
        </w:rPr>
        <w:t>武夷学院</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地址：</w:t>
      </w:r>
      <w:r w:rsidRPr="00CE398D">
        <w:rPr>
          <w:rFonts w:ascii="Simsun" w:eastAsia="宋体" w:hAnsi="Simsun" w:cs="宋体"/>
          <w:kern w:val="0"/>
          <w:sz w:val="18"/>
        </w:rPr>
        <w:t>福建省武夷山市武夷大道</w:t>
      </w:r>
      <w:r w:rsidRPr="00CE398D">
        <w:rPr>
          <w:rFonts w:ascii="Simsun" w:eastAsia="宋体" w:hAnsi="Simsun" w:cs="宋体"/>
          <w:kern w:val="0"/>
          <w:sz w:val="18"/>
        </w:rPr>
        <w:t>16</w:t>
      </w:r>
      <w:r w:rsidRPr="00CE398D">
        <w:rPr>
          <w:rFonts w:ascii="Simsun" w:eastAsia="宋体" w:hAnsi="Simsun" w:cs="宋体"/>
          <w:kern w:val="0"/>
          <w:sz w:val="18"/>
        </w:rPr>
        <w:t>号</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联系方法：</w:t>
      </w:r>
      <w:r w:rsidRPr="00CE398D">
        <w:rPr>
          <w:rFonts w:ascii="Simsun" w:eastAsia="宋体" w:hAnsi="Simsun" w:cs="宋体"/>
          <w:kern w:val="0"/>
          <w:sz w:val="18"/>
        </w:rPr>
        <w:t>0599-5136100</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12</w:t>
      </w:r>
      <w:r w:rsidRPr="00CE398D">
        <w:rPr>
          <w:rFonts w:ascii="Simsun" w:eastAsia="宋体" w:hAnsi="Simsun" w:cs="宋体"/>
          <w:kern w:val="0"/>
          <w:sz w:val="18"/>
          <w:szCs w:val="18"/>
        </w:rPr>
        <w:t>、代理机构：</w:t>
      </w:r>
      <w:r w:rsidRPr="00CE398D">
        <w:rPr>
          <w:rFonts w:ascii="Simsun" w:eastAsia="宋体" w:hAnsi="Simsun" w:cs="宋体"/>
          <w:kern w:val="0"/>
          <w:sz w:val="18"/>
        </w:rPr>
        <w:t>福建翔远招标咨询有限公司</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地址：</w:t>
      </w:r>
      <w:r w:rsidRPr="00CE398D">
        <w:rPr>
          <w:rFonts w:ascii="Simsun" w:eastAsia="宋体" w:hAnsi="Simsun" w:cs="宋体"/>
          <w:kern w:val="0"/>
          <w:sz w:val="18"/>
        </w:rPr>
        <w:t>南平市延平区工业路</w:t>
      </w:r>
      <w:r w:rsidRPr="00CE398D">
        <w:rPr>
          <w:rFonts w:ascii="Simsun" w:eastAsia="宋体" w:hAnsi="Simsun" w:cs="宋体"/>
          <w:kern w:val="0"/>
          <w:sz w:val="18"/>
        </w:rPr>
        <w:t>7</w:t>
      </w:r>
      <w:r w:rsidRPr="00CE398D">
        <w:rPr>
          <w:rFonts w:ascii="Simsun" w:eastAsia="宋体" w:hAnsi="Simsun" w:cs="宋体"/>
          <w:kern w:val="0"/>
          <w:sz w:val="18"/>
        </w:rPr>
        <w:t>号锦江花苑</w:t>
      </w:r>
      <w:r w:rsidRPr="00CE398D">
        <w:rPr>
          <w:rFonts w:ascii="Simsun" w:eastAsia="宋体" w:hAnsi="Simsun" w:cs="宋体"/>
          <w:kern w:val="0"/>
          <w:sz w:val="18"/>
        </w:rPr>
        <w:t>2</w:t>
      </w:r>
      <w:r w:rsidRPr="00CE398D">
        <w:rPr>
          <w:rFonts w:ascii="Simsun" w:eastAsia="宋体" w:hAnsi="Simsun" w:cs="宋体"/>
          <w:kern w:val="0"/>
          <w:sz w:val="18"/>
        </w:rPr>
        <w:t>幢</w:t>
      </w:r>
      <w:r w:rsidRPr="00CE398D">
        <w:rPr>
          <w:rFonts w:ascii="Simsun" w:eastAsia="宋体" w:hAnsi="Simsun" w:cs="宋体"/>
          <w:kern w:val="0"/>
          <w:sz w:val="18"/>
        </w:rPr>
        <w:t>1902</w:t>
      </w:r>
      <w:r w:rsidRPr="00CE398D">
        <w:rPr>
          <w:rFonts w:ascii="Simsun" w:eastAsia="宋体" w:hAnsi="Simsun" w:cs="宋体"/>
          <w:kern w:val="0"/>
          <w:sz w:val="18"/>
        </w:rPr>
        <w:t>室</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联系方法：</w:t>
      </w:r>
      <w:r w:rsidRPr="00CE398D">
        <w:rPr>
          <w:rFonts w:ascii="Simsun" w:eastAsia="宋体" w:hAnsi="Simsun" w:cs="宋体"/>
          <w:kern w:val="0"/>
          <w:sz w:val="18"/>
        </w:rPr>
        <w:t>05998720699</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宋体" w:eastAsia="宋体" w:hAnsi="宋体" w:cs="宋体"/>
          <w:kern w:val="0"/>
          <w:sz w:val="18"/>
          <w:szCs w:val="18"/>
        </w:rPr>
        <w:t> </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br/>
      </w:r>
      <w:r w:rsidRPr="00CE398D">
        <w:rPr>
          <w:rFonts w:ascii="Simsun" w:eastAsia="宋体" w:hAnsi="Simsun" w:cs="宋体"/>
          <w:kern w:val="0"/>
          <w:sz w:val="18"/>
          <w:szCs w:val="18"/>
        </w:rPr>
        <w:t>附</w:t>
      </w:r>
      <w:r w:rsidRPr="00CE398D">
        <w:rPr>
          <w:rFonts w:ascii="Simsun" w:eastAsia="宋体" w:hAnsi="Simsun" w:cs="宋体"/>
          <w:kern w:val="0"/>
          <w:sz w:val="18"/>
          <w:szCs w:val="18"/>
        </w:rPr>
        <w:t>1</w:t>
      </w:r>
      <w:r w:rsidRPr="00CE398D">
        <w:rPr>
          <w:rFonts w:ascii="Simsun" w:eastAsia="宋体" w:hAnsi="Simsun" w:cs="宋体"/>
          <w:kern w:val="0"/>
          <w:sz w:val="18"/>
          <w:szCs w:val="18"/>
        </w:rPr>
        <w:t>：账户信息</w:t>
      </w:r>
    </w:p>
    <w:tbl>
      <w:tblPr>
        <w:tblW w:w="11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520"/>
      </w:tblGrid>
      <w:tr w:rsidR="00CE398D" w:rsidRPr="00CE398D" w:rsidTr="00CE398D">
        <w:tc>
          <w:tcPr>
            <w:tcW w:w="11520" w:type="dxa"/>
            <w:tcBorders>
              <w:top w:val="outset" w:sz="4" w:space="0" w:color="000000"/>
              <w:left w:val="outset" w:sz="4" w:space="0" w:color="000000"/>
              <w:bottom w:val="outset" w:sz="4" w:space="0" w:color="000000"/>
              <w:right w:val="outset" w:sz="4" w:space="0" w:color="000000"/>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Simsun" w:eastAsia="宋体" w:hAnsi="Simsun" w:cs="宋体"/>
                <w:b/>
                <w:bCs/>
                <w:kern w:val="0"/>
                <w:sz w:val="18"/>
              </w:rPr>
              <w:t>投标保证金账户</w:t>
            </w:r>
          </w:p>
        </w:tc>
      </w:tr>
      <w:tr w:rsidR="00CE398D" w:rsidRPr="00CE398D" w:rsidTr="00CE398D">
        <w:tc>
          <w:tcPr>
            <w:tcW w:w="11520" w:type="dxa"/>
            <w:tcBorders>
              <w:top w:val="nil"/>
              <w:left w:val="outset" w:sz="4" w:space="0" w:color="000000"/>
              <w:bottom w:val="outset" w:sz="4" w:space="0" w:color="000000"/>
              <w:right w:val="outset" w:sz="4" w:space="0" w:color="000000"/>
            </w:tcBorders>
            <w:shd w:val="clear" w:color="auto" w:fill="auto"/>
            <w:tcMar>
              <w:top w:w="0" w:type="dxa"/>
              <w:left w:w="81" w:type="dxa"/>
              <w:bottom w:w="0" w:type="dxa"/>
              <w:right w:w="81" w:type="dxa"/>
            </w:tcMar>
            <w:hideMark/>
          </w:tcPr>
          <w:p w:rsidR="00CE398D" w:rsidRPr="00CE398D" w:rsidRDefault="00CE398D" w:rsidP="00CE398D">
            <w:pPr>
              <w:widowControl/>
              <w:jc w:val="left"/>
              <w:rPr>
                <w:rFonts w:ascii="宋体" w:eastAsia="宋体" w:hAnsi="宋体" w:cs="宋体"/>
                <w:kern w:val="0"/>
                <w:sz w:val="24"/>
                <w:szCs w:val="24"/>
              </w:rPr>
            </w:pPr>
            <w:r w:rsidRPr="00CE398D">
              <w:rPr>
                <w:rFonts w:ascii="Simsun" w:eastAsia="宋体" w:hAnsi="Simsun" w:cs="宋体"/>
                <w:kern w:val="0"/>
                <w:sz w:val="18"/>
                <w:szCs w:val="18"/>
              </w:rPr>
              <w:t>开户名称：</w:t>
            </w:r>
            <w:r w:rsidRPr="00CE398D">
              <w:rPr>
                <w:rFonts w:ascii="Simsun" w:eastAsia="宋体" w:hAnsi="Simsun" w:cs="宋体"/>
                <w:kern w:val="0"/>
                <w:sz w:val="18"/>
                <w:u w:val="single"/>
              </w:rPr>
              <w:t>福建翔远招标咨询有限公司</w:t>
            </w:r>
          </w:p>
        </w:tc>
      </w:tr>
      <w:tr w:rsidR="00CE398D" w:rsidRPr="00CE398D" w:rsidTr="00CE398D">
        <w:tc>
          <w:tcPr>
            <w:tcW w:w="11520" w:type="dxa"/>
            <w:tcBorders>
              <w:top w:val="nil"/>
              <w:left w:val="outset" w:sz="4" w:space="0" w:color="000000"/>
              <w:bottom w:val="outset" w:sz="4" w:space="0" w:color="000000"/>
              <w:right w:val="outset" w:sz="4" w:space="0" w:color="000000"/>
            </w:tcBorders>
            <w:shd w:val="clear" w:color="auto" w:fill="auto"/>
            <w:tcMar>
              <w:top w:w="0" w:type="dxa"/>
              <w:left w:w="81" w:type="dxa"/>
              <w:bottom w:w="0" w:type="dxa"/>
              <w:right w:w="81" w:type="dxa"/>
            </w:tcMar>
            <w:hideMark/>
          </w:tcPr>
          <w:p w:rsidR="00CE398D" w:rsidRPr="00CE398D" w:rsidRDefault="00CE398D" w:rsidP="00CE398D">
            <w:pPr>
              <w:widowControl/>
              <w:jc w:val="left"/>
              <w:rPr>
                <w:rFonts w:ascii="宋体" w:eastAsia="宋体" w:hAnsi="宋体" w:cs="宋体"/>
                <w:kern w:val="0"/>
                <w:sz w:val="24"/>
                <w:szCs w:val="24"/>
              </w:rPr>
            </w:pPr>
            <w:r w:rsidRPr="00CE398D">
              <w:rPr>
                <w:rFonts w:ascii="Simsun" w:eastAsia="宋体" w:hAnsi="Simsun" w:cs="宋体"/>
                <w:kern w:val="0"/>
                <w:sz w:val="18"/>
                <w:szCs w:val="18"/>
              </w:rPr>
              <w:t>开户银行：供应商在福建省政府采购网上公开信息系统获取招标文件后，根据其提示自行选择要缴交的投标保证金托管银行。</w:t>
            </w:r>
          </w:p>
        </w:tc>
      </w:tr>
      <w:tr w:rsidR="00CE398D" w:rsidRPr="00CE398D" w:rsidTr="00CE398D">
        <w:tc>
          <w:tcPr>
            <w:tcW w:w="11520" w:type="dxa"/>
            <w:tcBorders>
              <w:top w:val="nil"/>
              <w:left w:val="outset" w:sz="4" w:space="0" w:color="000000"/>
              <w:bottom w:val="outset" w:sz="4" w:space="0" w:color="000000"/>
              <w:right w:val="outset" w:sz="4" w:space="0" w:color="000000"/>
            </w:tcBorders>
            <w:shd w:val="clear" w:color="auto" w:fill="auto"/>
            <w:tcMar>
              <w:top w:w="0" w:type="dxa"/>
              <w:left w:w="81" w:type="dxa"/>
              <w:bottom w:w="0" w:type="dxa"/>
              <w:right w:w="81" w:type="dxa"/>
            </w:tcMar>
            <w:hideMark/>
          </w:tcPr>
          <w:p w:rsidR="00CE398D" w:rsidRPr="00CE398D" w:rsidRDefault="00CE398D" w:rsidP="00CE398D">
            <w:pPr>
              <w:widowControl/>
              <w:jc w:val="left"/>
              <w:rPr>
                <w:rFonts w:ascii="宋体" w:eastAsia="宋体" w:hAnsi="宋体" w:cs="宋体"/>
                <w:kern w:val="0"/>
                <w:sz w:val="24"/>
                <w:szCs w:val="24"/>
              </w:rPr>
            </w:pPr>
            <w:r w:rsidRPr="00CE398D">
              <w:rPr>
                <w:rFonts w:ascii="Simsun" w:eastAsia="宋体" w:hAnsi="Simsun" w:cs="宋体"/>
                <w:kern w:val="0"/>
                <w:sz w:val="18"/>
                <w:szCs w:val="18"/>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CE398D" w:rsidRPr="00CE398D" w:rsidTr="00CE398D">
        <w:tc>
          <w:tcPr>
            <w:tcW w:w="11520" w:type="dxa"/>
            <w:tcBorders>
              <w:top w:val="nil"/>
              <w:left w:val="outset" w:sz="4" w:space="0" w:color="000000"/>
              <w:bottom w:val="outset" w:sz="4" w:space="0" w:color="000000"/>
              <w:right w:val="outset" w:sz="4" w:space="0" w:color="000000"/>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Simsun" w:eastAsia="宋体" w:hAnsi="Simsun" w:cs="宋体"/>
                <w:b/>
                <w:bCs/>
                <w:kern w:val="0"/>
                <w:sz w:val="18"/>
              </w:rPr>
              <w:t>特别提示</w:t>
            </w:r>
          </w:p>
        </w:tc>
      </w:tr>
      <w:tr w:rsidR="00CE398D" w:rsidRPr="00CE398D" w:rsidTr="00CE398D">
        <w:tc>
          <w:tcPr>
            <w:tcW w:w="11520" w:type="dxa"/>
            <w:tcBorders>
              <w:top w:val="nil"/>
              <w:left w:val="outset" w:sz="4" w:space="0" w:color="000000"/>
              <w:bottom w:val="outset" w:sz="4" w:space="0" w:color="000000"/>
              <w:right w:val="outset" w:sz="4" w:space="0" w:color="000000"/>
            </w:tcBorders>
            <w:shd w:val="clear" w:color="auto" w:fill="auto"/>
            <w:tcMar>
              <w:top w:w="0" w:type="dxa"/>
              <w:left w:w="81" w:type="dxa"/>
              <w:bottom w:w="0" w:type="dxa"/>
              <w:right w:w="81" w:type="dxa"/>
            </w:tcMar>
            <w:hideMark/>
          </w:tcPr>
          <w:p w:rsidR="00CE398D" w:rsidRPr="00CE398D" w:rsidRDefault="00CE398D" w:rsidP="00CE398D">
            <w:pPr>
              <w:widowControl/>
              <w:jc w:val="left"/>
              <w:rPr>
                <w:rFonts w:ascii="宋体" w:eastAsia="宋体" w:hAnsi="宋体" w:cs="宋体"/>
                <w:kern w:val="0"/>
                <w:sz w:val="24"/>
                <w:szCs w:val="24"/>
              </w:rPr>
            </w:pPr>
            <w:r w:rsidRPr="00CE398D">
              <w:rPr>
                <w:rFonts w:ascii="Simsun" w:eastAsia="宋体" w:hAnsi="Simsun" w:cs="宋体"/>
                <w:kern w:val="0"/>
                <w:sz w:val="18"/>
                <w:szCs w:val="18"/>
              </w:rPr>
              <w:t>1</w:t>
            </w:r>
            <w:r w:rsidRPr="00CE398D">
              <w:rPr>
                <w:rFonts w:ascii="Simsun" w:eastAsia="宋体" w:hAnsi="Simsun" w:cs="宋体"/>
                <w:kern w:val="0"/>
                <w:sz w:val="18"/>
                <w:szCs w:val="18"/>
              </w:rPr>
              <w:t>、投标人应认真核对账户信息，将投标保证金汇入以上账户，并自行承担因汇错投标保证金而产生的一切后果。</w:t>
            </w:r>
          </w:p>
          <w:p w:rsidR="00CE398D" w:rsidRPr="00CE398D" w:rsidRDefault="00CE398D" w:rsidP="00CE398D">
            <w:pPr>
              <w:widowControl/>
              <w:jc w:val="left"/>
              <w:rPr>
                <w:rFonts w:ascii="宋体" w:eastAsia="宋体" w:hAnsi="宋体" w:cs="宋体"/>
                <w:kern w:val="0"/>
                <w:sz w:val="24"/>
                <w:szCs w:val="24"/>
              </w:rPr>
            </w:pPr>
            <w:r w:rsidRPr="00CE398D">
              <w:rPr>
                <w:rFonts w:ascii="Simsun" w:eastAsia="宋体" w:hAnsi="Simsun" w:cs="宋体"/>
                <w:kern w:val="0"/>
                <w:sz w:val="18"/>
                <w:szCs w:val="18"/>
              </w:rPr>
              <w:t>2</w:t>
            </w:r>
            <w:r w:rsidRPr="00CE398D">
              <w:rPr>
                <w:rFonts w:ascii="Simsun" w:eastAsia="宋体" w:hAnsi="Simsun" w:cs="宋体"/>
                <w:kern w:val="0"/>
                <w:sz w:val="18"/>
                <w:szCs w:val="18"/>
              </w:rPr>
              <w:t>、投标人在转账或电汇的凭证上应按照以下格式注明，以便核对：</w:t>
            </w:r>
            <w:r w:rsidRPr="00CE398D">
              <w:rPr>
                <w:rFonts w:ascii="Simsun" w:eastAsia="宋体" w:hAnsi="Simsun" w:cs="宋体"/>
                <w:kern w:val="0"/>
                <w:sz w:val="18"/>
                <w:szCs w:val="18"/>
              </w:rPr>
              <w:t>“</w:t>
            </w:r>
            <w:r w:rsidRPr="00CE398D">
              <w:rPr>
                <w:rFonts w:ascii="Simsun" w:eastAsia="宋体" w:hAnsi="Simsun" w:cs="宋体"/>
                <w:kern w:val="0"/>
                <w:sz w:val="18"/>
                <w:szCs w:val="18"/>
              </w:rPr>
              <w:t>（项目编号：</w:t>
            </w:r>
            <w:r w:rsidRPr="00CE398D">
              <w:rPr>
                <w:rFonts w:ascii="Times New Roman" w:eastAsia="宋体" w:hAnsi="Times New Roman" w:cs="Times New Roman"/>
                <w:kern w:val="0"/>
                <w:sz w:val="18"/>
                <w:szCs w:val="18"/>
              </w:rPr>
              <w:t>***</w:t>
            </w:r>
            <w:r w:rsidRPr="00CE398D">
              <w:rPr>
                <w:rFonts w:ascii="Simsun" w:eastAsia="宋体" w:hAnsi="Simsun" w:cs="宋体"/>
                <w:kern w:val="0"/>
                <w:sz w:val="18"/>
                <w:szCs w:val="18"/>
              </w:rPr>
              <w:t>）的投标保证金</w:t>
            </w:r>
            <w:r w:rsidRPr="00CE398D">
              <w:rPr>
                <w:rFonts w:ascii="Simsun" w:eastAsia="宋体" w:hAnsi="Simsun" w:cs="宋体"/>
                <w:kern w:val="0"/>
                <w:sz w:val="18"/>
                <w:szCs w:val="18"/>
              </w:rPr>
              <w:t>”</w:t>
            </w:r>
            <w:r w:rsidRPr="00CE398D">
              <w:rPr>
                <w:rFonts w:ascii="Simsun" w:eastAsia="宋体" w:hAnsi="Simsun" w:cs="宋体"/>
                <w:kern w:val="0"/>
                <w:sz w:val="18"/>
                <w:szCs w:val="18"/>
              </w:rPr>
              <w:t>。</w:t>
            </w:r>
          </w:p>
        </w:tc>
      </w:tr>
    </w:tbl>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宋体" w:eastAsia="宋体" w:hAnsi="宋体" w:cs="宋体"/>
          <w:kern w:val="0"/>
          <w:sz w:val="18"/>
          <w:szCs w:val="18"/>
        </w:rPr>
        <w:lastRenderedPageBreak/>
        <w:t> </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kern w:val="0"/>
          <w:sz w:val="18"/>
          <w:szCs w:val="18"/>
        </w:rPr>
        <w:t> </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宋体" w:eastAsia="宋体" w:hAnsi="宋体" w:cs="宋体"/>
          <w:kern w:val="0"/>
          <w:sz w:val="18"/>
          <w:szCs w:val="18"/>
        </w:rPr>
        <w:t> </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宋体" w:eastAsia="宋体" w:hAnsi="宋体" w:cs="宋体"/>
          <w:kern w:val="0"/>
          <w:sz w:val="18"/>
          <w:szCs w:val="18"/>
        </w:rPr>
        <w:t> </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附</w:t>
      </w:r>
      <w:r w:rsidRPr="00CE398D">
        <w:rPr>
          <w:rFonts w:ascii="宋体" w:eastAsia="宋体" w:hAnsi="宋体" w:cs="宋体"/>
          <w:kern w:val="0"/>
          <w:sz w:val="18"/>
          <w:szCs w:val="18"/>
        </w:rPr>
        <w:t>2</w:t>
      </w:r>
      <w:r w:rsidRPr="00CE398D">
        <w:rPr>
          <w:rFonts w:ascii="Simsun" w:eastAsia="宋体" w:hAnsi="Simsun" w:cs="宋体"/>
          <w:kern w:val="0"/>
          <w:sz w:val="18"/>
          <w:szCs w:val="18"/>
        </w:rPr>
        <w:t>：采购标的一览表</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宋体" w:eastAsia="宋体" w:hAnsi="宋体" w:cs="宋体"/>
          <w:kern w:val="0"/>
          <w:sz w:val="18"/>
          <w:szCs w:val="18"/>
        </w:rPr>
        <w:t> </w:t>
      </w:r>
    </w:p>
    <w:p w:rsidR="00CE398D" w:rsidRPr="00CE398D" w:rsidRDefault="00CE398D" w:rsidP="00CE398D">
      <w:pPr>
        <w:widowControl/>
        <w:spacing w:after="115"/>
        <w:jc w:val="right"/>
        <w:rPr>
          <w:rFonts w:ascii="宋体" w:eastAsia="宋体" w:hAnsi="宋体" w:cs="宋体"/>
          <w:kern w:val="0"/>
          <w:sz w:val="24"/>
          <w:szCs w:val="24"/>
        </w:rPr>
      </w:pPr>
      <w:r w:rsidRPr="00CE398D">
        <w:rPr>
          <w:rFonts w:ascii="Simsun" w:eastAsia="宋体" w:hAnsi="Simsun" w:cs="宋体"/>
          <w:kern w:val="0"/>
          <w:sz w:val="24"/>
          <w:szCs w:val="24"/>
        </w:rPr>
        <w:t>金额单位：人民币元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26"/>
        <w:gridCol w:w="410"/>
        <w:gridCol w:w="1658"/>
        <w:gridCol w:w="410"/>
        <w:gridCol w:w="827"/>
        <w:gridCol w:w="827"/>
        <w:gridCol w:w="827"/>
        <w:gridCol w:w="855"/>
        <w:gridCol w:w="855"/>
        <w:gridCol w:w="827"/>
      </w:tblGrid>
      <w:tr w:rsidR="00CE398D" w:rsidRPr="00CE398D" w:rsidTr="00CE398D">
        <w:trPr>
          <w:tblHead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kern w:val="0"/>
                <w:sz w:val="24"/>
                <w:szCs w:val="24"/>
              </w:rPr>
              <w:t>采购包</w:t>
            </w:r>
          </w:p>
        </w:tc>
        <w:tc>
          <w:tcPr>
            <w:tcW w:w="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kern w:val="0"/>
                <w:sz w:val="24"/>
                <w:szCs w:val="24"/>
              </w:rPr>
              <w:t>品目号</w:t>
            </w:r>
          </w:p>
        </w:tc>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kern w:val="0"/>
                <w:sz w:val="24"/>
                <w:szCs w:val="24"/>
              </w:rPr>
              <w:t>采购标的</w:t>
            </w:r>
          </w:p>
        </w:tc>
        <w:tc>
          <w:tcPr>
            <w:tcW w:w="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kern w:val="0"/>
                <w:sz w:val="24"/>
                <w:szCs w:val="24"/>
              </w:rPr>
              <w:t>允许进口</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kern w:val="0"/>
                <w:sz w:val="24"/>
                <w:szCs w:val="24"/>
              </w:rPr>
              <w:t>数量</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kern w:val="0"/>
                <w:sz w:val="24"/>
                <w:szCs w:val="24"/>
              </w:rPr>
              <w:t>品目号预算</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kern w:val="0"/>
                <w:sz w:val="24"/>
                <w:szCs w:val="24"/>
              </w:rPr>
              <w:t>中小企业划分标准所属行业</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kern w:val="0"/>
                <w:sz w:val="24"/>
                <w:szCs w:val="24"/>
              </w:rPr>
              <w:t>采购包预算</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kern w:val="0"/>
                <w:sz w:val="24"/>
                <w:szCs w:val="24"/>
              </w:rPr>
              <w:t>采购包最高限价</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kern w:val="0"/>
                <w:sz w:val="24"/>
                <w:szCs w:val="24"/>
              </w:rPr>
              <w:t>投标保证金</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kern w:val="0"/>
                <w:sz w:val="24"/>
                <w:szCs w:val="24"/>
              </w:rPr>
              <w:t>1</w:t>
            </w:r>
          </w:p>
        </w:tc>
        <w:tc>
          <w:tcPr>
            <w:tcW w:w="0" w:type="auto"/>
            <w:gridSpan w:val="6"/>
            <w:tcBorders>
              <w:top w:val="outset" w:sz="6" w:space="0" w:color="auto"/>
              <w:left w:val="outset" w:sz="6" w:space="0" w:color="auto"/>
              <w:bottom w:val="outset" w:sz="6" w:space="0" w:color="auto"/>
              <w:right w:val="outset" w:sz="6" w:space="0" w:color="auto"/>
            </w:tcBorders>
            <w:shd w:val="clear" w:color="auto" w:fill="auto"/>
            <w:vAlign w:val="center"/>
            <w:hideMark/>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5"/>
              <w:gridCol w:w="1329"/>
              <w:gridCol w:w="255"/>
              <w:gridCol w:w="735"/>
              <w:gridCol w:w="1695"/>
              <w:gridCol w:w="539"/>
            </w:tblGrid>
            <w:tr w:rsidR="00CE398D" w:rsidRPr="00CE398D">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1-1</w:t>
                  </w:r>
                </w:p>
              </w:tc>
              <w:tc>
                <w:tcPr>
                  <w:tcW w:w="1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环境生态工程专业实验室仪器设备</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否</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1（批）</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1,706,200.0000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工业</w:t>
                  </w:r>
                </w:p>
              </w:tc>
            </w:tr>
          </w:tbl>
          <w:p w:rsidR="00CE398D" w:rsidRPr="00CE398D" w:rsidRDefault="00CE398D" w:rsidP="00CE398D">
            <w:pPr>
              <w:widowControl/>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kern w:val="0"/>
                <w:sz w:val="24"/>
                <w:szCs w:val="24"/>
              </w:rPr>
              <w:t>1706200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kern w:val="0"/>
                <w:sz w:val="24"/>
                <w:szCs w:val="24"/>
              </w:rPr>
              <w:t>1706200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kern w:val="0"/>
                <w:sz w:val="24"/>
                <w:szCs w:val="24"/>
              </w:rPr>
              <w:t>17062</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kern w:val="0"/>
                <w:sz w:val="24"/>
                <w:szCs w:val="24"/>
              </w:rPr>
              <w:t>2</w:t>
            </w:r>
          </w:p>
        </w:tc>
        <w:tc>
          <w:tcPr>
            <w:tcW w:w="0" w:type="auto"/>
            <w:gridSpan w:val="6"/>
            <w:tcBorders>
              <w:top w:val="outset" w:sz="6" w:space="0" w:color="auto"/>
              <w:left w:val="outset" w:sz="6" w:space="0" w:color="auto"/>
              <w:bottom w:val="outset" w:sz="6" w:space="0" w:color="auto"/>
              <w:right w:val="outset" w:sz="6" w:space="0" w:color="auto"/>
            </w:tcBorders>
            <w:shd w:val="clear" w:color="auto" w:fill="auto"/>
            <w:vAlign w:val="center"/>
            <w:hideMark/>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5"/>
              <w:gridCol w:w="1425"/>
              <w:gridCol w:w="284"/>
              <w:gridCol w:w="735"/>
              <w:gridCol w:w="1455"/>
              <w:gridCol w:w="654"/>
            </w:tblGrid>
            <w:tr w:rsidR="00CE398D" w:rsidRPr="00CE398D">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2-1</w:t>
                  </w:r>
                </w:p>
              </w:tc>
              <w:tc>
                <w:tcPr>
                  <w:tcW w:w="1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生态产业绿色技术重点实验室仪器设备</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否</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1（批）</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650,000.0000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工业</w:t>
                  </w:r>
                </w:p>
              </w:tc>
            </w:tr>
          </w:tbl>
          <w:p w:rsidR="00CE398D" w:rsidRPr="00CE398D" w:rsidRDefault="00CE398D" w:rsidP="00CE398D">
            <w:pPr>
              <w:widowControl/>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kern w:val="0"/>
                <w:sz w:val="24"/>
                <w:szCs w:val="24"/>
              </w:rPr>
              <w:t>650000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kern w:val="0"/>
                <w:sz w:val="24"/>
                <w:szCs w:val="24"/>
              </w:rPr>
              <w:t>650000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kern w:val="0"/>
                <w:sz w:val="24"/>
                <w:szCs w:val="24"/>
              </w:rPr>
              <w:t>6500</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kern w:val="0"/>
                <w:sz w:val="24"/>
                <w:szCs w:val="24"/>
              </w:rPr>
              <w:t>3</w:t>
            </w:r>
          </w:p>
        </w:tc>
        <w:tc>
          <w:tcPr>
            <w:tcW w:w="0" w:type="auto"/>
            <w:gridSpan w:val="6"/>
            <w:tcBorders>
              <w:top w:val="outset" w:sz="6" w:space="0" w:color="auto"/>
              <w:left w:val="outset" w:sz="6" w:space="0" w:color="auto"/>
              <w:bottom w:val="outset" w:sz="6" w:space="0" w:color="auto"/>
              <w:right w:val="outset" w:sz="6" w:space="0" w:color="auto"/>
            </w:tcBorders>
            <w:shd w:val="clear" w:color="auto" w:fill="auto"/>
            <w:vAlign w:val="center"/>
            <w:hideMark/>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5"/>
              <w:gridCol w:w="1329"/>
              <w:gridCol w:w="255"/>
              <w:gridCol w:w="735"/>
              <w:gridCol w:w="1695"/>
              <w:gridCol w:w="539"/>
            </w:tblGrid>
            <w:tr w:rsidR="00CE398D" w:rsidRPr="00CE398D">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3-1</w:t>
                  </w:r>
                </w:p>
              </w:tc>
              <w:tc>
                <w:tcPr>
                  <w:tcW w:w="1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生物工程专业实验室仪器设备</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否</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1（批）</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2,691,000.0000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工业</w:t>
                  </w:r>
                </w:p>
              </w:tc>
            </w:tr>
          </w:tbl>
          <w:p w:rsidR="00CE398D" w:rsidRPr="00CE398D" w:rsidRDefault="00CE398D" w:rsidP="00CE398D">
            <w:pPr>
              <w:widowControl/>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kern w:val="0"/>
                <w:sz w:val="24"/>
                <w:szCs w:val="24"/>
              </w:rPr>
              <w:t>2691000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kern w:val="0"/>
                <w:sz w:val="24"/>
                <w:szCs w:val="24"/>
              </w:rPr>
              <w:t>2691000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kern w:val="0"/>
                <w:sz w:val="24"/>
                <w:szCs w:val="24"/>
              </w:rPr>
              <w:t>26910</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kern w:val="0"/>
                <w:sz w:val="24"/>
                <w:szCs w:val="24"/>
              </w:rPr>
              <w:t>4</w:t>
            </w:r>
          </w:p>
        </w:tc>
        <w:tc>
          <w:tcPr>
            <w:tcW w:w="0" w:type="auto"/>
            <w:gridSpan w:val="6"/>
            <w:tcBorders>
              <w:top w:val="outset" w:sz="6" w:space="0" w:color="auto"/>
              <w:left w:val="outset" w:sz="6" w:space="0" w:color="auto"/>
              <w:bottom w:val="outset" w:sz="6" w:space="0" w:color="auto"/>
              <w:right w:val="outset" w:sz="6" w:space="0" w:color="auto"/>
            </w:tcBorders>
            <w:shd w:val="clear" w:color="auto" w:fill="auto"/>
            <w:vAlign w:val="center"/>
            <w:hideMark/>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5"/>
              <w:gridCol w:w="1425"/>
              <w:gridCol w:w="284"/>
              <w:gridCol w:w="735"/>
              <w:gridCol w:w="1455"/>
              <w:gridCol w:w="654"/>
            </w:tblGrid>
            <w:tr w:rsidR="00CE398D" w:rsidRPr="00CE398D">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4-1</w:t>
                  </w:r>
                </w:p>
              </w:tc>
              <w:tc>
                <w:tcPr>
                  <w:tcW w:w="1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竹材工程技术研究中心仪器设备</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否</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1（批）</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960,000.0000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工业</w:t>
                  </w:r>
                </w:p>
              </w:tc>
            </w:tr>
          </w:tbl>
          <w:p w:rsidR="00CE398D" w:rsidRPr="00CE398D" w:rsidRDefault="00CE398D" w:rsidP="00CE398D">
            <w:pPr>
              <w:widowControl/>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kern w:val="0"/>
                <w:sz w:val="24"/>
                <w:szCs w:val="24"/>
              </w:rPr>
              <w:t>960000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kern w:val="0"/>
                <w:sz w:val="24"/>
                <w:szCs w:val="24"/>
              </w:rPr>
              <w:t>960000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kern w:val="0"/>
                <w:sz w:val="24"/>
                <w:szCs w:val="24"/>
              </w:rPr>
              <w:t>9600</w:t>
            </w:r>
          </w:p>
        </w:tc>
      </w:tr>
    </w:tbl>
    <w:p w:rsidR="00CE398D" w:rsidRPr="00CE398D" w:rsidRDefault="00CE398D" w:rsidP="00CE398D">
      <w:pPr>
        <w:widowControl/>
        <w:spacing w:before="58" w:after="58"/>
        <w:jc w:val="center"/>
        <w:rPr>
          <w:rFonts w:ascii="宋体" w:eastAsia="宋体" w:hAnsi="宋体" w:cs="宋体"/>
          <w:kern w:val="0"/>
          <w:sz w:val="24"/>
          <w:szCs w:val="24"/>
        </w:rPr>
      </w:pPr>
      <w:r w:rsidRPr="00CE398D">
        <w:rPr>
          <w:rFonts w:ascii="Simsun" w:eastAsia="宋体" w:hAnsi="Simsun" w:cs="宋体"/>
          <w:b/>
          <w:bCs/>
          <w:kern w:val="0"/>
          <w:sz w:val="24"/>
          <w:szCs w:val="24"/>
        </w:rPr>
        <w:t>第二章</w:t>
      </w:r>
      <w:r w:rsidRPr="00CE398D">
        <w:rPr>
          <w:rFonts w:ascii="宋体" w:eastAsia="宋体" w:hAnsi="宋体" w:cs="宋体"/>
          <w:b/>
          <w:bCs/>
          <w:kern w:val="0"/>
          <w:sz w:val="24"/>
          <w:szCs w:val="24"/>
        </w:rPr>
        <w:t>   </w:t>
      </w:r>
      <w:r w:rsidRPr="00CE398D">
        <w:rPr>
          <w:rFonts w:ascii="Simsun" w:eastAsia="宋体" w:hAnsi="Simsun" w:cs="宋体"/>
          <w:b/>
          <w:bCs/>
          <w:kern w:val="0"/>
          <w:sz w:val="24"/>
          <w:szCs w:val="24"/>
        </w:rPr>
        <w:t>投标人须知前附表（表</w:t>
      </w:r>
      <w:r w:rsidRPr="00CE398D">
        <w:rPr>
          <w:rFonts w:ascii="Simsun" w:eastAsia="宋体" w:hAnsi="Simsun" w:cs="宋体"/>
          <w:b/>
          <w:bCs/>
          <w:kern w:val="0"/>
          <w:sz w:val="24"/>
          <w:szCs w:val="24"/>
        </w:rPr>
        <w:t>1</w:t>
      </w:r>
      <w:r w:rsidRPr="00CE398D">
        <w:rPr>
          <w:rFonts w:ascii="Simsun" w:eastAsia="宋体" w:hAnsi="Simsun" w:cs="宋体"/>
          <w:b/>
          <w:bCs/>
          <w:kern w:val="0"/>
          <w:sz w:val="24"/>
          <w:szCs w:val="24"/>
        </w:rPr>
        <w:t>、</w:t>
      </w:r>
      <w:r w:rsidRPr="00CE398D">
        <w:rPr>
          <w:rFonts w:ascii="Times New Roman" w:eastAsia="宋体" w:hAnsi="Times New Roman" w:cs="Times New Roman"/>
          <w:b/>
          <w:bCs/>
          <w:kern w:val="0"/>
          <w:sz w:val="24"/>
          <w:szCs w:val="24"/>
        </w:rPr>
        <w:t>2</w:t>
      </w:r>
      <w:r w:rsidRPr="00CE398D">
        <w:rPr>
          <w:rFonts w:ascii="Simsun" w:eastAsia="宋体" w:hAnsi="Simsun" w:cs="宋体"/>
          <w:b/>
          <w:bCs/>
          <w:kern w:val="0"/>
          <w:sz w:val="24"/>
          <w:szCs w:val="24"/>
        </w:rPr>
        <w:t>）</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宋体" w:eastAsia="宋体" w:hAnsi="宋体" w:cs="宋体"/>
          <w:kern w:val="0"/>
          <w:sz w:val="18"/>
          <w:szCs w:val="18"/>
        </w:rPr>
        <w:t> </w:t>
      </w:r>
    </w:p>
    <w:p w:rsidR="00CE398D" w:rsidRPr="00CE398D" w:rsidRDefault="00CE398D" w:rsidP="00CE398D">
      <w:pPr>
        <w:widowControl/>
        <w:spacing w:before="58" w:after="58"/>
        <w:jc w:val="center"/>
        <w:rPr>
          <w:rFonts w:ascii="宋体" w:eastAsia="宋体" w:hAnsi="宋体" w:cs="宋体"/>
          <w:kern w:val="0"/>
          <w:sz w:val="24"/>
          <w:szCs w:val="24"/>
        </w:rPr>
      </w:pPr>
      <w:r w:rsidRPr="00CE398D">
        <w:rPr>
          <w:rFonts w:ascii="Simsun" w:eastAsia="宋体" w:hAnsi="Simsun" w:cs="宋体"/>
          <w:b/>
          <w:bCs/>
          <w:kern w:val="0"/>
          <w:sz w:val="24"/>
          <w:szCs w:val="24"/>
        </w:rPr>
        <w:t>一、投标人须知前附表</w:t>
      </w:r>
      <w:r w:rsidRPr="00CE398D">
        <w:rPr>
          <w:rFonts w:ascii="Simsun" w:eastAsia="宋体" w:hAnsi="Simsun" w:cs="宋体"/>
          <w:b/>
          <w:bCs/>
          <w:kern w:val="0"/>
          <w:sz w:val="24"/>
          <w:szCs w:val="24"/>
        </w:rPr>
        <w:t>1</w:t>
      </w:r>
      <w:r w:rsidRPr="00CE398D">
        <w:rPr>
          <w:rFonts w:ascii="Simsun" w:eastAsia="宋体" w:hAnsi="Simsun" w:cs="宋体"/>
          <w:b/>
          <w:bCs/>
          <w:kern w:val="0"/>
          <w:sz w:val="24"/>
          <w:szCs w:val="24"/>
        </w:rPr>
        <w:br/>
      </w:r>
      <w:r w:rsidRPr="00CE398D">
        <w:rPr>
          <w:rFonts w:ascii="Simsun" w:eastAsia="宋体" w:hAnsi="Simsun" w:cs="宋体"/>
          <w:b/>
          <w:bCs/>
          <w:kern w:val="0"/>
          <w:sz w:val="24"/>
          <w:szCs w:val="24"/>
        </w:rPr>
        <w:br/>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80"/>
        <w:gridCol w:w="1351"/>
        <w:gridCol w:w="6437"/>
      </w:tblGrid>
      <w:tr w:rsidR="00CE398D" w:rsidRPr="00CE398D" w:rsidTr="00CE398D">
        <w:tc>
          <w:tcPr>
            <w:tcW w:w="0" w:type="auto"/>
            <w:gridSpan w:val="3"/>
            <w:tcBorders>
              <w:top w:val="outset" w:sz="4" w:space="0" w:color="000000"/>
              <w:left w:val="outset" w:sz="4" w:space="0" w:color="000000"/>
              <w:bottom w:val="outset" w:sz="4" w:space="0" w:color="000000"/>
              <w:right w:val="outset" w:sz="4" w:space="0" w:color="000000"/>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Simsun" w:eastAsia="宋体" w:hAnsi="Simsun" w:cs="宋体"/>
                <w:b/>
                <w:bCs/>
                <w:kern w:val="0"/>
                <w:sz w:val="18"/>
              </w:rPr>
              <w:t>特别提示：本表与招标文件对应章节的内容若不一致，以本表为准。</w:t>
            </w:r>
          </w:p>
        </w:tc>
      </w:tr>
      <w:tr w:rsidR="00CE398D" w:rsidRPr="00CE398D" w:rsidTr="00CE398D">
        <w:tc>
          <w:tcPr>
            <w:tcW w:w="0" w:type="auto"/>
            <w:tcBorders>
              <w:top w:val="nil"/>
              <w:left w:val="outset" w:sz="4" w:space="0" w:color="000000"/>
              <w:bottom w:val="outset" w:sz="4" w:space="0" w:color="000000"/>
              <w:right w:val="outset" w:sz="4" w:space="0" w:color="000000"/>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Simsun" w:eastAsia="宋体" w:hAnsi="Simsun" w:cs="宋体"/>
                <w:kern w:val="0"/>
                <w:sz w:val="18"/>
                <w:szCs w:val="18"/>
              </w:rPr>
              <w:t>项号</w:t>
            </w:r>
          </w:p>
        </w:tc>
        <w:tc>
          <w:tcPr>
            <w:tcW w:w="0" w:type="auto"/>
            <w:tcBorders>
              <w:top w:val="outset" w:sz="4" w:space="0" w:color="000000"/>
              <w:left w:val="nil"/>
              <w:bottom w:val="outset" w:sz="4" w:space="0" w:color="000000"/>
              <w:right w:val="outset" w:sz="4" w:space="0" w:color="000000"/>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Simsun" w:eastAsia="宋体" w:hAnsi="Simsun" w:cs="宋体"/>
                <w:kern w:val="0"/>
                <w:sz w:val="18"/>
                <w:szCs w:val="18"/>
              </w:rPr>
              <w:t>招标文件</w:t>
            </w:r>
          </w:p>
          <w:p w:rsidR="00CE398D" w:rsidRPr="00CE398D" w:rsidRDefault="00CE398D" w:rsidP="00CE398D">
            <w:pPr>
              <w:widowControl/>
              <w:jc w:val="center"/>
              <w:rPr>
                <w:rFonts w:ascii="宋体" w:eastAsia="宋体" w:hAnsi="宋体" w:cs="宋体"/>
                <w:kern w:val="0"/>
                <w:sz w:val="24"/>
                <w:szCs w:val="24"/>
              </w:rPr>
            </w:pPr>
            <w:r w:rsidRPr="00CE398D">
              <w:rPr>
                <w:rFonts w:ascii="Simsun" w:eastAsia="宋体" w:hAnsi="Simsun" w:cs="宋体"/>
                <w:kern w:val="0"/>
                <w:sz w:val="18"/>
                <w:szCs w:val="18"/>
              </w:rPr>
              <w:t>（第三章）</w:t>
            </w:r>
          </w:p>
        </w:tc>
        <w:tc>
          <w:tcPr>
            <w:tcW w:w="0" w:type="auto"/>
            <w:tcBorders>
              <w:top w:val="outset" w:sz="4" w:space="0" w:color="000000"/>
              <w:left w:val="nil"/>
              <w:bottom w:val="outset" w:sz="4" w:space="0" w:color="000000"/>
              <w:right w:val="outset" w:sz="4" w:space="0" w:color="000000"/>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Simsun" w:eastAsia="宋体" w:hAnsi="Simsun" w:cs="宋体"/>
                <w:kern w:val="0"/>
                <w:sz w:val="18"/>
                <w:szCs w:val="18"/>
              </w:rPr>
              <w:t>编列内容</w:t>
            </w:r>
          </w:p>
        </w:tc>
      </w:tr>
      <w:tr w:rsidR="00CE398D" w:rsidRPr="00CE398D" w:rsidTr="00CE398D">
        <w:tc>
          <w:tcPr>
            <w:tcW w:w="0" w:type="auto"/>
            <w:tcBorders>
              <w:top w:val="nil"/>
              <w:left w:val="outset" w:sz="4" w:space="0" w:color="000000"/>
              <w:bottom w:val="outset" w:sz="4" w:space="0" w:color="000000"/>
              <w:right w:val="outset" w:sz="4" w:space="0" w:color="000000"/>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Simsun" w:eastAsia="宋体" w:hAnsi="Simsun" w:cs="宋体"/>
                <w:kern w:val="0"/>
                <w:sz w:val="18"/>
                <w:szCs w:val="18"/>
              </w:rPr>
              <w:t>1</w:t>
            </w:r>
          </w:p>
        </w:tc>
        <w:tc>
          <w:tcPr>
            <w:tcW w:w="0" w:type="auto"/>
            <w:tcBorders>
              <w:top w:val="nil"/>
              <w:left w:val="nil"/>
              <w:bottom w:val="outset" w:sz="4" w:space="0" w:color="000000"/>
              <w:right w:val="outset" w:sz="4" w:space="0" w:color="000000"/>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Simsun" w:eastAsia="宋体" w:hAnsi="Simsun" w:cs="宋体"/>
                <w:kern w:val="0"/>
                <w:sz w:val="18"/>
                <w:szCs w:val="18"/>
              </w:rPr>
              <w:t>6.1</w:t>
            </w:r>
          </w:p>
        </w:tc>
        <w:tc>
          <w:tcPr>
            <w:tcW w:w="0" w:type="auto"/>
            <w:tcBorders>
              <w:top w:val="nil"/>
              <w:left w:val="nil"/>
              <w:bottom w:val="outset" w:sz="4" w:space="0" w:color="000000"/>
              <w:right w:val="outset" w:sz="4" w:space="0" w:color="000000"/>
            </w:tcBorders>
            <w:shd w:val="clear" w:color="auto" w:fill="auto"/>
            <w:tcMar>
              <w:top w:w="0" w:type="dxa"/>
              <w:left w:w="81" w:type="dxa"/>
              <w:bottom w:w="0" w:type="dxa"/>
              <w:right w:w="81" w:type="dxa"/>
            </w:tcMar>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Simsun" w:eastAsia="宋体" w:hAnsi="Simsun" w:cs="宋体"/>
                <w:b/>
                <w:bCs/>
                <w:kern w:val="0"/>
                <w:sz w:val="18"/>
              </w:rPr>
              <w:t>是否组织现场考察或召开开标前答疑会：</w:t>
            </w:r>
            <w:r w:rsidRPr="00CE398D">
              <w:rPr>
                <w:rFonts w:ascii="Simsun" w:eastAsia="宋体" w:hAnsi="Simsun" w:cs="宋体"/>
                <w:kern w:val="0"/>
                <w:sz w:val="18"/>
                <w:szCs w:val="18"/>
              </w:rPr>
              <w:t>否。</w:t>
            </w:r>
          </w:p>
        </w:tc>
      </w:tr>
      <w:tr w:rsidR="00CE398D" w:rsidRPr="00CE398D" w:rsidTr="00CE398D">
        <w:tc>
          <w:tcPr>
            <w:tcW w:w="0" w:type="auto"/>
            <w:tcBorders>
              <w:top w:val="nil"/>
              <w:left w:val="outset" w:sz="4" w:space="0" w:color="000000"/>
              <w:bottom w:val="outset" w:sz="4" w:space="0" w:color="000000"/>
              <w:right w:val="outset" w:sz="4" w:space="0" w:color="000000"/>
            </w:tcBorders>
            <w:shd w:val="clear" w:color="auto" w:fill="auto"/>
            <w:tcMar>
              <w:top w:w="0" w:type="dxa"/>
              <w:left w:w="81" w:type="dxa"/>
              <w:bottom w:w="0" w:type="dxa"/>
              <w:right w:w="81" w:type="dxa"/>
            </w:tcMar>
            <w:vAlign w:val="center"/>
            <w:hideMark/>
          </w:tcPr>
          <w:p w:rsidR="00CE398D" w:rsidRPr="00CE398D" w:rsidRDefault="00CE398D" w:rsidP="00CE398D">
            <w:pPr>
              <w:widowControl/>
              <w:wordWrap w:val="0"/>
              <w:jc w:val="center"/>
              <w:rPr>
                <w:rFonts w:ascii="宋体" w:eastAsia="宋体" w:hAnsi="宋体" w:cs="宋体"/>
                <w:kern w:val="0"/>
                <w:sz w:val="24"/>
                <w:szCs w:val="24"/>
              </w:rPr>
            </w:pPr>
            <w:r w:rsidRPr="00CE398D">
              <w:rPr>
                <w:rFonts w:ascii="Simsun" w:eastAsia="宋体" w:hAnsi="Simsun" w:cs="宋体"/>
                <w:kern w:val="0"/>
                <w:sz w:val="18"/>
                <w:szCs w:val="18"/>
              </w:rPr>
              <w:t>2</w:t>
            </w:r>
          </w:p>
        </w:tc>
        <w:tc>
          <w:tcPr>
            <w:tcW w:w="0" w:type="auto"/>
            <w:tcBorders>
              <w:top w:val="nil"/>
              <w:left w:val="nil"/>
              <w:bottom w:val="outset" w:sz="4" w:space="0" w:color="000000"/>
              <w:right w:val="outset" w:sz="4" w:space="0" w:color="000000"/>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Simsun" w:eastAsia="宋体" w:hAnsi="Simsun" w:cs="宋体"/>
                <w:kern w:val="0"/>
                <w:sz w:val="18"/>
                <w:szCs w:val="18"/>
              </w:rPr>
              <w:t>10.4</w:t>
            </w:r>
          </w:p>
        </w:tc>
        <w:tc>
          <w:tcPr>
            <w:tcW w:w="0" w:type="auto"/>
            <w:tcBorders>
              <w:top w:val="nil"/>
              <w:left w:val="nil"/>
              <w:bottom w:val="outset" w:sz="4" w:space="0" w:color="000000"/>
              <w:right w:val="outset" w:sz="4" w:space="0" w:color="000000"/>
            </w:tcBorders>
            <w:shd w:val="clear" w:color="auto" w:fill="auto"/>
            <w:tcMar>
              <w:top w:w="0" w:type="dxa"/>
              <w:left w:w="81" w:type="dxa"/>
              <w:bottom w:w="0" w:type="dxa"/>
              <w:right w:w="81" w:type="dxa"/>
            </w:tcMar>
            <w:vAlign w:val="center"/>
            <w:hideMark/>
          </w:tcPr>
          <w:p w:rsidR="00CE398D" w:rsidRPr="00CE398D" w:rsidRDefault="00CE398D" w:rsidP="00CE398D">
            <w:pPr>
              <w:widowControl/>
              <w:wordWrap w:val="0"/>
              <w:jc w:val="left"/>
              <w:rPr>
                <w:rFonts w:ascii="宋体" w:eastAsia="宋体" w:hAnsi="宋体" w:cs="宋体"/>
                <w:kern w:val="0"/>
                <w:sz w:val="24"/>
                <w:szCs w:val="24"/>
              </w:rPr>
            </w:pPr>
            <w:r w:rsidRPr="00CE398D">
              <w:rPr>
                <w:rFonts w:ascii="Simsun" w:eastAsia="宋体" w:hAnsi="Simsun" w:cs="宋体"/>
                <w:b/>
                <w:bCs/>
                <w:kern w:val="0"/>
                <w:sz w:val="18"/>
              </w:rPr>
              <w:t>投标文件的份数：</w:t>
            </w:r>
          </w:p>
          <w:p w:rsidR="00CE398D" w:rsidRPr="00CE398D" w:rsidRDefault="00CE398D" w:rsidP="00CE398D">
            <w:pPr>
              <w:widowControl/>
              <w:wordWrap w:val="0"/>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1</w:t>
            </w:r>
            <w:r w:rsidRPr="00CE398D">
              <w:rPr>
                <w:rFonts w:ascii="Simsun" w:eastAsia="宋体" w:hAnsi="Simsun" w:cs="宋体"/>
                <w:kern w:val="0"/>
                <w:sz w:val="18"/>
                <w:szCs w:val="18"/>
              </w:rPr>
              <w:t>）可读介质（光盘或</w:t>
            </w:r>
            <w:r w:rsidRPr="00CE398D">
              <w:rPr>
                <w:rFonts w:ascii="Times New Roman" w:eastAsia="宋体" w:hAnsi="Times New Roman" w:cs="Times New Roman"/>
                <w:kern w:val="0"/>
                <w:sz w:val="18"/>
                <w:szCs w:val="18"/>
              </w:rPr>
              <w:t>U</w:t>
            </w:r>
            <w:r w:rsidRPr="00CE398D">
              <w:rPr>
                <w:rFonts w:ascii="Simsun" w:eastAsia="宋体" w:hAnsi="Simsun" w:cs="宋体"/>
                <w:kern w:val="0"/>
                <w:sz w:val="18"/>
                <w:szCs w:val="18"/>
              </w:rPr>
              <w:t>盘）</w:t>
            </w:r>
            <w:r w:rsidRPr="00CE398D">
              <w:rPr>
                <w:rFonts w:ascii="Simsun" w:eastAsia="宋体" w:hAnsi="Simsun" w:cs="宋体"/>
                <w:kern w:val="0"/>
                <w:sz w:val="18"/>
                <w:u w:val="single"/>
              </w:rPr>
              <w:t>1</w:t>
            </w:r>
            <w:r w:rsidRPr="00CE398D">
              <w:rPr>
                <w:rFonts w:ascii="Simsun" w:eastAsia="宋体" w:hAnsi="Simsun" w:cs="宋体"/>
                <w:kern w:val="0"/>
                <w:sz w:val="18"/>
                <w:szCs w:val="18"/>
              </w:rPr>
              <w:t>份：投标人应将其上传至福建省政府采购网上公开信息系统的电子投标文件在该可读介质中另存</w:t>
            </w:r>
            <w:r w:rsidRPr="00CE398D">
              <w:rPr>
                <w:rFonts w:ascii="Simsun" w:eastAsia="宋体" w:hAnsi="Simsun" w:cs="宋体"/>
                <w:kern w:val="0"/>
                <w:sz w:val="18"/>
                <w:szCs w:val="18"/>
                <w:u w:val="single"/>
              </w:rPr>
              <w:t>1</w:t>
            </w:r>
            <w:r w:rsidRPr="00CE398D">
              <w:rPr>
                <w:rFonts w:ascii="Simsun" w:eastAsia="宋体" w:hAnsi="Simsun" w:cs="宋体"/>
                <w:kern w:val="0"/>
                <w:sz w:val="18"/>
                <w:szCs w:val="18"/>
              </w:rPr>
              <w:t>份。</w:t>
            </w:r>
          </w:p>
          <w:p w:rsidR="00CE398D" w:rsidRPr="00CE398D" w:rsidRDefault="00CE398D" w:rsidP="00CE398D">
            <w:pPr>
              <w:widowControl/>
              <w:wordWrap w:val="0"/>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2</w:t>
            </w:r>
            <w:r w:rsidRPr="00CE398D">
              <w:rPr>
                <w:rFonts w:ascii="Simsun" w:eastAsia="宋体" w:hAnsi="Simsun" w:cs="宋体"/>
                <w:kern w:val="0"/>
                <w:sz w:val="18"/>
                <w:szCs w:val="18"/>
              </w:rPr>
              <w:t>）电子投标文件：详见投标人须知前附表</w:t>
            </w:r>
            <w:r w:rsidRPr="00CE398D">
              <w:rPr>
                <w:rFonts w:ascii="Simsun" w:eastAsia="宋体" w:hAnsi="Simsun" w:cs="宋体"/>
                <w:kern w:val="0"/>
                <w:sz w:val="18"/>
                <w:szCs w:val="18"/>
              </w:rPr>
              <w:t>2</w:t>
            </w:r>
            <w:r w:rsidRPr="00CE398D">
              <w:rPr>
                <w:rFonts w:ascii="Simsun" w:eastAsia="宋体" w:hAnsi="Simsun" w:cs="宋体"/>
                <w:kern w:val="0"/>
                <w:sz w:val="18"/>
                <w:szCs w:val="18"/>
              </w:rPr>
              <w:t>《关于电子招标投标活动的专门规定》。</w:t>
            </w:r>
          </w:p>
        </w:tc>
      </w:tr>
      <w:tr w:rsidR="00CE398D" w:rsidRPr="00CE398D" w:rsidTr="00CE398D">
        <w:tc>
          <w:tcPr>
            <w:tcW w:w="0" w:type="auto"/>
            <w:tcBorders>
              <w:top w:val="nil"/>
              <w:left w:val="outset" w:sz="4" w:space="0" w:color="000000"/>
              <w:bottom w:val="outset" w:sz="4" w:space="0" w:color="000000"/>
              <w:right w:val="outset" w:sz="4" w:space="0" w:color="000000"/>
            </w:tcBorders>
            <w:shd w:val="clear" w:color="auto" w:fill="auto"/>
            <w:tcMar>
              <w:top w:w="0" w:type="dxa"/>
              <w:left w:w="81" w:type="dxa"/>
              <w:bottom w:w="0" w:type="dxa"/>
              <w:right w:w="81" w:type="dxa"/>
            </w:tcMar>
            <w:vAlign w:val="center"/>
            <w:hideMark/>
          </w:tcPr>
          <w:p w:rsidR="00CE398D" w:rsidRPr="00CE398D" w:rsidRDefault="00CE398D" w:rsidP="00CE398D">
            <w:pPr>
              <w:widowControl/>
              <w:wordWrap w:val="0"/>
              <w:jc w:val="center"/>
              <w:rPr>
                <w:rFonts w:ascii="宋体" w:eastAsia="宋体" w:hAnsi="宋体" w:cs="宋体"/>
                <w:kern w:val="0"/>
                <w:sz w:val="24"/>
                <w:szCs w:val="24"/>
              </w:rPr>
            </w:pPr>
            <w:r w:rsidRPr="00CE398D">
              <w:rPr>
                <w:rFonts w:ascii="Simsun" w:eastAsia="宋体" w:hAnsi="Simsun" w:cs="宋体"/>
                <w:kern w:val="0"/>
                <w:sz w:val="24"/>
                <w:szCs w:val="24"/>
              </w:rPr>
              <w:t>3</w:t>
            </w:r>
          </w:p>
        </w:tc>
        <w:tc>
          <w:tcPr>
            <w:tcW w:w="0" w:type="auto"/>
            <w:tcBorders>
              <w:top w:val="nil"/>
              <w:left w:val="nil"/>
              <w:bottom w:val="outset" w:sz="4" w:space="0" w:color="000000"/>
              <w:right w:val="outset" w:sz="4" w:space="0" w:color="000000"/>
            </w:tcBorders>
            <w:shd w:val="clear" w:color="auto" w:fill="auto"/>
            <w:tcMar>
              <w:top w:w="0" w:type="dxa"/>
              <w:left w:w="81" w:type="dxa"/>
              <w:bottom w:w="0" w:type="dxa"/>
              <w:right w:w="81" w:type="dxa"/>
            </w:tcMar>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Simsun" w:eastAsia="宋体" w:hAnsi="Simsun" w:cs="宋体"/>
                <w:kern w:val="0"/>
                <w:sz w:val="18"/>
                <w:szCs w:val="18"/>
              </w:rPr>
              <w:t> 10.7-</w:t>
            </w:r>
            <w:r w:rsidRPr="00CE398D">
              <w:rPr>
                <w:rFonts w:ascii="Simsun" w:eastAsia="宋体" w:hAnsi="Simsun" w:cs="宋体"/>
                <w:kern w:val="0"/>
                <w:sz w:val="18"/>
                <w:szCs w:val="18"/>
              </w:rPr>
              <w:t>（</w:t>
            </w:r>
            <w:r w:rsidRPr="00CE398D">
              <w:rPr>
                <w:rFonts w:ascii="Times New Roman" w:eastAsia="宋体" w:hAnsi="Times New Roman" w:cs="Times New Roman"/>
                <w:kern w:val="0"/>
                <w:sz w:val="18"/>
                <w:szCs w:val="18"/>
              </w:rPr>
              <w:t>1</w:t>
            </w:r>
            <w:r w:rsidRPr="00CE398D">
              <w:rPr>
                <w:rFonts w:ascii="Simsun" w:eastAsia="宋体" w:hAnsi="Simsun" w:cs="宋体"/>
                <w:kern w:val="0"/>
                <w:sz w:val="18"/>
                <w:szCs w:val="18"/>
              </w:rPr>
              <w:t>）</w:t>
            </w:r>
          </w:p>
        </w:tc>
        <w:tc>
          <w:tcPr>
            <w:tcW w:w="0" w:type="auto"/>
            <w:tcBorders>
              <w:top w:val="nil"/>
              <w:left w:val="nil"/>
              <w:bottom w:val="outset" w:sz="4" w:space="0" w:color="000000"/>
              <w:right w:val="outset" w:sz="4" w:space="0" w:color="000000"/>
            </w:tcBorders>
            <w:shd w:val="clear" w:color="auto" w:fill="auto"/>
            <w:tcMar>
              <w:top w:w="0" w:type="dxa"/>
              <w:left w:w="81" w:type="dxa"/>
              <w:bottom w:w="0" w:type="dxa"/>
              <w:right w:w="81" w:type="dxa"/>
            </w:tcMar>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Simsun" w:eastAsia="宋体" w:hAnsi="Simsun" w:cs="宋体"/>
                <w:b/>
                <w:bCs/>
                <w:kern w:val="0"/>
                <w:sz w:val="18"/>
              </w:rPr>
              <w:t>是否允许中标人将本项目的非主体、非关键性工作进行分包：</w:t>
            </w:r>
          </w:p>
          <w:p w:rsidR="00CE398D" w:rsidRPr="00CE398D" w:rsidRDefault="00CE398D" w:rsidP="00CE398D">
            <w:pPr>
              <w:widowControl/>
              <w:jc w:val="left"/>
              <w:rPr>
                <w:rFonts w:ascii="宋体" w:eastAsia="宋体" w:hAnsi="宋体" w:cs="宋体"/>
                <w:kern w:val="0"/>
                <w:sz w:val="24"/>
                <w:szCs w:val="24"/>
              </w:rPr>
            </w:pPr>
            <w:r w:rsidRPr="00CE398D">
              <w:rPr>
                <w:rFonts w:ascii="Simsun" w:eastAsia="宋体" w:hAnsi="Simsun" w:cs="宋体"/>
                <w:kern w:val="0"/>
                <w:sz w:val="18"/>
                <w:szCs w:val="18"/>
              </w:rPr>
              <w:t>不允许。</w:t>
            </w:r>
          </w:p>
        </w:tc>
      </w:tr>
      <w:tr w:rsidR="00CE398D" w:rsidRPr="00CE398D" w:rsidTr="00CE398D">
        <w:tc>
          <w:tcPr>
            <w:tcW w:w="0" w:type="auto"/>
            <w:tcBorders>
              <w:top w:val="nil"/>
              <w:left w:val="outset" w:sz="4" w:space="0" w:color="000000"/>
              <w:bottom w:val="outset" w:sz="4" w:space="0" w:color="000000"/>
              <w:right w:val="outset" w:sz="4" w:space="0" w:color="000000"/>
            </w:tcBorders>
            <w:shd w:val="clear" w:color="auto" w:fill="auto"/>
            <w:tcMar>
              <w:top w:w="0" w:type="dxa"/>
              <w:left w:w="81" w:type="dxa"/>
              <w:bottom w:w="0" w:type="dxa"/>
              <w:right w:w="81" w:type="dxa"/>
            </w:tcMar>
            <w:vAlign w:val="center"/>
            <w:hideMark/>
          </w:tcPr>
          <w:p w:rsidR="00CE398D" w:rsidRPr="00CE398D" w:rsidRDefault="00CE398D" w:rsidP="00CE398D">
            <w:pPr>
              <w:widowControl/>
              <w:wordWrap w:val="0"/>
              <w:jc w:val="center"/>
              <w:rPr>
                <w:rFonts w:ascii="宋体" w:eastAsia="宋体" w:hAnsi="宋体" w:cs="宋体"/>
                <w:kern w:val="0"/>
                <w:sz w:val="24"/>
                <w:szCs w:val="24"/>
              </w:rPr>
            </w:pPr>
            <w:r w:rsidRPr="00CE398D">
              <w:rPr>
                <w:rFonts w:ascii="Simsun" w:eastAsia="宋体" w:hAnsi="Simsun" w:cs="宋体"/>
                <w:kern w:val="0"/>
                <w:sz w:val="18"/>
                <w:szCs w:val="18"/>
              </w:rPr>
              <w:t>4</w:t>
            </w:r>
          </w:p>
        </w:tc>
        <w:tc>
          <w:tcPr>
            <w:tcW w:w="0" w:type="auto"/>
            <w:tcBorders>
              <w:top w:val="nil"/>
              <w:left w:val="nil"/>
              <w:bottom w:val="outset" w:sz="4" w:space="0" w:color="000000"/>
              <w:right w:val="outset" w:sz="4" w:space="0" w:color="000000"/>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Simsun" w:eastAsia="宋体" w:hAnsi="Simsun" w:cs="宋体"/>
                <w:kern w:val="0"/>
                <w:sz w:val="18"/>
                <w:szCs w:val="18"/>
              </w:rPr>
              <w:t>10.8-</w:t>
            </w:r>
            <w:r w:rsidRPr="00CE398D">
              <w:rPr>
                <w:rFonts w:ascii="Simsun" w:eastAsia="宋体" w:hAnsi="Simsun" w:cs="宋体"/>
                <w:kern w:val="0"/>
                <w:sz w:val="18"/>
                <w:szCs w:val="18"/>
              </w:rPr>
              <w:t>（</w:t>
            </w:r>
            <w:r w:rsidRPr="00CE398D">
              <w:rPr>
                <w:rFonts w:ascii="Calibri" w:eastAsia="宋体" w:hAnsi="Calibri" w:cs="宋体"/>
                <w:kern w:val="0"/>
                <w:sz w:val="18"/>
                <w:szCs w:val="18"/>
              </w:rPr>
              <w:t>1</w:t>
            </w:r>
            <w:r w:rsidRPr="00CE398D">
              <w:rPr>
                <w:rFonts w:ascii="Simsun" w:eastAsia="宋体" w:hAnsi="Simsun" w:cs="宋体"/>
                <w:kern w:val="0"/>
                <w:sz w:val="18"/>
                <w:szCs w:val="18"/>
              </w:rPr>
              <w:t>）</w:t>
            </w:r>
          </w:p>
        </w:tc>
        <w:tc>
          <w:tcPr>
            <w:tcW w:w="0" w:type="auto"/>
            <w:tcBorders>
              <w:top w:val="nil"/>
              <w:left w:val="nil"/>
              <w:bottom w:val="outset" w:sz="4" w:space="0" w:color="000000"/>
              <w:right w:val="outset" w:sz="4" w:space="0" w:color="000000"/>
            </w:tcBorders>
            <w:shd w:val="clear" w:color="auto" w:fill="auto"/>
            <w:tcMar>
              <w:top w:w="0" w:type="dxa"/>
              <w:left w:w="81" w:type="dxa"/>
              <w:bottom w:w="0" w:type="dxa"/>
              <w:right w:w="81" w:type="dxa"/>
            </w:tcMar>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Simsun" w:eastAsia="宋体" w:hAnsi="Simsun" w:cs="宋体"/>
                <w:b/>
                <w:bCs/>
                <w:kern w:val="0"/>
                <w:sz w:val="18"/>
              </w:rPr>
              <w:t>投标有效期</w:t>
            </w:r>
            <w:r w:rsidRPr="00CE398D">
              <w:rPr>
                <w:rFonts w:ascii="Simsun" w:eastAsia="宋体" w:hAnsi="Simsun" w:cs="宋体"/>
                <w:kern w:val="0"/>
                <w:sz w:val="18"/>
                <w:szCs w:val="18"/>
              </w:rPr>
              <w:t>：投标截止时间起</w:t>
            </w:r>
            <w:r w:rsidRPr="00CE398D">
              <w:rPr>
                <w:rFonts w:ascii="Simsun" w:eastAsia="宋体" w:hAnsi="Simsun" w:cs="宋体"/>
                <w:kern w:val="0"/>
                <w:sz w:val="18"/>
                <w:szCs w:val="18"/>
              </w:rPr>
              <w:t>90</w:t>
            </w:r>
            <w:r w:rsidRPr="00CE398D">
              <w:rPr>
                <w:rFonts w:ascii="Simsun" w:eastAsia="宋体" w:hAnsi="Simsun" w:cs="宋体"/>
                <w:kern w:val="0"/>
                <w:sz w:val="18"/>
                <w:szCs w:val="18"/>
              </w:rPr>
              <w:t>个日历日。</w:t>
            </w:r>
          </w:p>
        </w:tc>
      </w:tr>
      <w:tr w:rsidR="00CE398D" w:rsidRPr="00CE398D" w:rsidTr="00CE398D">
        <w:tc>
          <w:tcPr>
            <w:tcW w:w="0" w:type="auto"/>
            <w:tcBorders>
              <w:top w:val="nil"/>
              <w:left w:val="outset" w:sz="4" w:space="0" w:color="000000"/>
              <w:bottom w:val="outset" w:sz="4" w:space="0" w:color="000000"/>
              <w:right w:val="outset" w:sz="4" w:space="0" w:color="000000"/>
            </w:tcBorders>
            <w:shd w:val="clear" w:color="auto" w:fill="auto"/>
            <w:tcMar>
              <w:top w:w="0" w:type="dxa"/>
              <w:left w:w="81" w:type="dxa"/>
              <w:bottom w:w="0" w:type="dxa"/>
              <w:right w:w="81" w:type="dxa"/>
            </w:tcMar>
            <w:vAlign w:val="center"/>
            <w:hideMark/>
          </w:tcPr>
          <w:p w:rsidR="00CE398D" w:rsidRPr="00CE398D" w:rsidRDefault="00CE398D" w:rsidP="00CE398D">
            <w:pPr>
              <w:widowControl/>
              <w:wordWrap w:val="0"/>
              <w:jc w:val="center"/>
              <w:rPr>
                <w:rFonts w:ascii="宋体" w:eastAsia="宋体" w:hAnsi="宋体" w:cs="宋体"/>
                <w:kern w:val="0"/>
                <w:sz w:val="24"/>
                <w:szCs w:val="24"/>
              </w:rPr>
            </w:pPr>
            <w:r w:rsidRPr="00CE398D">
              <w:rPr>
                <w:rFonts w:ascii="Simsun" w:eastAsia="宋体" w:hAnsi="Simsun" w:cs="宋体"/>
                <w:kern w:val="0"/>
                <w:sz w:val="18"/>
                <w:szCs w:val="18"/>
              </w:rPr>
              <w:lastRenderedPageBreak/>
              <w:t>5</w:t>
            </w:r>
          </w:p>
        </w:tc>
        <w:tc>
          <w:tcPr>
            <w:tcW w:w="0" w:type="auto"/>
            <w:tcBorders>
              <w:top w:val="nil"/>
              <w:left w:val="nil"/>
              <w:bottom w:val="outset" w:sz="4" w:space="0" w:color="000000"/>
              <w:right w:val="outset" w:sz="4" w:space="0" w:color="000000"/>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Simsun" w:eastAsia="宋体" w:hAnsi="Simsun" w:cs="宋体"/>
                <w:kern w:val="0"/>
                <w:sz w:val="18"/>
                <w:szCs w:val="18"/>
              </w:rPr>
              <w:t>12.1</w:t>
            </w:r>
          </w:p>
        </w:tc>
        <w:tc>
          <w:tcPr>
            <w:tcW w:w="0" w:type="auto"/>
            <w:tcBorders>
              <w:top w:val="nil"/>
              <w:left w:val="nil"/>
              <w:bottom w:val="outset" w:sz="4" w:space="0" w:color="000000"/>
              <w:right w:val="outset" w:sz="4" w:space="0" w:color="000000"/>
            </w:tcBorders>
            <w:shd w:val="clear" w:color="auto" w:fill="auto"/>
            <w:tcMar>
              <w:top w:w="0" w:type="dxa"/>
              <w:left w:w="81" w:type="dxa"/>
              <w:bottom w:w="0" w:type="dxa"/>
              <w:right w:w="81" w:type="dxa"/>
            </w:tcMar>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Simsun" w:eastAsia="宋体" w:hAnsi="Simsun" w:cs="宋体"/>
                <w:kern w:val="0"/>
                <w:sz w:val="18"/>
                <w:szCs w:val="18"/>
              </w:rPr>
              <w:t>本项目推荐项目包</w:t>
            </w:r>
            <w:r w:rsidRPr="00CE398D">
              <w:rPr>
                <w:rFonts w:ascii="Simsun" w:eastAsia="宋体" w:hAnsi="Simsun" w:cs="宋体"/>
                <w:kern w:val="0"/>
                <w:sz w:val="18"/>
                <w:szCs w:val="18"/>
              </w:rPr>
              <w:t>1</w:t>
            </w:r>
            <w:r w:rsidRPr="00CE398D">
              <w:rPr>
                <w:rFonts w:ascii="Simsun" w:eastAsia="宋体" w:hAnsi="Simsun" w:cs="宋体"/>
                <w:kern w:val="0"/>
                <w:sz w:val="18"/>
                <w:szCs w:val="18"/>
              </w:rPr>
              <w:t>中标候选人数为</w:t>
            </w:r>
            <w:r w:rsidRPr="00CE398D">
              <w:rPr>
                <w:rFonts w:ascii="Simsun" w:eastAsia="宋体" w:hAnsi="Simsun" w:cs="宋体"/>
                <w:kern w:val="0"/>
                <w:sz w:val="18"/>
                <w:szCs w:val="18"/>
              </w:rPr>
              <w:t>1</w:t>
            </w:r>
            <w:r w:rsidRPr="00CE398D">
              <w:rPr>
                <w:rFonts w:ascii="Simsun" w:eastAsia="宋体" w:hAnsi="Simsun" w:cs="宋体"/>
                <w:kern w:val="0"/>
                <w:sz w:val="18"/>
                <w:szCs w:val="18"/>
              </w:rPr>
              <w:t>家，项目包</w:t>
            </w:r>
            <w:r w:rsidRPr="00CE398D">
              <w:rPr>
                <w:rFonts w:ascii="Simsun" w:eastAsia="宋体" w:hAnsi="Simsun" w:cs="宋体"/>
                <w:kern w:val="0"/>
                <w:sz w:val="18"/>
                <w:szCs w:val="18"/>
              </w:rPr>
              <w:t>2</w:t>
            </w:r>
            <w:r w:rsidRPr="00CE398D">
              <w:rPr>
                <w:rFonts w:ascii="Simsun" w:eastAsia="宋体" w:hAnsi="Simsun" w:cs="宋体"/>
                <w:kern w:val="0"/>
                <w:sz w:val="18"/>
                <w:szCs w:val="18"/>
              </w:rPr>
              <w:t>中标候选人数为</w:t>
            </w:r>
            <w:r w:rsidRPr="00CE398D">
              <w:rPr>
                <w:rFonts w:ascii="Simsun" w:eastAsia="宋体" w:hAnsi="Simsun" w:cs="宋体"/>
                <w:kern w:val="0"/>
                <w:sz w:val="18"/>
                <w:szCs w:val="18"/>
              </w:rPr>
              <w:t>1</w:t>
            </w:r>
            <w:r w:rsidRPr="00CE398D">
              <w:rPr>
                <w:rFonts w:ascii="Simsun" w:eastAsia="宋体" w:hAnsi="Simsun" w:cs="宋体"/>
                <w:kern w:val="0"/>
                <w:sz w:val="18"/>
                <w:szCs w:val="18"/>
              </w:rPr>
              <w:t>家，项目包</w:t>
            </w:r>
            <w:r w:rsidRPr="00CE398D">
              <w:rPr>
                <w:rFonts w:ascii="Simsun" w:eastAsia="宋体" w:hAnsi="Simsun" w:cs="宋体"/>
                <w:kern w:val="0"/>
                <w:sz w:val="18"/>
                <w:szCs w:val="18"/>
              </w:rPr>
              <w:t>3</w:t>
            </w:r>
            <w:r w:rsidRPr="00CE398D">
              <w:rPr>
                <w:rFonts w:ascii="Simsun" w:eastAsia="宋体" w:hAnsi="Simsun" w:cs="宋体"/>
                <w:kern w:val="0"/>
                <w:sz w:val="18"/>
                <w:szCs w:val="18"/>
              </w:rPr>
              <w:t>中标候选人数为</w:t>
            </w:r>
            <w:r w:rsidRPr="00CE398D">
              <w:rPr>
                <w:rFonts w:ascii="Simsun" w:eastAsia="宋体" w:hAnsi="Simsun" w:cs="宋体"/>
                <w:kern w:val="0"/>
                <w:sz w:val="18"/>
                <w:szCs w:val="18"/>
              </w:rPr>
              <w:t>1</w:t>
            </w:r>
            <w:r w:rsidRPr="00CE398D">
              <w:rPr>
                <w:rFonts w:ascii="Simsun" w:eastAsia="宋体" w:hAnsi="Simsun" w:cs="宋体"/>
                <w:kern w:val="0"/>
                <w:sz w:val="18"/>
                <w:szCs w:val="18"/>
              </w:rPr>
              <w:t>家，项目包</w:t>
            </w:r>
            <w:r w:rsidRPr="00CE398D">
              <w:rPr>
                <w:rFonts w:ascii="Simsun" w:eastAsia="宋体" w:hAnsi="Simsun" w:cs="宋体"/>
                <w:kern w:val="0"/>
                <w:sz w:val="18"/>
                <w:szCs w:val="18"/>
              </w:rPr>
              <w:t>4</w:t>
            </w:r>
            <w:r w:rsidRPr="00CE398D">
              <w:rPr>
                <w:rFonts w:ascii="Simsun" w:eastAsia="宋体" w:hAnsi="Simsun" w:cs="宋体"/>
                <w:kern w:val="0"/>
                <w:sz w:val="18"/>
                <w:szCs w:val="18"/>
              </w:rPr>
              <w:t>中标候选人数为</w:t>
            </w:r>
            <w:r w:rsidRPr="00CE398D">
              <w:rPr>
                <w:rFonts w:ascii="Simsun" w:eastAsia="宋体" w:hAnsi="Simsun" w:cs="宋体"/>
                <w:kern w:val="0"/>
                <w:sz w:val="18"/>
                <w:szCs w:val="18"/>
              </w:rPr>
              <w:t>1</w:t>
            </w:r>
            <w:r w:rsidRPr="00CE398D">
              <w:rPr>
                <w:rFonts w:ascii="Simsun" w:eastAsia="宋体" w:hAnsi="Simsun" w:cs="宋体"/>
                <w:kern w:val="0"/>
                <w:sz w:val="18"/>
                <w:szCs w:val="18"/>
              </w:rPr>
              <w:t>家。</w:t>
            </w:r>
          </w:p>
        </w:tc>
      </w:tr>
      <w:tr w:rsidR="00CE398D" w:rsidRPr="00CE398D" w:rsidTr="00CE398D">
        <w:tc>
          <w:tcPr>
            <w:tcW w:w="0" w:type="auto"/>
            <w:tcBorders>
              <w:top w:val="nil"/>
              <w:left w:val="outset" w:sz="4" w:space="0" w:color="000000"/>
              <w:bottom w:val="outset" w:sz="4" w:space="0" w:color="000000"/>
              <w:right w:val="outset" w:sz="4" w:space="0" w:color="000000"/>
            </w:tcBorders>
            <w:shd w:val="clear" w:color="auto" w:fill="auto"/>
            <w:tcMar>
              <w:top w:w="58" w:type="dxa"/>
              <w:left w:w="115" w:type="dxa"/>
              <w:bottom w:w="58" w:type="dxa"/>
              <w:right w:w="115" w:type="dxa"/>
            </w:tcMar>
            <w:vAlign w:val="center"/>
            <w:hideMark/>
          </w:tcPr>
          <w:p w:rsidR="00CE398D" w:rsidRPr="00CE398D" w:rsidRDefault="00CE398D" w:rsidP="00CE398D">
            <w:pPr>
              <w:widowControl/>
              <w:wordWrap w:val="0"/>
              <w:jc w:val="left"/>
              <w:rPr>
                <w:rFonts w:ascii="宋体" w:eastAsia="宋体" w:hAnsi="宋体" w:cs="宋体"/>
                <w:kern w:val="0"/>
                <w:sz w:val="24"/>
                <w:szCs w:val="24"/>
              </w:rPr>
            </w:pPr>
            <w:r w:rsidRPr="00CE398D">
              <w:rPr>
                <w:rFonts w:ascii="宋体" w:eastAsia="宋体" w:hAnsi="宋体" w:cs="宋体"/>
                <w:kern w:val="0"/>
                <w:sz w:val="18"/>
                <w:szCs w:val="18"/>
              </w:rPr>
              <w:t>  </w:t>
            </w:r>
            <w:r w:rsidRPr="00CE398D">
              <w:rPr>
                <w:rFonts w:ascii="Simsun" w:eastAsia="宋体" w:hAnsi="Simsun" w:cs="宋体"/>
                <w:kern w:val="0"/>
                <w:sz w:val="18"/>
                <w:szCs w:val="18"/>
              </w:rPr>
              <w:t>6</w:t>
            </w:r>
          </w:p>
        </w:tc>
        <w:tc>
          <w:tcPr>
            <w:tcW w:w="0" w:type="auto"/>
            <w:tcBorders>
              <w:top w:val="nil"/>
              <w:left w:val="nil"/>
              <w:bottom w:val="outset" w:sz="4" w:space="0" w:color="000000"/>
              <w:right w:val="outset" w:sz="4" w:space="0" w:color="000000"/>
            </w:tcBorders>
            <w:shd w:val="clear" w:color="auto" w:fill="auto"/>
            <w:tcMar>
              <w:top w:w="58" w:type="dxa"/>
              <w:left w:w="115" w:type="dxa"/>
              <w:bottom w:w="58" w:type="dxa"/>
              <w:right w:w="115" w:type="dxa"/>
            </w:tcMar>
            <w:vAlign w:val="center"/>
            <w:hideMark/>
          </w:tcPr>
          <w:p w:rsidR="00CE398D" w:rsidRPr="00CE398D" w:rsidRDefault="00CE398D" w:rsidP="00CE398D">
            <w:pPr>
              <w:widowControl/>
              <w:wordWrap w:val="0"/>
              <w:jc w:val="left"/>
              <w:rPr>
                <w:rFonts w:ascii="宋体" w:eastAsia="宋体" w:hAnsi="宋体" w:cs="宋体"/>
                <w:kern w:val="0"/>
                <w:sz w:val="24"/>
                <w:szCs w:val="24"/>
              </w:rPr>
            </w:pPr>
            <w:r w:rsidRPr="00CE398D">
              <w:rPr>
                <w:rFonts w:ascii="宋体" w:eastAsia="宋体" w:hAnsi="宋体" w:cs="宋体"/>
                <w:kern w:val="0"/>
                <w:sz w:val="18"/>
                <w:szCs w:val="18"/>
              </w:rPr>
              <w:t>       </w:t>
            </w:r>
            <w:r w:rsidRPr="00CE398D">
              <w:rPr>
                <w:rFonts w:ascii="Simsun" w:eastAsia="宋体" w:hAnsi="Simsun" w:cs="宋体"/>
                <w:kern w:val="0"/>
                <w:sz w:val="18"/>
                <w:szCs w:val="18"/>
              </w:rPr>
              <w:t>12.2</w:t>
            </w:r>
          </w:p>
        </w:tc>
        <w:tc>
          <w:tcPr>
            <w:tcW w:w="0" w:type="auto"/>
            <w:tcBorders>
              <w:top w:val="nil"/>
              <w:left w:val="nil"/>
              <w:bottom w:val="outset" w:sz="4" w:space="0" w:color="000000"/>
              <w:right w:val="outset" w:sz="4" w:space="0" w:color="000000"/>
            </w:tcBorders>
            <w:shd w:val="clear" w:color="auto" w:fill="auto"/>
            <w:tcMar>
              <w:top w:w="58" w:type="dxa"/>
              <w:left w:w="115" w:type="dxa"/>
              <w:bottom w:w="58" w:type="dxa"/>
              <w:right w:w="115" w:type="dxa"/>
            </w:tcMar>
            <w:vAlign w:val="center"/>
            <w:hideMark/>
          </w:tcPr>
          <w:p w:rsidR="00CE398D" w:rsidRPr="00CE398D" w:rsidRDefault="00CE398D" w:rsidP="00CE398D">
            <w:pPr>
              <w:widowControl/>
              <w:wordWrap w:val="0"/>
              <w:jc w:val="left"/>
              <w:rPr>
                <w:rFonts w:ascii="宋体" w:eastAsia="宋体" w:hAnsi="宋体" w:cs="宋体"/>
                <w:kern w:val="0"/>
                <w:sz w:val="24"/>
                <w:szCs w:val="24"/>
              </w:rPr>
            </w:pPr>
            <w:r w:rsidRPr="00CE398D">
              <w:rPr>
                <w:rFonts w:ascii="Simsun" w:eastAsia="宋体" w:hAnsi="Simsun" w:cs="宋体"/>
                <w:b/>
                <w:bCs/>
                <w:kern w:val="0"/>
                <w:sz w:val="18"/>
              </w:rPr>
              <w:t>本项目中标人的确定（以采购包为单位）：</w:t>
            </w:r>
          </w:p>
          <w:p w:rsidR="00CE398D" w:rsidRPr="00CE398D" w:rsidRDefault="00CE398D" w:rsidP="00CE398D">
            <w:pPr>
              <w:widowControl/>
              <w:wordWrap w:val="0"/>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1</w:t>
            </w:r>
            <w:r w:rsidRPr="00CE398D">
              <w:rPr>
                <w:rFonts w:ascii="Simsun" w:eastAsia="宋体" w:hAnsi="Simsun" w:cs="宋体"/>
                <w:kern w:val="0"/>
                <w:sz w:val="18"/>
                <w:szCs w:val="18"/>
              </w:rPr>
              <w:t>）采购人应在政府采购招投标管理办法规定的时限内确定中标人。</w:t>
            </w:r>
          </w:p>
          <w:p w:rsidR="00CE398D" w:rsidRPr="00CE398D" w:rsidRDefault="00CE398D" w:rsidP="00CE398D">
            <w:pPr>
              <w:widowControl/>
              <w:wordWrap w:val="0"/>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2</w:t>
            </w:r>
            <w:r w:rsidRPr="00CE398D">
              <w:rPr>
                <w:rFonts w:ascii="Simsun" w:eastAsia="宋体" w:hAnsi="Simsun" w:cs="宋体"/>
                <w:kern w:val="0"/>
                <w:sz w:val="18"/>
                <w:szCs w:val="18"/>
              </w:rPr>
              <w:t>）若出现中标候选人并列情形，则按照下列方式确定中标人：</w:t>
            </w:r>
          </w:p>
          <w:p w:rsidR="00CE398D" w:rsidRPr="00CE398D" w:rsidRDefault="00CE398D" w:rsidP="00CE398D">
            <w:pPr>
              <w:widowControl/>
              <w:wordWrap w:val="0"/>
              <w:jc w:val="left"/>
              <w:rPr>
                <w:rFonts w:ascii="宋体" w:eastAsia="宋体" w:hAnsi="宋体" w:cs="宋体"/>
                <w:kern w:val="0"/>
                <w:sz w:val="24"/>
                <w:szCs w:val="24"/>
              </w:rPr>
            </w:pPr>
            <w:r w:rsidRPr="00CE398D">
              <w:rPr>
                <w:rFonts w:ascii="宋体" w:eastAsia="宋体" w:hAnsi="宋体" w:cs="宋体"/>
                <w:kern w:val="0"/>
                <w:sz w:val="18"/>
                <w:szCs w:val="18"/>
              </w:rPr>
              <w:t>①</w:t>
            </w:r>
            <w:r w:rsidRPr="00CE398D">
              <w:rPr>
                <w:rFonts w:ascii="Simsun" w:eastAsia="宋体" w:hAnsi="Simsun" w:cs="宋体"/>
                <w:kern w:val="0"/>
                <w:sz w:val="18"/>
                <w:szCs w:val="18"/>
              </w:rPr>
              <w:t>招标文件规定的方式：</w:t>
            </w:r>
            <w:r w:rsidRPr="00CE398D">
              <w:rPr>
                <w:rFonts w:ascii="宋体" w:eastAsia="宋体" w:hAnsi="宋体" w:cs="宋体"/>
                <w:kern w:val="0"/>
                <w:sz w:val="18"/>
              </w:rPr>
              <w:t>无</w:t>
            </w:r>
            <w:r w:rsidRPr="00CE398D">
              <w:rPr>
                <w:rFonts w:ascii="Simsun" w:eastAsia="宋体" w:hAnsi="Simsun" w:cs="宋体"/>
                <w:kern w:val="0"/>
                <w:sz w:val="18"/>
                <w:szCs w:val="18"/>
              </w:rPr>
              <w:t>。</w:t>
            </w:r>
          </w:p>
          <w:p w:rsidR="00CE398D" w:rsidRPr="00CE398D" w:rsidRDefault="00CE398D" w:rsidP="00CE398D">
            <w:pPr>
              <w:widowControl/>
              <w:wordWrap w:val="0"/>
              <w:jc w:val="left"/>
              <w:rPr>
                <w:rFonts w:ascii="宋体" w:eastAsia="宋体" w:hAnsi="宋体" w:cs="宋体"/>
                <w:kern w:val="0"/>
                <w:sz w:val="24"/>
                <w:szCs w:val="24"/>
              </w:rPr>
            </w:pPr>
            <w:r w:rsidRPr="00CE398D">
              <w:rPr>
                <w:rFonts w:ascii="宋体" w:eastAsia="宋体" w:hAnsi="宋体" w:cs="宋体"/>
                <w:kern w:val="0"/>
                <w:sz w:val="18"/>
                <w:szCs w:val="18"/>
              </w:rPr>
              <w:t>②</w:t>
            </w:r>
            <w:r w:rsidRPr="00CE398D">
              <w:rPr>
                <w:rFonts w:ascii="Simsun" w:eastAsia="宋体" w:hAnsi="Simsun" w:cs="宋体"/>
                <w:kern w:val="0"/>
                <w:sz w:val="18"/>
                <w:szCs w:val="18"/>
              </w:rPr>
              <w:t>若本款第</w:t>
            </w:r>
            <w:r w:rsidRPr="00CE398D">
              <w:rPr>
                <w:rFonts w:ascii="宋体" w:eastAsia="宋体" w:hAnsi="宋体" w:cs="宋体"/>
                <w:kern w:val="0"/>
                <w:sz w:val="18"/>
                <w:szCs w:val="18"/>
              </w:rPr>
              <w:t>①</w:t>
            </w:r>
            <w:r w:rsidRPr="00CE398D">
              <w:rPr>
                <w:rFonts w:ascii="Simsun" w:eastAsia="宋体" w:hAnsi="Simsun" w:cs="宋体"/>
                <w:kern w:val="0"/>
                <w:sz w:val="18"/>
                <w:szCs w:val="18"/>
              </w:rPr>
              <w:t>点规定方式为</w:t>
            </w:r>
            <w:r w:rsidRPr="00CE398D">
              <w:rPr>
                <w:rFonts w:ascii="Simsun" w:eastAsia="宋体" w:hAnsi="Simsun" w:cs="宋体"/>
                <w:kern w:val="0"/>
                <w:sz w:val="18"/>
                <w:szCs w:val="18"/>
              </w:rPr>
              <w:t>“</w:t>
            </w:r>
            <w:r w:rsidRPr="00CE398D">
              <w:rPr>
                <w:rFonts w:ascii="Simsun" w:eastAsia="宋体" w:hAnsi="Simsun" w:cs="宋体"/>
                <w:kern w:val="0"/>
                <w:sz w:val="18"/>
                <w:szCs w:val="18"/>
              </w:rPr>
              <w:t>无</w:t>
            </w:r>
            <w:r w:rsidRPr="00CE398D">
              <w:rPr>
                <w:rFonts w:ascii="Simsun" w:eastAsia="宋体" w:hAnsi="Simsun" w:cs="宋体"/>
                <w:kern w:val="0"/>
                <w:sz w:val="18"/>
                <w:szCs w:val="18"/>
              </w:rPr>
              <w:t>”</w:t>
            </w:r>
            <w:r w:rsidRPr="00CE398D">
              <w:rPr>
                <w:rFonts w:ascii="Simsun" w:eastAsia="宋体" w:hAnsi="Simsun" w:cs="宋体"/>
                <w:kern w:val="0"/>
                <w:sz w:val="18"/>
                <w:szCs w:val="18"/>
              </w:rPr>
              <w:t>，则按照下列方式确定：</w:t>
            </w:r>
            <w:r w:rsidRPr="00CE398D">
              <w:rPr>
                <w:rFonts w:ascii="Simsun" w:eastAsia="宋体" w:hAnsi="Simsun" w:cs="宋体"/>
                <w:kern w:val="0"/>
                <w:sz w:val="18"/>
              </w:rPr>
              <w:t>无</w:t>
            </w:r>
            <w:r w:rsidRPr="00CE398D">
              <w:rPr>
                <w:rFonts w:ascii="Simsun" w:eastAsia="宋体" w:hAnsi="Simsun" w:cs="宋体"/>
                <w:kern w:val="0"/>
                <w:sz w:val="18"/>
                <w:szCs w:val="18"/>
              </w:rPr>
              <w:t>。</w:t>
            </w:r>
          </w:p>
          <w:p w:rsidR="00CE398D" w:rsidRPr="00CE398D" w:rsidRDefault="00CE398D" w:rsidP="00CE398D">
            <w:pPr>
              <w:widowControl/>
              <w:wordWrap w:val="0"/>
              <w:jc w:val="left"/>
              <w:rPr>
                <w:rFonts w:ascii="宋体" w:eastAsia="宋体" w:hAnsi="宋体" w:cs="宋体"/>
                <w:kern w:val="0"/>
                <w:sz w:val="24"/>
                <w:szCs w:val="24"/>
              </w:rPr>
            </w:pPr>
            <w:r w:rsidRPr="00CE398D">
              <w:rPr>
                <w:rFonts w:ascii="宋体" w:eastAsia="宋体" w:hAnsi="宋体" w:cs="宋体"/>
                <w:kern w:val="0"/>
                <w:sz w:val="18"/>
                <w:szCs w:val="18"/>
              </w:rPr>
              <w:t>③</w:t>
            </w:r>
            <w:r w:rsidRPr="00CE398D">
              <w:rPr>
                <w:rFonts w:ascii="Simsun" w:eastAsia="宋体" w:hAnsi="Simsun" w:cs="宋体"/>
                <w:kern w:val="0"/>
                <w:sz w:val="18"/>
                <w:szCs w:val="18"/>
              </w:rPr>
              <w:t>若本款第</w:t>
            </w:r>
            <w:r w:rsidRPr="00CE398D">
              <w:rPr>
                <w:rFonts w:ascii="宋体" w:eastAsia="宋体" w:hAnsi="宋体" w:cs="宋体"/>
                <w:kern w:val="0"/>
                <w:sz w:val="18"/>
                <w:szCs w:val="18"/>
              </w:rPr>
              <w:t>①</w:t>
            </w:r>
            <w:r w:rsidRPr="00CE398D">
              <w:rPr>
                <w:rFonts w:ascii="Simsun" w:eastAsia="宋体" w:hAnsi="Simsun" w:cs="宋体"/>
                <w:kern w:val="0"/>
                <w:sz w:val="18"/>
                <w:szCs w:val="18"/>
              </w:rPr>
              <w:t>、</w:t>
            </w:r>
            <w:r w:rsidRPr="00CE398D">
              <w:rPr>
                <w:rFonts w:ascii="宋体" w:eastAsia="宋体" w:hAnsi="宋体" w:cs="宋体"/>
                <w:kern w:val="0"/>
                <w:sz w:val="18"/>
                <w:szCs w:val="18"/>
              </w:rPr>
              <w:t>②</w:t>
            </w:r>
            <w:r w:rsidRPr="00CE398D">
              <w:rPr>
                <w:rFonts w:ascii="Simsun" w:eastAsia="宋体" w:hAnsi="Simsun" w:cs="宋体"/>
                <w:kern w:val="0"/>
                <w:sz w:val="18"/>
                <w:szCs w:val="18"/>
              </w:rPr>
              <w:t>点规定方式均为</w:t>
            </w:r>
            <w:r w:rsidRPr="00CE398D">
              <w:rPr>
                <w:rFonts w:ascii="Simsun" w:eastAsia="宋体" w:hAnsi="Simsun" w:cs="宋体"/>
                <w:kern w:val="0"/>
                <w:sz w:val="18"/>
                <w:szCs w:val="18"/>
              </w:rPr>
              <w:t>“</w:t>
            </w:r>
            <w:r w:rsidRPr="00CE398D">
              <w:rPr>
                <w:rFonts w:ascii="Simsun" w:eastAsia="宋体" w:hAnsi="Simsun" w:cs="宋体"/>
                <w:kern w:val="0"/>
                <w:sz w:val="18"/>
                <w:szCs w:val="18"/>
              </w:rPr>
              <w:t>无</w:t>
            </w:r>
            <w:r w:rsidRPr="00CE398D">
              <w:rPr>
                <w:rFonts w:ascii="Simsun" w:eastAsia="宋体" w:hAnsi="Simsun" w:cs="宋体"/>
                <w:kern w:val="0"/>
                <w:sz w:val="18"/>
                <w:szCs w:val="18"/>
              </w:rPr>
              <w:t>”</w:t>
            </w:r>
            <w:r w:rsidRPr="00CE398D">
              <w:rPr>
                <w:rFonts w:ascii="Simsun" w:eastAsia="宋体" w:hAnsi="Simsun" w:cs="宋体"/>
                <w:kern w:val="0"/>
                <w:sz w:val="18"/>
                <w:szCs w:val="18"/>
              </w:rPr>
              <w:t>，则按照下列方式确定：随机抽取。</w:t>
            </w:r>
          </w:p>
          <w:p w:rsidR="00CE398D" w:rsidRPr="00CE398D" w:rsidRDefault="00CE398D" w:rsidP="00CE398D">
            <w:pPr>
              <w:widowControl/>
              <w:wordWrap w:val="0"/>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3</w:t>
            </w:r>
            <w:r w:rsidRPr="00CE398D">
              <w:rPr>
                <w:rFonts w:ascii="Simsun" w:eastAsia="宋体" w:hAnsi="Simsun" w:cs="宋体"/>
                <w:kern w:val="0"/>
                <w:sz w:val="18"/>
                <w:szCs w:val="18"/>
              </w:rPr>
              <w:t>）本项目确定的中标人家数：</w:t>
            </w:r>
            <w:r w:rsidRPr="00CE398D">
              <w:rPr>
                <w:rFonts w:ascii="Simsun" w:eastAsia="宋体" w:hAnsi="Simsun" w:cs="宋体"/>
                <w:kern w:val="0"/>
                <w:sz w:val="24"/>
                <w:szCs w:val="24"/>
              </w:rPr>
              <w:t>本项目确定项目包</w:t>
            </w:r>
            <w:r w:rsidRPr="00CE398D">
              <w:rPr>
                <w:rFonts w:ascii="Simsun" w:eastAsia="宋体" w:hAnsi="Simsun" w:cs="宋体"/>
                <w:kern w:val="0"/>
                <w:sz w:val="24"/>
                <w:szCs w:val="24"/>
              </w:rPr>
              <w:t>1</w:t>
            </w:r>
            <w:r w:rsidRPr="00CE398D">
              <w:rPr>
                <w:rFonts w:ascii="Simsun" w:eastAsia="宋体" w:hAnsi="Simsun" w:cs="宋体"/>
                <w:kern w:val="0"/>
                <w:sz w:val="24"/>
                <w:szCs w:val="24"/>
              </w:rPr>
              <w:t>中标人数为</w:t>
            </w:r>
            <w:r w:rsidRPr="00CE398D">
              <w:rPr>
                <w:rFonts w:ascii="Simsun" w:eastAsia="宋体" w:hAnsi="Simsun" w:cs="宋体"/>
                <w:kern w:val="0"/>
                <w:sz w:val="24"/>
                <w:szCs w:val="24"/>
              </w:rPr>
              <w:t>1</w:t>
            </w:r>
            <w:r w:rsidRPr="00CE398D">
              <w:rPr>
                <w:rFonts w:ascii="Simsun" w:eastAsia="宋体" w:hAnsi="Simsun" w:cs="宋体"/>
                <w:kern w:val="0"/>
                <w:sz w:val="24"/>
                <w:szCs w:val="24"/>
              </w:rPr>
              <w:t>家，项目包</w:t>
            </w:r>
            <w:r w:rsidRPr="00CE398D">
              <w:rPr>
                <w:rFonts w:ascii="Simsun" w:eastAsia="宋体" w:hAnsi="Simsun" w:cs="宋体"/>
                <w:kern w:val="0"/>
                <w:sz w:val="24"/>
                <w:szCs w:val="24"/>
              </w:rPr>
              <w:t>2</w:t>
            </w:r>
            <w:r w:rsidRPr="00CE398D">
              <w:rPr>
                <w:rFonts w:ascii="Simsun" w:eastAsia="宋体" w:hAnsi="Simsun" w:cs="宋体"/>
                <w:kern w:val="0"/>
                <w:sz w:val="24"/>
                <w:szCs w:val="24"/>
              </w:rPr>
              <w:t>中标人数为</w:t>
            </w:r>
            <w:r w:rsidRPr="00CE398D">
              <w:rPr>
                <w:rFonts w:ascii="Simsun" w:eastAsia="宋体" w:hAnsi="Simsun" w:cs="宋体"/>
                <w:kern w:val="0"/>
                <w:sz w:val="24"/>
                <w:szCs w:val="24"/>
              </w:rPr>
              <w:t>1</w:t>
            </w:r>
            <w:r w:rsidRPr="00CE398D">
              <w:rPr>
                <w:rFonts w:ascii="Simsun" w:eastAsia="宋体" w:hAnsi="Simsun" w:cs="宋体"/>
                <w:kern w:val="0"/>
                <w:sz w:val="24"/>
                <w:szCs w:val="24"/>
              </w:rPr>
              <w:t>家，项目包</w:t>
            </w:r>
            <w:r w:rsidRPr="00CE398D">
              <w:rPr>
                <w:rFonts w:ascii="Simsun" w:eastAsia="宋体" w:hAnsi="Simsun" w:cs="宋体"/>
                <w:kern w:val="0"/>
                <w:sz w:val="24"/>
                <w:szCs w:val="24"/>
              </w:rPr>
              <w:t>3</w:t>
            </w:r>
            <w:r w:rsidRPr="00CE398D">
              <w:rPr>
                <w:rFonts w:ascii="Simsun" w:eastAsia="宋体" w:hAnsi="Simsun" w:cs="宋体"/>
                <w:kern w:val="0"/>
                <w:sz w:val="24"/>
                <w:szCs w:val="24"/>
              </w:rPr>
              <w:t>中标人数为</w:t>
            </w:r>
            <w:r w:rsidRPr="00CE398D">
              <w:rPr>
                <w:rFonts w:ascii="Simsun" w:eastAsia="宋体" w:hAnsi="Simsun" w:cs="宋体"/>
                <w:kern w:val="0"/>
                <w:sz w:val="24"/>
                <w:szCs w:val="24"/>
              </w:rPr>
              <w:t>1</w:t>
            </w:r>
            <w:r w:rsidRPr="00CE398D">
              <w:rPr>
                <w:rFonts w:ascii="Simsun" w:eastAsia="宋体" w:hAnsi="Simsun" w:cs="宋体"/>
                <w:kern w:val="0"/>
                <w:sz w:val="24"/>
                <w:szCs w:val="24"/>
              </w:rPr>
              <w:t>家，项目包</w:t>
            </w:r>
            <w:r w:rsidRPr="00CE398D">
              <w:rPr>
                <w:rFonts w:ascii="Simsun" w:eastAsia="宋体" w:hAnsi="Simsun" w:cs="宋体"/>
                <w:kern w:val="0"/>
                <w:sz w:val="24"/>
                <w:szCs w:val="24"/>
              </w:rPr>
              <w:t>4</w:t>
            </w:r>
            <w:r w:rsidRPr="00CE398D">
              <w:rPr>
                <w:rFonts w:ascii="Simsun" w:eastAsia="宋体" w:hAnsi="Simsun" w:cs="宋体"/>
                <w:kern w:val="0"/>
                <w:sz w:val="24"/>
                <w:szCs w:val="24"/>
              </w:rPr>
              <w:t>中标人数为</w:t>
            </w:r>
            <w:r w:rsidRPr="00CE398D">
              <w:rPr>
                <w:rFonts w:ascii="Simsun" w:eastAsia="宋体" w:hAnsi="Simsun" w:cs="宋体"/>
                <w:kern w:val="0"/>
                <w:sz w:val="24"/>
                <w:szCs w:val="24"/>
              </w:rPr>
              <w:t>1</w:t>
            </w:r>
            <w:r w:rsidRPr="00CE398D">
              <w:rPr>
                <w:rFonts w:ascii="Simsun" w:eastAsia="宋体" w:hAnsi="Simsun" w:cs="宋体"/>
                <w:kern w:val="0"/>
                <w:sz w:val="24"/>
                <w:szCs w:val="24"/>
              </w:rPr>
              <w:t>家；</w:t>
            </w:r>
          </w:p>
        </w:tc>
      </w:tr>
      <w:tr w:rsidR="00CE398D" w:rsidRPr="00CE398D" w:rsidTr="00CE398D">
        <w:tc>
          <w:tcPr>
            <w:tcW w:w="0" w:type="auto"/>
            <w:tcBorders>
              <w:top w:val="outset" w:sz="4" w:space="0" w:color="000000"/>
              <w:left w:val="outset" w:sz="4"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CE398D" w:rsidRPr="00CE398D" w:rsidRDefault="00CE398D" w:rsidP="00CE398D">
            <w:pPr>
              <w:widowControl/>
              <w:wordWrap w:val="0"/>
              <w:jc w:val="left"/>
              <w:rPr>
                <w:rFonts w:ascii="宋体" w:eastAsia="宋体" w:hAnsi="宋体" w:cs="宋体"/>
                <w:kern w:val="0"/>
                <w:sz w:val="24"/>
                <w:szCs w:val="24"/>
              </w:rPr>
            </w:pPr>
            <w:r w:rsidRPr="00CE398D">
              <w:rPr>
                <w:rFonts w:ascii="Simsun" w:eastAsia="宋体" w:hAnsi="Simsun" w:cs="宋体"/>
                <w:kern w:val="0"/>
                <w:sz w:val="24"/>
                <w:szCs w:val="24"/>
              </w:rPr>
              <w:t>7</w:t>
            </w:r>
          </w:p>
        </w:tc>
        <w:tc>
          <w:tcPr>
            <w:tcW w:w="0" w:type="auto"/>
            <w:tcBorders>
              <w:top w:val="outset" w:sz="4" w:space="0" w:color="000000"/>
              <w:left w:val="outset" w:sz="4"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CE398D" w:rsidRPr="00CE398D" w:rsidRDefault="00CE398D" w:rsidP="00CE398D">
            <w:pPr>
              <w:widowControl/>
              <w:wordWrap w:val="0"/>
              <w:jc w:val="left"/>
              <w:rPr>
                <w:rFonts w:ascii="宋体" w:eastAsia="宋体" w:hAnsi="宋体" w:cs="宋体"/>
                <w:kern w:val="0"/>
                <w:sz w:val="24"/>
                <w:szCs w:val="24"/>
              </w:rPr>
            </w:pPr>
            <w:r w:rsidRPr="00CE398D">
              <w:rPr>
                <w:rFonts w:ascii="Simsun" w:eastAsia="宋体" w:hAnsi="Simsun" w:cs="宋体"/>
                <w:kern w:val="0"/>
                <w:sz w:val="18"/>
                <w:szCs w:val="18"/>
              </w:rPr>
              <w:t>13.2</w:t>
            </w:r>
          </w:p>
        </w:tc>
        <w:tc>
          <w:tcPr>
            <w:tcW w:w="0" w:type="auto"/>
            <w:tcBorders>
              <w:top w:val="outset" w:sz="4" w:space="0" w:color="000000"/>
              <w:left w:val="outset" w:sz="4"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CE398D" w:rsidRPr="00CE398D" w:rsidRDefault="00CE398D" w:rsidP="00CE398D">
            <w:pPr>
              <w:widowControl/>
              <w:wordWrap w:val="0"/>
              <w:jc w:val="left"/>
              <w:rPr>
                <w:rFonts w:ascii="宋体" w:eastAsia="宋体" w:hAnsi="宋体" w:cs="宋体"/>
                <w:kern w:val="0"/>
                <w:sz w:val="24"/>
                <w:szCs w:val="24"/>
              </w:rPr>
            </w:pPr>
            <w:r w:rsidRPr="00CE398D">
              <w:rPr>
                <w:rFonts w:ascii="Simsun" w:eastAsia="宋体" w:hAnsi="Simsun" w:cs="宋体"/>
                <w:b/>
                <w:bCs/>
                <w:kern w:val="0"/>
                <w:sz w:val="24"/>
                <w:szCs w:val="24"/>
              </w:rPr>
              <w:t>合同签订时限：</w:t>
            </w:r>
            <w:r w:rsidRPr="00CE398D">
              <w:rPr>
                <w:rFonts w:ascii="宋体" w:eastAsia="宋体" w:hAnsi="宋体" w:cs="宋体"/>
                <w:kern w:val="0"/>
                <w:sz w:val="24"/>
                <w:szCs w:val="24"/>
              </w:rPr>
              <w:t>自中标通知书发出之日起30个日历日内。</w:t>
            </w:r>
          </w:p>
        </w:tc>
      </w:tr>
      <w:tr w:rsidR="00CE398D" w:rsidRPr="00CE398D" w:rsidTr="00CE398D">
        <w:tc>
          <w:tcPr>
            <w:tcW w:w="0" w:type="auto"/>
            <w:tcBorders>
              <w:top w:val="nil"/>
              <w:left w:val="outset" w:sz="4" w:space="0" w:color="000000"/>
              <w:bottom w:val="outset" w:sz="4" w:space="0" w:color="000000"/>
              <w:right w:val="outset" w:sz="4" w:space="0" w:color="000000"/>
            </w:tcBorders>
            <w:shd w:val="clear" w:color="auto" w:fill="auto"/>
            <w:tcMar>
              <w:top w:w="0" w:type="dxa"/>
              <w:left w:w="81" w:type="dxa"/>
              <w:bottom w:w="0" w:type="dxa"/>
              <w:right w:w="81" w:type="dxa"/>
            </w:tcMar>
            <w:vAlign w:val="center"/>
            <w:hideMark/>
          </w:tcPr>
          <w:p w:rsidR="00CE398D" w:rsidRPr="00CE398D" w:rsidRDefault="00CE398D" w:rsidP="00CE398D">
            <w:pPr>
              <w:widowControl/>
              <w:wordWrap w:val="0"/>
              <w:jc w:val="center"/>
              <w:rPr>
                <w:rFonts w:ascii="宋体" w:eastAsia="宋体" w:hAnsi="宋体" w:cs="宋体"/>
                <w:kern w:val="0"/>
                <w:sz w:val="24"/>
                <w:szCs w:val="24"/>
              </w:rPr>
            </w:pPr>
            <w:r w:rsidRPr="00CE398D">
              <w:rPr>
                <w:rFonts w:ascii="Simsun" w:eastAsia="宋体" w:hAnsi="Simsun" w:cs="宋体"/>
                <w:kern w:val="0"/>
                <w:sz w:val="24"/>
                <w:szCs w:val="24"/>
              </w:rPr>
              <w:t>8</w:t>
            </w:r>
          </w:p>
        </w:tc>
        <w:tc>
          <w:tcPr>
            <w:tcW w:w="0" w:type="auto"/>
            <w:tcBorders>
              <w:top w:val="nil"/>
              <w:left w:val="nil"/>
              <w:bottom w:val="outset" w:sz="4" w:space="0" w:color="000000"/>
              <w:right w:val="outset" w:sz="4" w:space="0" w:color="000000"/>
            </w:tcBorders>
            <w:shd w:val="clear" w:color="auto" w:fill="auto"/>
            <w:tcMar>
              <w:top w:w="0" w:type="dxa"/>
              <w:left w:w="81" w:type="dxa"/>
              <w:bottom w:w="0" w:type="dxa"/>
              <w:right w:w="81" w:type="dxa"/>
            </w:tcMar>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Simsun" w:eastAsia="宋体" w:hAnsi="Simsun" w:cs="宋体"/>
                <w:kern w:val="0"/>
                <w:sz w:val="18"/>
                <w:szCs w:val="18"/>
              </w:rPr>
              <w:t> 15.1-</w:t>
            </w:r>
            <w:r w:rsidRPr="00CE398D">
              <w:rPr>
                <w:rFonts w:ascii="Simsun" w:eastAsia="宋体" w:hAnsi="Simsun" w:cs="宋体"/>
                <w:kern w:val="0"/>
                <w:sz w:val="18"/>
                <w:szCs w:val="18"/>
              </w:rPr>
              <w:t>（</w:t>
            </w:r>
            <w:r w:rsidRPr="00CE398D">
              <w:rPr>
                <w:rFonts w:ascii="Times New Roman" w:eastAsia="宋体" w:hAnsi="Times New Roman" w:cs="Times New Roman"/>
                <w:kern w:val="0"/>
                <w:sz w:val="18"/>
                <w:szCs w:val="18"/>
              </w:rPr>
              <w:t>2</w:t>
            </w:r>
            <w:r w:rsidRPr="00CE398D">
              <w:rPr>
                <w:rFonts w:ascii="Simsun" w:eastAsia="宋体" w:hAnsi="Simsun" w:cs="宋体"/>
                <w:kern w:val="0"/>
                <w:sz w:val="18"/>
                <w:szCs w:val="18"/>
              </w:rPr>
              <w:t>）</w:t>
            </w:r>
          </w:p>
        </w:tc>
        <w:tc>
          <w:tcPr>
            <w:tcW w:w="0" w:type="auto"/>
            <w:tcBorders>
              <w:top w:val="nil"/>
              <w:left w:val="nil"/>
              <w:bottom w:val="outset" w:sz="4" w:space="0" w:color="000000"/>
              <w:right w:val="outset" w:sz="4" w:space="0" w:color="000000"/>
            </w:tcBorders>
            <w:shd w:val="clear" w:color="auto" w:fill="auto"/>
            <w:tcMar>
              <w:top w:w="0" w:type="dxa"/>
              <w:left w:w="81" w:type="dxa"/>
              <w:bottom w:w="0" w:type="dxa"/>
              <w:right w:w="81" w:type="dxa"/>
            </w:tcMar>
            <w:vAlign w:val="center"/>
            <w:hideMark/>
          </w:tcPr>
          <w:p w:rsidR="00CE398D" w:rsidRPr="00CE398D" w:rsidRDefault="00CE398D" w:rsidP="00CE398D">
            <w:pPr>
              <w:widowControl/>
              <w:wordWrap w:val="0"/>
              <w:jc w:val="left"/>
              <w:rPr>
                <w:rFonts w:ascii="宋体" w:eastAsia="宋体" w:hAnsi="宋体" w:cs="宋体"/>
                <w:kern w:val="0"/>
                <w:sz w:val="24"/>
                <w:szCs w:val="24"/>
              </w:rPr>
            </w:pPr>
            <w:r w:rsidRPr="00CE398D">
              <w:rPr>
                <w:rFonts w:ascii="Simsun" w:eastAsia="宋体" w:hAnsi="Simsun" w:cs="宋体"/>
                <w:b/>
                <w:bCs/>
                <w:kern w:val="0"/>
                <w:sz w:val="18"/>
              </w:rPr>
              <w:t>质疑函原件应采用下列方式提交：</w:t>
            </w:r>
            <w:r w:rsidRPr="00CE398D">
              <w:rPr>
                <w:rFonts w:ascii="Simsun" w:eastAsia="宋体" w:hAnsi="Simsun" w:cs="宋体"/>
                <w:kern w:val="0"/>
                <w:sz w:val="18"/>
                <w:szCs w:val="18"/>
              </w:rPr>
              <w:t>书面形式。</w:t>
            </w:r>
          </w:p>
        </w:tc>
      </w:tr>
      <w:tr w:rsidR="00CE398D" w:rsidRPr="00CE398D" w:rsidTr="00CE398D">
        <w:tc>
          <w:tcPr>
            <w:tcW w:w="0" w:type="auto"/>
            <w:tcBorders>
              <w:top w:val="nil"/>
              <w:left w:val="outset" w:sz="4" w:space="0" w:color="000000"/>
              <w:bottom w:val="outset" w:sz="4" w:space="0" w:color="000000"/>
              <w:right w:val="outset" w:sz="4" w:space="0" w:color="000000"/>
            </w:tcBorders>
            <w:shd w:val="clear" w:color="auto" w:fill="auto"/>
            <w:tcMar>
              <w:top w:w="0" w:type="dxa"/>
              <w:left w:w="81" w:type="dxa"/>
              <w:bottom w:w="0" w:type="dxa"/>
              <w:right w:w="81" w:type="dxa"/>
            </w:tcMar>
            <w:vAlign w:val="center"/>
            <w:hideMark/>
          </w:tcPr>
          <w:p w:rsidR="00CE398D" w:rsidRPr="00CE398D" w:rsidRDefault="00CE398D" w:rsidP="00CE398D">
            <w:pPr>
              <w:widowControl/>
              <w:wordWrap w:val="0"/>
              <w:jc w:val="center"/>
              <w:rPr>
                <w:rFonts w:ascii="宋体" w:eastAsia="宋体" w:hAnsi="宋体" w:cs="宋体"/>
                <w:kern w:val="0"/>
                <w:sz w:val="24"/>
                <w:szCs w:val="24"/>
              </w:rPr>
            </w:pPr>
            <w:r w:rsidRPr="00CE398D">
              <w:rPr>
                <w:rFonts w:ascii="Simsun" w:eastAsia="宋体" w:hAnsi="Simsun" w:cs="宋体"/>
                <w:kern w:val="0"/>
                <w:sz w:val="24"/>
                <w:szCs w:val="24"/>
              </w:rPr>
              <w:t>9</w:t>
            </w:r>
          </w:p>
        </w:tc>
        <w:tc>
          <w:tcPr>
            <w:tcW w:w="0" w:type="auto"/>
            <w:tcBorders>
              <w:top w:val="nil"/>
              <w:left w:val="nil"/>
              <w:bottom w:val="outset" w:sz="4" w:space="0" w:color="000000"/>
              <w:right w:val="outset" w:sz="4" w:space="0" w:color="000000"/>
            </w:tcBorders>
            <w:shd w:val="clear" w:color="auto" w:fill="auto"/>
            <w:tcMar>
              <w:top w:w="0" w:type="dxa"/>
              <w:left w:w="81" w:type="dxa"/>
              <w:bottom w:w="0" w:type="dxa"/>
              <w:right w:w="81" w:type="dxa"/>
            </w:tcMar>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Simsun" w:eastAsia="宋体" w:hAnsi="Simsun" w:cs="宋体"/>
                <w:kern w:val="0"/>
                <w:sz w:val="18"/>
                <w:szCs w:val="18"/>
              </w:rPr>
              <w:t> </w:t>
            </w:r>
          </w:p>
          <w:p w:rsidR="00CE398D" w:rsidRPr="00CE398D" w:rsidRDefault="00CE398D" w:rsidP="00CE398D">
            <w:pPr>
              <w:widowControl/>
              <w:jc w:val="left"/>
              <w:rPr>
                <w:rFonts w:ascii="宋体" w:eastAsia="宋体" w:hAnsi="宋体" w:cs="宋体"/>
                <w:kern w:val="0"/>
                <w:sz w:val="24"/>
                <w:szCs w:val="24"/>
              </w:rPr>
            </w:pPr>
            <w:r w:rsidRPr="00CE398D">
              <w:rPr>
                <w:rFonts w:ascii="Simsun" w:eastAsia="宋体" w:hAnsi="Simsun" w:cs="宋体"/>
                <w:kern w:val="0"/>
                <w:sz w:val="18"/>
                <w:szCs w:val="18"/>
              </w:rPr>
              <w:t>   15.4</w:t>
            </w:r>
          </w:p>
          <w:p w:rsidR="00CE398D" w:rsidRPr="00CE398D" w:rsidRDefault="00CE398D" w:rsidP="00CE398D">
            <w:pPr>
              <w:widowControl/>
              <w:jc w:val="left"/>
              <w:rPr>
                <w:rFonts w:ascii="宋体" w:eastAsia="宋体" w:hAnsi="宋体" w:cs="宋体"/>
                <w:kern w:val="0"/>
                <w:sz w:val="24"/>
                <w:szCs w:val="24"/>
              </w:rPr>
            </w:pPr>
            <w:r w:rsidRPr="00CE398D">
              <w:rPr>
                <w:rFonts w:ascii="Calibri" w:eastAsia="宋体" w:hAnsi="Calibri" w:cs="宋体"/>
                <w:kern w:val="0"/>
                <w:sz w:val="18"/>
                <w:szCs w:val="18"/>
              </w:rPr>
              <w:t> </w:t>
            </w:r>
          </w:p>
          <w:p w:rsidR="00CE398D" w:rsidRPr="00CE398D" w:rsidRDefault="00CE398D" w:rsidP="00CE398D">
            <w:pPr>
              <w:widowControl/>
              <w:jc w:val="center"/>
              <w:rPr>
                <w:rFonts w:ascii="宋体" w:eastAsia="宋体" w:hAnsi="宋体" w:cs="宋体"/>
                <w:kern w:val="0"/>
                <w:sz w:val="24"/>
                <w:szCs w:val="24"/>
              </w:rPr>
            </w:pPr>
            <w:r w:rsidRPr="00CE398D">
              <w:rPr>
                <w:rFonts w:ascii="Calibri" w:eastAsia="宋体" w:hAnsi="Calibri" w:cs="宋体"/>
                <w:kern w:val="0"/>
                <w:sz w:val="18"/>
                <w:szCs w:val="18"/>
              </w:rPr>
              <w:t> </w:t>
            </w:r>
          </w:p>
        </w:tc>
        <w:tc>
          <w:tcPr>
            <w:tcW w:w="0" w:type="auto"/>
            <w:tcBorders>
              <w:top w:val="nil"/>
              <w:left w:val="nil"/>
              <w:bottom w:val="outset" w:sz="4" w:space="0" w:color="000000"/>
              <w:right w:val="outset" w:sz="4" w:space="0" w:color="000000"/>
            </w:tcBorders>
            <w:shd w:val="clear" w:color="auto" w:fill="auto"/>
            <w:tcMar>
              <w:top w:w="0" w:type="dxa"/>
              <w:left w:w="81" w:type="dxa"/>
              <w:bottom w:w="0" w:type="dxa"/>
              <w:right w:w="81" w:type="dxa"/>
            </w:tcMar>
            <w:vAlign w:val="center"/>
            <w:hideMark/>
          </w:tcPr>
          <w:p w:rsidR="00CE398D" w:rsidRPr="00CE398D" w:rsidRDefault="00CE398D" w:rsidP="00CE398D">
            <w:pPr>
              <w:widowControl/>
              <w:wordWrap w:val="0"/>
              <w:jc w:val="left"/>
              <w:rPr>
                <w:rFonts w:ascii="宋体" w:eastAsia="宋体" w:hAnsi="宋体" w:cs="宋体"/>
                <w:kern w:val="0"/>
                <w:sz w:val="24"/>
                <w:szCs w:val="24"/>
              </w:rPr>
            </w:pPr>
            <w:r w:rsidRPr="00CE398D">
              <w:rPr>
                <w:rFonts w:ascii="Simsun" w:eastAsia="宋体" w:hAnsi="Simsun" w:cs="宋体"/>
                <w:b/>
                <w:bCs/>
                <w:kern w:val="0"/>
                <w:sz w:val="18"/>
              </w:rPr>
              <w:t>招标文件的质疑</w:t>
            </w:r>
          </w:p>
          <w:p w:rsidR="00CE398D" w:rsidRPr="00CE398D" w:rsidRDefault="00CE398D" w:rsidP="00CE398D">
            <w:pPr>
              <w:widowControl/>
              <w:wordWrap w:val="0"/>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1</w:t>
            </w:r>
            <w:r w:rsidRPr="00CE398D">
              <w:rPr>
                <w:rFonts w:ascii="Simsun" w:eastAsia="宋体" w:hAnsi="Simsun" w:cs="宋体"/>
                <w:kern w:val="0"/>
                <w:sz w:val="18"/>
                <w:szCs w:val="18"/>
              </w:rPr>
              <w:t>）潜在投标人可在质疑时效期间内对招标文件以书面形式提出质疑。</w:t>
            </w:r>
          </w:p>
          <w:p w:rsidR="00CE398D" w:rsidRPr="00CE398D" w:rsidRDefault="00CE398D" w:rsidP="00CE398D">
            <w:pPr>
              <w:widowControl/>
              <w:wordWrap w:val="0"/>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2</w:t>
            </w:r>
            <w:r w:rsidRPr="00CE398D">
              <w:rPr>
                <w:rFonts w:ascii="Simsun" w:eastAsia="宋体" w:hAnsi="Simsun" w:cs="宋体"/>
                <w:kern w:val="0"/>
                <w:sz w:val="18"/>
                <w:szCs w:val="18"/>
              </w:rPr>
              <w:t>）质疑时效期间：应在依法获取招标文件之日起</w:t>
            </w:r>
            <w:r w:rsidRPr="00CE398D">
              <w:rPr>
                <w:rFonts w:ascii="Simsun" w:eastAsia="宋体" w:hAnsi="Simsun" w:cs="宋体"/>
                <w:kern w:val="0"/>
                <w:sz w:val="18"/>
                <w:szCs w:val="18"/>
              </w:rPr>
              <w:t>7</w:t>
            </w:r>
            <w:r w:rsidRPr="00CE398D">
              <w:rPr>
                <w:rFonts w:ascii="Simsun" w:eastAsia="宋体" w:hAnsi="Simsun" w:cs="宋体"/>
                <w:kern w:val="0"/>
                <w:sz w:val="18"/>
                <w:szCs w:val="18"/>
              </w:rPr>
              <w:t>个工作日内向</w:t>
            </w:r>
            <w:r w:rsidRPr="00CE398D">
              <w:rPr>
                <w:rFonts w:ascii="Simsun" w:eastAsia="宋体" w:hAnsi="Simsun" w:cs="宋体"/>
                <w:kern w:val="0"/>
                <w:sz w:val="18"/>
              </w:rPr>
              <w:t>福建翔远招标咨询有限公司</w:t>
            </w:r>
            <w:r w:rsidRPr="00CE398D">
              <w:rPr>
                <w:rFonts w:ascii="Simsun" w:eastAsia="宋体" w:hAnsi="Simsun" w:cs="宋体"/>
                <w:kern w:val="0"/>
                <w:sz w:val="18"/>
                <w:szCs w:val="18"/>
              </w:rPr>
              <w:t>提出，依法获取招标文件的时间以福建省政府采购网上公开信息系统记载的为准。</w:t>
            </w:r>
          </w:p>
          <w:p w:rsidR="00CE398D" w:rsidRPr="00CE398D" w:rsidRDefault="00CE398D" w:rsidP="00CE398D">
            <w:pPr>
              <w:widowControl/>
              <w:wordWrap w:val="0"/>
              <w:jc w:val="left"/>
              <w:rPr>
                <w:rFonts w:ascii="宋体" w:eastAsia="宋体" w:hAnsi="宋体" w:cs="宋体"/>
                <w:kern w:val="0"/>
                <w:sz w:val="24"/>
                <w:szCs w:val="24"/>
              </w:rPr>
            </w:pPr>
            <w:r w:rsidRPr="00CE398D">
              <w:rPr>
                <w:rFonts w:ascii="宋体" w:eastAsia="宋体" w:hAnsi="宋体" w:cs="宋体"/>
                <w:b/>
                <w:bCs/>
                <w:kern w:val="0"/>
                <w:sz w:val="18"/>
              </w:rPr>
              <w:t>※</w:t>
            </w:r>
            <w:r w:rsidRPr="00CE398D">
              <w:rPr>
                <w:rFonts w:ascii="Simsun" w:eastAsia="宋体" w:hAnsi="Simsun" w:cs="宋体"/>
                <w:b/>
                <w:bCs/>
                <w:kern w:val="0"/>
                <w:sz w:val="18"/>
              </w:rPr>
              <w:t>除上述规定外，对招标文件提出的质疑还应符合招标文件第三章第</w:t>
            </w:r>
            <w:r w:rsidRPr="00CE398D">
              <w:rPr>
                <w:rFonts w:ascii="Times New Roman" w:eastAsia="宋体" w:hAnsi="Times New Roman" w:cs="Times New Roman"/>
                <w:b/>
                <w:bCs/>
                <w:kern w:val="0"/>
                <w:sz w:val="18"/>
              </w:rPr>
              <w:t>15.1</w:t>
            </w:r>
            <w:r w:rsidRPr="00CE398D">
              <w:rPr>
                <w:rFonts w:ascii="Simsun" w:eastAsia="宋体" w:hAnsi="Simsun" w:cs="宋体"/>
                <w:b/>
                <w:bCs/>
                <w:kern w:val="0"/>
                <w:sz w:val="18"/>
              </w:rPr>
              <w:t>条的有关规定。</w:t>
            </w:r>
          </w:p>
        </w:tc>
      </w:tr>
      <w:tr w:rsidR="00CE398D" w:rsidRPr="00CE398D" w:rsidTr="00CE398D">
        <w:tc>
          <w:tcPr>
            <w:tcW w:w="0" w:type="auto"/>
            <w:tcBorders>
              <w:top w:val="nil"/>
              <w:left w:val="outset" w:sz="4" w:space="0" w:color="000000"/>
              <w:bottom w:val="outset" w:sz="4" w:space="0" w:color="000000"/>
              <w:right w:val="outset" w:sz="4" w:space="0" w:color="000000"/>
            </w:tcBorders>
            <w:shd w:val="clear" w:color="auto" w:fill="auto"/>
            <w:tcMar>
              <w:top w:w="0" w:type="dxa"/>
              <w:left w:w="81" w:type="dxa"/>
              <w:bottom w:w="0" w:type="dxa"/>
              <w:right w:w="81" w:type="dxa"/>
            </w:tcMar>
            <w:vAlign w:val="center"/>
            <w:hideMark/>
          </w:tcPr>
          <w:p w:rsidR="00CE398D" w:rsidRPr="00CE398D" w:rsidRDefault="00CE398D" w:rsidP="00CE398D">
            <w:pPr>
              <w:widowControl/>
              <w:wordWrap w:val="0"/>
              <w:jc w:val="center"/>
              <w:rPr>
                <w:rFonts w:ascii="宋体" w:eastAsia="宋体" w:hAnsi="宋体" w:cs="宋体"/>
                <w:kern w:val="0"/>
                <w:sz w:val="24"/>
                <w:szCs w:val="24"/>
              </w:rPr>
            </w:pPr>
            <w:r w:rsidRPr="00CE398D">
              <w:rPr>
                <w:rFonts w:ascii="Simsun" w:eastAsia="宋体" w:hAnsi="Simsun" w:cs="宋体"/>
                <w:kern w:val="0"/>
                <w:sz w:val="18"/>
                <w:szCs w:val="18"/>
              </w:rPr>
              <w:t>10</w:t>
            </w:r>
          </w:p>
        </w:tc>
        <w:tc>
          <w:tcPr>
            <w:tcW w:w="0" w:type="auto"/>
            <w:tcBorders>
              <w:top w:val="nil"/>
              <w:left w:val="nil"/>
              <w:bottom w:val="outset" w:sz="4" w:space="0" w:color="000000"/>
              <w:right w:val="outset" w:sz="4" w:space="0" w:color="000000"/>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Simsun" w:eastAsia="宋体" w:hAnsi="Simsun" w:cs="宋体"/>
                <w:kern w:val="0"/>
                <w:sz w:val="18"/>
                <w:szCs w:val="18"/>
              </w:rPr>
              <w:t>16.1</w:t>
            </w:r>
          </w:p>
        </w:tc>
        <w:tc>
          <w:tcPr>
            <w:tcW w:w="0" w:type="auto"/>
            <w:tcBorders>
              <w:top w:val="nil"/>
              <w:left w:val="nil"/>
              <w:bottom w:val="outset" w:sz="4" w:space="0" w:color="000000"/>
              <w:right w:val="outset" w:sz="4" w:space="0" w:color="000000"/>
            </w:tcBorders>
            <w:shd w:val="clear" w:color="auto" w:fill="auto"/>
            <w:tcMar>
              <w:top w:w="0" w:type="dxa"/>
              <w:left w:w="81" w:type="dxa"/>
              <w:bottom w:w="0" w:type="dxa"/>
              <w:right w:w="81" w:type="dxa"/>
            </w:tcMar>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Simsun" w:eastAsia="宋体" w:hAnsi="Simsun" w:cs="宋体"/>
                <w:b/>
                <w:bCs/>
                <w:kern w:val="0"/>
                <w:sz w:val="18"/>
              </w:rPr>
              <w:t>监督管理部门：</w:t>
            </w:r>
            <w:r w:rsidRPr="00CE398D">
              <w:rPr>
                <w:rFonts w:ascii="Simsun" w:eastAsia="宋体" w:hAnsi="Simsun" w:cs="宋体"/>
                <w:kern w:val="0"/>
                <w:sz w:val="18"/>
              </w:rPr>
              <w:t>南平市财政局</w:t>
            </w:r>
            <w:r w:rsidRPr="00CE398D">
              <w:rPr>
                <w:rFonts w:ascii="Simsun" w:eastAsia="宋体" w:hAnsi="Simsun" w:cs="宋体"/>
                <w:b/>
                <w:bCs/>
                <w:kern w:val="0"/>
                <w:sz w:val="18"/>
              </w:rPr>
              <w:t>（仅限依法进行政府采购的货物或服务类项目）</w:t>
            </w:r>
            <w:r w:rsidRPr="00CE398D">
              <w:rPr>
                <w:rFonts w:ascii="Simsun" w:eastAsia="宋体" w:hAnsi="Simsun" w:cs="宋体"/>
                <w:kern w:val="0"/>
                <w:sz w:val="24"/>
                <w:szCs w:val="24"/>
              </w:rPr>
              <w:t>。</w:t>
            </w:r>
          </w:p>
        </w:tc>
      </w:tr>
      <w:tr w:rsidR="00CE398D" w:rsidRPr="00CE398D" w:rsidTr="00CE398D">
        <w:tc>
          <w:tcPr>
            <w:tcW w:w="0" w:type="auto"/>
            <w:tcBorders>
              <w:top w:val="nil"/>
              <w:left w:val="outset" w:sz="4" w:space="0" w:color="000000"/>
              <w:bottom w:val="outset" w:sz="4" w:space="0" w:color="000000"/>
              <w:right w:val="outset" w:sz="4" w:space="0" w:color="000000"/>
            </w:tcBorders>
            <w:shd w:val="clear" w:color="auto" w:fill="auto"/>
            <w:tcMar>
              <w:top w:w="0" w:type="dxa"/>
              <w:left w:w="81" w:type="dxa"/>
              <w:bottom w:w="0" w:type="dxa"/>
              <w:right w:w="81" w:type="dxa"/>
            </w:tcMar>
            <w:vAlign w:val="center"/>
            <w:hideMark/>
          </w:tcPr>
          <w:p w:rsidR="00CE398D" w:rsidRPr="00CE398D" w:rsidRDefault="00CE398D" w:rsidP="00CE398D">
            <w:pPr>
              <w:widowControl/>
              <w:wordWrap w:val="0"/>
              <w:jc w:val="center"/>
              <w:rPr>
                <w:rFonts w:ascii="宋体" w:eastAsia="宋体" w:hAnsi="宋体" w:cs="宋体"/>
                <w:kern w:val="0"/>
                <w:sz w:val="24"/>
                <w:szCs w:val="24"/>
              </w:rPr>
            </w:pPr>
            <w:r w:rsidRPr="00CE398D">
              <w:rPr>
                <w:rFonts w:ascii="Simsun" w:eastAsia="宋体" w:hAnsi="Simsun" w:cs="宋体"/>
                <w:kern w:val="0"/>
                <w:sz w:val="18"/>
                <w:szCs w:val="18"/>
              </w:rPr>
              <w:t>11</w:t>
            </w:r>
          </w:p>
        </w:tc>
        <w:tc>
          <w:tcPr>
            <w:tcW w:w="0" w:type="auto"/>
            <w:tcBorders>
              <w:top w:val="nil"/>
              <w:left w:val="nil"/>
              <w:bottom w:val="outset" w:sz="4" w:space="0" w:color="000000"/>
              <w:right w:val="outset" w:sz="4" w:space="0" w:color="000000"/>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Simsun" w:eastAsia="宋体" w:hAnsi="Simsun" w:cs="宋体"/>
                <w:kern w:val="0"/>
                <w:sz w:val="18"/>
                <w:szCs w:val="18"/>
              </w:rPr>
              <w:t>18.1</w:t>
            </w:r>
          </w:p>
        </w:tc>
        <w:tc>
          <w:tcPr>
            <w:tcW w:w="0" w:type="auto"/>
            <w:tcBorders>
              <w:top w:val="nil"/>
              <w:left w:val="nil"/>
              <w:bottom w:val="outset" w:sz="4" w:space="0" w:color="000000"/>
              <w:right w:val="outset" w:sz="4" w:space="0" w:color="000000"/>
            </w:tcBorders>
            <w:shd w:val="clear" w:color="auto" w:fill="auto"/>
            <w:tcMar>
              <w:top w:w="0" w:type="dxa"/>
              <w:left w:w="81" w:type="dxa"/>
              <w:bottom w:w="0" w:type="dxa"/>
              <w:right w:w="81" w:type="dxa"/>
            </w:tcMar>
            <w:vAlign w:val="center"/>
            <w:hideMark/>
          </w:tcPr>
          <w:p w:rsidR="00CE398D" w:rsidRPr="00CE398D" w:rsidRDefault="00CE398D" w:rsidP="00CE398D">
            <w:pPr>
              <w:widowControl/>
              <w:wordWrap w:val="0"/>
              <w:jc w:val="left"/>
              <w:rPr>
                <w:rFonts w:ascii="宋体" w:eastAsia="宋体" w:hAnsi="宋体" w:cs="宋体"/>
                <w:kern w:val="0"/>
                <w:sz w:val="24"/>
                <w:szCs w:val="24"/>
              </w:rPr>
            </w:pPr>
            <w:r w:rsidRPr="00CE398D">
              <w:rPr>
                <w:rFonts w:ascii="Simsun" w:eastAsia="宋体" w:hAnsi="Simsun" w:cs="宋体"/>
                <w:b/>
                <w:bCs/>
                <w:kern w:val="0"/>
                <w:sz w:val="18"/>
              </w:rPr>
              <w:t>财政部和福建省财政厅指定的政府采购信息发布媒体（以下简称：</w:t>
            </w:r>
            <w:r w:rsidRPr="00CE398D">
              <w:rPr>
                <w:rFonts w:ascii="Simsun" w:eastAsia="宋体" w:hAnsi="Simsun" w:cs="宋体"/>
                <w:b/>
                <w:bCs/>
                <w:kern w:val="0"/>
                <w:sz w:val="18"/>
              </w:rPr>
              <w:t>“</w:t>
            </w:r>
            <w:r w:rsidRPr="00CE398D">
              <w:rPr>
                <w:rFonts w:ascii="Simsun" w:eastAsia="宋体" w:hAnsi="Simsun" w:cs="宋体"/>
                <w:b/>
                <w:bCs/>
                <w:kern w:val="0"/>
                <w:sz w:val="18"/>
              </w:rPr>
              <w:t>指定媒体</w:t>
            </w:r>
            <w:r w:rsidRPr="00CE398D">
              <w:rPr>
                <w:rFonts w:ascii="Simsun" w:eastAsia="宋体" w:hAnsi="Simsun" w:cs="宋体"/>
                <w:b/>
                <w:bCs/>
                <w:kern w:val="0"/>
                <w:sz w:val="18"/>
              </w:rPr>
              <w:t>”</w:t>
            </w:r>
            <w:r w:rsidRPr="00CE398D">
              <w:rPr>
                <w:rFonts w:ascii="Simsun" w:eastAsia="宋体" w:hAnsi="Simsun" w:cs="宋体"/>
                <w:b/>
                <w:bCs/>
                <w:kern w:val="0"/>
                <w:sz w:val="18"/>
              </w:rPr>
              <w:t>）：</w:t>
            </w:r>
          </w:p>
          <w:p w:rsidR="00CE398D" w:rsidRPr="00CE398D" w:rsidRDefault="00CE398D" w:rsidP="00CE398D">
            <w:pPr>
              <w:widowControl/>
              <w:wordWrap w:val="0"/>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1</w:t>
            </w:r>
            <w:r w:rsidRPr="00CE398D">
              <w:rPr>
                <w:rFonts w:ascii="Simsun" w:eastAsia="宋体" w:hAnsi="Simsun" w:cs="宋体"/>
                <w:kern w:val="0"/>
                <w:sz w:val="18"/>
                <w:szCs w:val="18"/>
              </w:rPr>
              <w:t>）中国政府采购网，网址</w:t>
            </w:r>
            <w:r w:rsidRPr="00CE398D">
              <w:rPr>
                <w:rFonts w:ascii="Simsun" w:eastAsia="宋体" w:hAnsi="Simsun" w:cs="宋体"/>
                <w:kern w:val="0"/>
                <w:sz w:val="18"/>
                <w:szCs w:val="18"/>
              </w:rPr>
              <w:t>www.ccgp.gov.cn</w:t>
            </w:r>
            <w:r w:rsidRPr="00CE398D">
              <w:rPr>
                <w:rFonts w:ascii="宋体" w:eastAsia="宋体" w:hAnsi="宋体" w:cs="宋体"/>
                <w:kern w:val="0"/>
                <w:sz w:val="24"/>
                <w:szCs w:val="24"/>
              </w:rPr>
              <w:t>。</w:t>
            </w:r>
          </w:p>
          <w:p w:rsidR="00CE398D" w:rsidRPr="00CE398D" w:rsidRDefault="00CE398D" w:rsidP="00CE398D">
            <w:pPr>
              <w:widowControl/>
              <w:wordWrap w:val="0"/>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2</w:t>
            </w:r>
            <w:r w:rsidRPr="00CE398D">
              <w:rPr>
                <w:rFonts w:ascii="Simsun" w:eastAsia="宋体" w:hAnsi="Simsun" w:cs="宋体"/>
                <w:kern w:val="0"/>
                <w:sz w:val="18"/>
                <w:szCs w:val="18"/>
              </w:rPr>
              <w:t>）中国政府采购网福建分网（福建省政府采购网），网址</w:t>
            </w:r>
            <w:r w:rsidRPr="00CE398D">
              <w:rPr>
                <w:rFonts w:ascii="Simsun" w:eastAsia="宋体" w:hAnsi="Simsun" w:cs="宋体"/>
                <w:kern w:val="0"/>
                <w:sz w:val="18"/>
                <w:szCs w:val="18"/>
              </w:rPr>
              <w:t>zfcg.czt.fujian.gov.cn</w:t>
            </w:r>
            <w:r w:rsidRPr="00CE398D">
              <w:rPr>
                <w:rFonts w:ascii="宋体" w:eastAsia="宋体" w:hAnsi="宋体" w:cs="宋体"/>
                <w:kern w:val="0"/>
                <w:sz w:val="24"/>
                <w:szCs w:val="24"/>
              </w:rPr>
              <w:t>。</w:t>
            </w:r>
          </w:p>
          <w:p w:rsidR="00CE398D" w:rsidRPr="00CE398D" w:rsidRDefault="00CE398D" w:rsidP="00CE398D">
            <w:pPr>
              <w:widowControl/>
              <w:wordWrap w:val="0"/>
              <w:jc w:val="left"/>
              <w:rPr>
                <w:rFonts w:ascii="宋体" w:eastAsia="宋体" w:hAnsi="宋体" w:cs="宋体"/>
                <w:kern w:val="0"/>
                <w:sz w:val="24"/>
                <w:szCs w:val="24"/>
              </w:rPr>
            </w:pPr>
            <w:r w:rsidRPr="00CE398D">
              <w:rPr>
                <w:rFonts w:ascii="宋体" w:eastAsia="宋体" w:hAnsi="宋体" w:cs="宋体"/>
                <w:b/>
                <w:bCs/>
                <w:kern w:val="0"/>
                <w:sz w:val="18"/>
              </w:rPr>
              <w:t>※</w:t>
            </w:r>
            <w:r w:rsidRPr="00CE398D">
              <w:rPr>
                <w:rFonts w:ascii="Simsun" w:eastAsia="宋体" w:hAnsi="Simsun" w:cs="宋体"/>
                <w:b/>
                <w:bCs/>
                <w:kern w:val="0"/>
                <w:sz w:val="18"/>
              </w:rPr>
              <w:t>若出现上述指定媒体信息不一致情形，应以中国政府采购网福建分网（福建省政府采购网）发布的为准。</w:t>
            </w:r>
          </w:p>
        </w:tc>
      </w:tr>
      <w:tr w:rsidR="00CE398D" w:rsidRPr="00CE398D" w:rsidTr="00CE398D">
        <w:tc>
          <w:tcPr>
            <w:tcW w:w="0" w:type="auto"/>
            <w:tcBorders>
              <w:top w:val="nil"/>
              <w:left w:val="outset" w:sz="4" w:space="0" w:color="000000"/>
              <w:bottom w:val="outset" w:sz="4" w:space="0" w:color="000000"/>
              <w:right w:val="outset" w:sz="4" w:space="0" w:color="000000"/>
            </w:tcBorders>
            <w:shd w:val="clear" w:color="auto" w:fill="auto"/>
            <w:tcMar>
              <w:top w:w="0" w:type="dxa"/>
              <w:left w:w="81" w:type="dxa"/>
              <w:bottom w:w="0" w:type="dxa"/>
              <w:right w:w="81" w:type="dxa"/>
            </w:tcMar>
            <w:vAlign w:val="center"/>
            <w:hideMark/>
          </w:tcPr>
          <w:p w:rsidR="00CE398D" w:rsidRPr="00CE398D" w:rsidRDefault="00CE398D" w:rsidP="00CE398D">
            <w:pPr>
              <w:widowControl/>
              <w:wordWrap w:val="0"/>
              <w:jc w:val="center"/>
              <w:rPr>
                <w:rFonts w:ascii="宋体" w:eastAsia="宋体" w:hAnsi="宋体" w:cs="宋体"/>
                <w:kern w:val="0"/>
                <w:sz w:val="24"/>
                <w:szCs w:val="24"/>
              </w:rPr>
            </w:pPr>
            <w:r w:rsidRPr="00CE398D">
              <w:rPr>
                <w:rFonts w:ascii="Simsun" w:eastAsia="宋体" w:hAnsi="Simsun" w:cs="宋体"/>
                <w:kern w:val="0"/>
                <w:sz w:val="18"/>
                <w:szCs w:val="18"/>
              </w:rPr>
              <w:t>12</w:t>
            </w:r>
          </w:p>
        </w:tc>
        <w:tc>
          <w:tcPr>
            <w:tcW w:w="0" w:type="auto"/>
            <w:tcBorders>
              <w:top w:val="nil"/>
              <w:left w:val="nil"/>
              <w:bottom w:val="outset" w:sz="4" w:space="0" w:color="000000"/>
              <w:right w:val="outset" w:sz="4" w:space="0" w:color="000000"/>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Simsun" w:eastAsia="宋体" w:hAnsi="Simsun" w:cs="宋体"/>
                <w:kern w:val="0"/>
                <w:sz w:val="18"/>
                <w:szCs w:val="18"/>
              </w:rPr>
              <w:t>19</w:t>
            </w:r>
          </w:p>
        </w:tc>
        <w:tc>
          <w:tcPr>
            <w:tcW w:w="0" w:type="auto"/>
            <w:tcBorders>
              <w:top w:val="nil"/>
              <w:left w:val="nil"/>
              <w:bottom w:val="outset" w:sz="4" w:space="0" w:color="000000"/>
              <w:right w:val="outset" w:sz="4" w:space="0" w:color="000000"/>
            </w:tcBorders>
            <w:shd w:val="clear" w:color="auto" w:fill="auto"/>
            <w:tcMar>
              <w:top w:w="0" w:type="dxa"/>
              <w:left w:w="81" w:type="dxa"/>
              <w:bottom w:w="0" w:type="dxa"/>
              <w:right w:w="81" w:type="dxa"/>
            </w:tcMar>
            <w:vAlign w:val="center"/>
            <w:hideMark/>
          </w:tcPr>
          <w:p w:rsidR="00CE398D" w:rsidRPr="00CE398D" w:rsidRDefault="00CE398D" w:rsidP="00CE398D">
            <w:pPr>
              <w:widowControl/>
              <w:wordWrap w:val="0"/>
              <w:jc w:val="left"/>
              <w:rPr>
                <w:rFonts w:ascii="宋体" w:eastAsia="宋体" w:hAnsi="宋体" w:cs="宋体"/>
                <w:kern w:val="0"/>
                <w:sz w:val="24"/>
                <w:szCs w:val="24"/>
              </w:rPr>
            </w:pPr>
            <w:r w:rsidRPr="00CE398D">
              <w:rPr>
                <w:rFonts w:ascii="Simsun" w:eastAsia="宋体" w:hAnsi="Simsun" w:cs="宋体"/>
                <w:b/>
                <w:bCs/>
                <w:kern w:val="0"/>
                <w:sz w:val="18"/>
              </w:rPr>
              <w:t>其他事项：</w:t>
            </w:r>
          </w:p>
          <w:p w:rsidR="00CE398D" w:rsidRPr="00CE398D" w:rsidRDefault="00CE398D" w:rsidP="00CE398D">
            <w:pPr>
              <w:widowControl/>
              <w:wordWrap w:val="0"/>
              <w:jc w:val="left"/>
              <w:rPr>
                <w:rFonts w:ascii="宋体" w:eastAsia="宋体" w:hAnsi="宋体" w:cs="宋体"/>
                <w:kern w:val="0"/>
                <w:sz w:val="24"/>
                <w:szCs w:val="24"/>
              </w:rPr>
            </w:pPr>
            <w:r w:rsidRPr="00CE398D">
              <w:rPr>
                <w:rFonts w:ascii="Simsun" w:eastAsia="宋体" w:hAnsi="Simsun" w:cs="宋体"/>
                <w:b/>
                <w:bCs/>
                <w:kern w:val="0"/>
                <w:sz w:val="18"/>
              </w:rPr>
              <w:t>(1)</w:t>
            </w:r>
            <w:r w:rsidRPr="00CE398D">
              <w:rPr>
                <w:rFonts w:ascii="Simsun" w:eastAsia="宋体" w:hAnsi="Simsun" w:cs="宋体"/>
                <w:b/>
                <w:bCs/>
                <w:kern w:val="0"/>
                <w:sz w:val="18"/>
              </w:rPr>
              <w:t>本项目代理服务费由中标人支付。</w:t>
            </w:r>
            <w:r w:rsidRPr="00CE398D">
              <w:rPr>
                <w:rFonts w:ascii="Simsun" w:eastAsia="宋体" w:hAnsi="Simsun" w:cs="宋体"/>
                <w:b/>
                <w:bCs/>
                <w:kern w:val="0"/>
                <w:sz w:val="18"/>
                <w:szCs w:val="18"/>
              </w:rPr>
              <w:br/>
            </w:r>
            <w:r w:rsidRPr="00CE398D">
              <w:rPr>
                <w:rFonts w:ascii="Simsun" w:eastAsia="宋体" w:hAnsi="Simsun" w:cs="宋体"/>
                <w:b/>
                <w:bCs/>
                <w:kern w:val="0"/>
                <w:sz w:val="18"/>
              </w:rPr>
              <w:t>(2)</w:t>
            </w:r>
            <w:r w:rsidRPr="00CE398D">
              <w:rPr>
                <w:rFonts w:ascii="Simsun" w:eastAsia="宋体" w:hAnsi="Simsun" w:cs="宋体"/>
                <w:b/>
                <w:bCs/>
                <w:kern w:val="0"/>
                <w:sz w:val="18"/>
              </w:rPr>
              <w:t>其他：各合同包的中标人在领取中标通知书的同时，须向福建翔远招标咨询有限公司缴纳中标金额招标代理服务费：</w:t>
            </w:r>
            <w:r w:rsidRPr="00CE398D">
              <w:rPr>
                <w:rFonts w:ascii="Simsun" w:eastAsia="宋体" w:hAnsi="Simsun" w:cs="宋体"/>
                <w:b/>
                <w:bCs/>
                <w:kern w:val="0"/>
                <w:sz w:val="18"/>
              </w:rPr>
              <w:t>100</w:t>
            </w:r>
            <w:r w:rsidRPr="00CE398D">
              <w:rPr>
                <w:rFonts w:ascii="Simsun" w:eastAsia="宋体" w:hAnsi="Simsun" w:cs="宋体"/>
                <w:b/>
                <w:bCs/>
                <w:kern w:val="0"/>
                <w:sz w:val="18"/>
              </w:rPr>
              <w:t>万以下按中标价格的</w:t>
            </w:r>
            <w:r w:rsidRPr="00CE398D">
              <w:rPr>
                <w:rFonts w:ascii="Simsun" w:eastAsia="宋体" w:hAnsi="Simsun" w:cs="宋体"/>
                <w:b/>
                <w:bCs/>
                <w:kern w:val="0"/>
                <w:sz w:val="18"/>
              </w:rPr>
              <w:t>1.5%</w:t>
            </w:r>
            <w:r w:rsidRPr="00CE398D">
              <w:rPr>
                <w:rFonts w:ascii="Simsun" w:eastAsia="宋体" w:hAnsi="Simsun" w:cs="宋体"/>
                <w:b/>
                <w:bCs/>
                <w:kern w:val="0"/>
                <w:sz w:val="18"/>
              </w:rPr>
              <w:t>收取，</w:t>
            </w:r>
            <w:r w:rsidRPr="00CE398D">
              <w:rPr>
                <w:rFonts w:ascii="Simsun" w:eastAsia="宋体" w:hAnsi="Simsun" w:cs="宋体"/>
                <w:b/>
                <w:bCs/>
                <w:kern w:val="0"/>
                <w:sz w:val="18"/>
              </w:rPr>
              <w:t>100</w:t>
            </w:r>
            <w:r w:rsidRPr="00CE398D">
              <w:rPr>
                <w:rFonts w:ascii="Simsun" w:eastAsia="宋体" w:hAnsi="Simsun" w:cs="宋体"/>
                <w:b/>
                <w:bCs/>
                <w:kern w:val="0"/>
                <w:sz w:val="18"/>
              </w:rPr>
              <w:t>万</w:t>
            </w:r>
            <w:r w:rsidRPr="00CE398D">
              <w:rPr>
                <w:rFonts w:ascii="Simsun" w:eastAsia="宋体" w:hAnsi="Simsun" w:cs="宋体"/>
                <w:b/>
                <w:bCs/>
                <w:kern w:val="0"/>
                <w:sz w:val="18"/>
              </w:rPr>
              <w:t>-500</w:t>
            </w:r>
            <w:r w:rsidRPr="00CE398D">
              <w:rPr>
                <w:rFonts w:ascii="Simsun" w:eastAsia="宋体" w:hAnsi="Simsun" w:cs="宋体"/>
                <w:b/>
                <w:bCs/>
                <w:kern w:val="0"/>
                <w:sz w:val="18"/>
              </w:rPr>
              <w:t>万部分按中标价格</w:t>
            </w:r>
            <w:r w:rsidRPr="00CE398D">
              <w:rPr>
                <w:rFonts w:ascii="Simsun" w:eastAsia="宋体" w:hAnsi="Simsun" w:cs="宋体"/>
                <w:b/>
                <w:bCs/>
                <w:kern w:val="0"/>
                <w:sz w:val="18"/>
              </w:rPr>
              <w:t>1.1%</w:t>
            </w:r>
            <w:r w:rsidRPr="00CE398D">
              <w:rPr>
                <w:rFonts w:ascii="Simsun" w:eastAsia="宋体" w:hAnsi="Simsun" w:cs="宋体"/>
                <w:b/>
                <w:bCs/>
                <w:kern w:val="0"/>
                <w:sz w:val="18"/>
              </w:rPr>
              <w:t>收取，</w:t>
            </w:r>
            <w:r w:rsidRPr="00CE398D">
              <w:rPr>
                <w:rFonts w:ascii="Simsun" w:eastAsia="宋体" w:hAnsi="Simsun" w:cs="宋体"/>
                <w:b/>
                <w:bCs/>
                <w:kern w:val="0"/>
                <w:sz w:val="18"/>
              </w:rPr>
              <w:t>500</w:t>
            </w:r>
            <w:r w:rsidRPr="00CE398D">
              <w:rPr>
                <w:rFonts w:ascii="Simsun" w:eastAsia="宋体" w:hAnsi="Simsun" w:cs="宋体"/>
                <w:b/>
                <w:bCs/>
                <w:kern w:val="0"/>
                <w:sz w:val="18"/>
              </w:rPr>
              <w:t>万</w:t>
            </w:r>
            <w:r w:rsidRPr="00CE398D">
              <w:rPr>
                <w:rFonts w:ascii="Simsun" w:eastAsia="宋体" w:hAnsi="Simsun" w:cs="宋体"/>
                <w:b/>
                <w:bCs/>
                <w:kern w:val="0"/>
                <w:sz w:val="18"/>
              </w:rPr>
              <w:t>-1000</w:t>
            </w:r>
            <w:r w:rsidRPr="00CE398D">
              <w:rPr>
                <w:rFonts w:ascii="Simsun" w:eastAsia="宋体" w:hAnsi="Simsun" w:cs="宋体"/>
                <w:b/>
                <w:bCs/>
                <w:kern w:val="0"/>
                <w:sz w:val="18"/>
              </w:rPr>
              <w:t>万部分按中标价格的</w:t>
            </w:r>
            <w:r w:rsidRPr="00CE398D">
              <w:rPr>
                <w:rFonts w:ascii="Simsun" w:eastAsia="宋体" w:hAnsi="Simsun" w:cs="宋体"/>
                <w:b/>
                <w:bCs/>
                <w:kern w:val="0"/>
                <w:sz w:val="18"/>
              </w:rPr>
              <w:t>0.8%</w:t>
            </w:r>
            <w:r w:rsidRPr="00CE398D">
              <w:rPr>
                <w:rFonts w:ascii="Simsun" w:eastAsia="宋体" w:hAnsi="Simsun" w:cs="宋体"/>
                <w:b/>
                <w:bCs/>
                <w:kern w:val="0"/>
                <w:sz w:val="18"/>
              </w:rPr>
              <w:t>收取并下浮</w:t>
            </w:r>
            <w:r w:rsidRPr="00CE398D">
              <w:rPr>
                <w:rFonts w:ascii="Simsun" w:eastAsia="宋体" w:hAnsi="Simsun" w:cs="宋体"/>
                <w:b/>
                <w:bCs/>
                <w:kern w:val="0"/>
                <w:sz w:val="18"/>
              </w:rPr>
              <w:t>20%</w:t>
            </w:r>
            <w:r w:rsidRPr="00CE398D">
              <w:rPr>
                <w:rFonts w:ascii="Simsun" w:eastAsia="宋体" w:hAnsi="Simsun" w:cs="宋体"/>
                <w:b/>
                <w:bCs/>
                <w:kern w:val="0"/>
                <w:sz w:val="18"/>
              </w:rPr>
              <w:t>收取。（账户名：福建翔远招标咨询有限公司，账号：</w:t>
            </w:r>
            <w:r w:rsidRPr="00CE398D">
              <w:rPr>
                <w:rFonts w:ascii="Simsun" w:eastAsia="宋体" w:hAnsi="Simsun" w:cs="宋体"/>
                <w:b/>
                <w:bCs/>
                <w:kern w:val="0"/>
                <w:sz w:val="18"/>
              </w:rPr>
              <w:t>192020100100024748</w:t>
            </w:r>
            <w:r w:rsidRPr="00CE398D">
              <w:rPr>
                <w:rFonts w:ascii="Simsun" w:eastAsia="宋体" w:hAnsi="Simsun" w:cs="宋体"/>
                <w:b/>
                <w:bCs/>
                <w:kern w:val="0"/>
                <w:sz w:val="18"/>
              </w:rPr>
              <w:t>，开户行：兴业银行延平支行）中标人的投标保证金须在网站上的合同签订后方可退还。请投标人投标报价时予以充分考虑。</w:t>
            </w:r>
          </w:p>
        </w:tc>
      </w:tr>
      <w:tr w:rsidR="00CE398D" w:rsidRPr="00CE398D" w:rsidTr="00CE398D">
        <w:tc>
          <w:tcPr>
            <w:tcW w:w="0" w:type="auto"/>
            <w:gridSpan w:val="2"/>
            <w:tcBorders>
              <w:top w:val="nil"/>
              <w:left w:val="outset" w:sz="4" w:space="0" w:color="000000"/>
              <w:bottom w:val="outset" w:sz="4" w:space="0" w:color="000000"/>
              <w:right w:val="outset" w:sz="4" w:space="0" w:color="000000"/>
            </w:tcBorders>
            <w:shd w:val="clear" w:color="auto" w:fill="auto"/>
            <w:tcMar>
              <w:top w:w="58" w:type="dxa"/>
              <w:left w:w="115" w:type="dxa"/>
              <w:bottom w:w="58" w:type="dxa"/>
              <w:right w:w="115" w:type="dxa"/>
            </w:tcMar>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Simsun" w:eastAsia="宋体" w:hAnsi="Simsun" w:cs="宋体"/>
                <w:kern w:val="0"/>
                <w:sz w:val="18"/>
                <w:szCs w:val="18"/>
              </w:rPr>
              <w:t>     </w:t>
            </w:r>
            <w:r w:rsidRPr="00CE398D">
              <w:rPr>
                <w:rFonts w:ascii="Simsun" w:eastAsia="宋体" w:hAnsi="Simsun" w:cs="宋体"/>
                <w:kern w:val="0"/>
                <w:sz w:val="18"/>
                <w:szCs w:val="18"/>
              </w:rPr>
              <w:t>备注</w:t>
            </w:r>
          </w:p>
        </w:tc>
        <w:tc>
          <w:tcPr>
            <w:tcW w:w="0" w:type="auto"/>
            <w:tcBorders>
              <w:top w:val="nil"/>
              <w:left w:val="nil"/>
              <w:bottom w:val="outset" w:sz="4" w:space="0" w:color="000000"/>
              <w:right w:val="outset" w:sz="4" w:space="0" w:color="000000"/>
            </w:tcBorders>
            <w:shd w:val="clear" w:color="auto" w:fill="auto"/>
            <w:tcMar>
              <w:top w:w="58" w:type="dxa"/>
              <w:left w:w="115" w:type="dxa"/>
              <w:bottom w:w="58" w:type="dxa"/>
              <w:right w:w="115" w:type="dxa"/>
            </w:tcMar>
            <w:vAlign w:val="center"/>
            <w:hideMark/>
          </w:tcPr>
          <w:p w:rsidR="00CE398D" w:rsidRPr="00CE398D" w:rsidRDefault="00CE398D" w:rsidP="00CE398D">
            <w:pPr>
              <w:widowControl/>
              <w:wordWrap w:val="0"/>
              <w:jc w:val="left"/>
              <w:rPr>
                <w:rFonts w:ascii="宋体" w:eastAsia="宋体" w:hAnsi="宋体" w:cs="宋体"/>
                <w:kern w:val="0"/>
                <w:sz w:val="24"/>
                <w:szCs w:val="24"/>
              </w:rPr>
            </w:pPr>
            <w:r w:rsidRPr="00CE398D">
              <w:rPr>
                <w:rFonts w:ascii="Simsun" w:eastAsia="宋体" w:hAnsi="Simsun" w:cs="宋体"/>
                <w:b/>
                <w:bCs/>
                <w:kern w:val="0"/>
                <w:sz w:val="18"/>
              </w:rPr>
              <w:t>后有投标人须知前附表</w:t>
            </w:r>
            <w:r w:rsidRPr="00CE398D">
              <w:rPr>
                <w:rFonts w:ascii="Times New Roman" w:eastAsia="宋体" w:hAnsi="Times New Roman" w:cs="Times New Roman"/>
                <w:b/>
                <w:bCs/>
                <w:kern w:val="0"/>
                <w:sz w:val="18"/>
              </w:rPr>
              <w:t>2</w:t>
            </w:r>
            <w:r w:rsidRPr="00CE398D">
              <w:rPr>
                <w:rFonts w:ascii="Simsun" w:eastAsia="宋体" w:hAnsi="Simsun" w:cs="宋体"/>
                <w:b/>
                <w:bCs/>
                <w:kern w:val="0"/>
                <w:sz w:val="18"/>
              </w:rPr>
              <w:t>，请勿遗漏。</w:t>
            </w:r>
          </w:p>
        </w:tc>
      </w:tr>
    </w:tbl>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宋体" w:eastAsia="宋体" w:hAnsi="宋体" w:cs="宋体"/>
          <w:kern w:val="0"/>
          <w:sz w:val="18"/>
          <w:szCs w:val="18"/>
        </w:rPr>
        <w:t> </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宋体" w:eastAsia="宋体" w:hAnsi="宋体" w:cs="宋体"/>
          <w:kern w:val="0"/>
          <w:sz w:val="18"/>
          <w:szCs w:val="18"/>
        </w:rPr>
        <w:t> </w:t>
      </w:r>
    </w:p>
    <w:p w:rsidR="00CE398D" w:rsidRPr="00CE398D" w:rsidRDefault="00CE398D" w:rsidP="00CE398D">
      <w:pPr>
        <w:widowControl/>
        <w:spacing w:before="58" w:after="58"/>
        <w:jc w:val="center"/>
        <w:rPr>
          <w:rFonts w:ascii="宋体" w:eastAsia="宋体" w:hAnsi="宋体" w:cs="宋体"/>
          <w:kern w:val="0"/>
          <w:sz w:val="24"/>
          <w:szCs w:val="24"/>
        </w:rPr>
      </w:pPr>
      <w:r w:rsidRPr="00CE398D">
        <w:rPr>
          <w:rFonts w:ascii="Simsun" w:eastAsia="宋体" w:hAnsi="Simsun" w:cs="宋体"/>
          <w:b/>
          <w:bCs/>
          <w:kern w:val="0"/>
          <w:sz w:val="24"/>
          <w:szCs w:val="24"/>
        </w:rPr>
        <w:t>二、投标人须知前附表</w:t>
      </w:r>
      <w:r w:rsidRPr="00CE398D">
        <w:rPr>
          <w:rFonts w:ascii="Simsun" w:eastAsia="宋体" w:hAnsi="Simsun" w:cs="宋体"/>
          <w:b/>
          <w:bCs/>
          <w:kern w:val="0"/>
          <w:sz w:val="24"/>
          <w:szCs w:val="24"/>
        </w:rPr>
        <w:t>2</w:t>
      </w:r>
      <w:r w:rsidRPr="00CE398D">
        <w:rPr>
          <w:rFonts w:ascii="Simsun" w:eastAsia="宋体" w:hAnsi="Simsun" w:cs="宋体"/>
          <w:b/>
          <w:bCs/>
          <w:kern w:val="0"/>
          <w:sz w:val="24"/>
          <w:szCs w:val="24"/>
        </w:rPr>
        <w:br/>
      </w:r>
      <w:r w:rsidRPr="00CE398D">
        <w:rPr>
          <w:rFonts w:ascii="Simsun" w:eastAsia="宋体" w:hAnsi="Simsun" w:cs="宋体"/>
          <w:b/>
          <w:bCs/>
          <w:kern w:val="0"/>
          <w:sz w:val="24"/>
          <w:szCs w:val="24"/>
        </w:rPr>
        <w:br/>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44"/>
        <w:gridCol w:w="8024"/>
      </w:tblGrid>
      <w:tr w:rsidR="00CE398D" w:rsidRPr="00CE398D" w:rsidTr="00CE398D">
        <w:tc>
          <w:tcPr>
            <w:tcW w:w="11115" w:type="dxa"/>
            <w:gridSpan w:val="2"/>
            <w:tcBorders>
              <w:top w:val="outset" w:sz="4" w:space="0" w:color="000000"/>
              <w:left w:val="outset" w:sz="4" w:space="0" w:color="000000"/>
              <w:bottom w:val="outset" w:sz="4" w:space="0" w:color="000000"/>
              <w:right w:val="outset" w:sz="4" w:space="0" w:color="000000"/>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Simsun" w:eastAsia="宋体" w:hAnsi="Simsun" w:cs="宋体"/>
                <w:b/>
                <w:bCs/>
                <w:kern w:val="0"/>
                <w:sz w:val="18"/>
              </w:rPr>
              <w:t>关于电子招标投标活动的专门规定</w:t>
            </w:r>
          </w:p>
        </w:tc>
      </w:tr>
      <w:tr w:rsidR="00CE398D" w:rsidRPr="00CE398D" w:rsidTr="00CE398D">
        <w:tc>
          <w:tcPr>
            <w:tcW w:w="480" w:type="dxa"/>
            <w:tcBorders>
              <w:top w:val="nil"/>
              <w:left w:val="outset" w:sz="4" w:space="0" w:color="000000"/>
              <w:bottom w:val="outset" w:sz="4" w:space="0" w:color="000000"/>
              <w:right w:val="outset" w:sz="4" w:space="0" w:color="000000"/>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Simsun" w:eastAsia="宋体" w:hAnsi="Simsun" w:cs="宋体"/>
                <w:kern w:val="0"/>
                <w:sz w:val="18"/>
                <w:szCs w:val="18"/>
              </w:rPr>
              <w:lastRenderedPageBreak/>
              <w:t>序号</w:t>
            </w:r>
          </w:p>
        </w:tc>
        <w:tc>
          <w:tcPr>
            <w:tcW w:w="10635" w:type="dxa"/>
            <w:tcBorders>
              <w:top w:val="outset" w:sz="4" w:space="0" w:color="000000"/>
              <w:left w:val="nil"/>
              <w:bottom w:val="outset" w:sz="4" w:space="0" w:color="000000"/>
              <w:right w:val="outset" w:sz="4" w:space="0" w:color="000000"/>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Simsun" w:eastAsia="宋体" w:hAnsi="Simsun" w:cs="宋体"/>
                <w:kern w:val="0"/>
                <w:sz w:val="18"/>
                <w:szCs w:val="18"/>
              </w:rPr>
              <w:t>编列内容</w:t>
            </w:r>
          </w:p>
        </w:tc>
      </w:tr>
      <w:tr w:rsidR="00CE398D" w:rsidRPr="00CE398D" w:rsidTr="00CE398D">
        <w:tc>
          <w:tcPr>
            <w:tcW w:w="480" w:type="dxa"/>
            <w:tcBorders>
              <w:top w:val="nil"/>
              <w:left w:val="outset" w:sz="4" w:space="0" w:color="000000"/>
              <w:bottom w:val="outset" w:sz="4" w:space="0" w:color="000000"/>
              <w:right w:val="outset" w:sz="4" w:space="0" w:color="000000"/>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Simsun" w:eastAsia="宋体" w:hAnsi="Simsun" w:cs="宋体"/>
                <w:kern w:val="0"/>
                <w:sz w:val="18"/>
                <w:szCs w:val="18"/>
              </w:rPr>
              <w:t>1</w:t>
            </w:r>
          </w:p>
        </w:tc>
        <w:tc>
          <w:tcPr>
            <w:tcW w:w="10635" w:type="dxa"/>
            <w:tcBorders>
              <w:top w:val="nil"/>
              <w:left w:val="nil"/>
              <w:bottom w:val="outset" w:sz="4" w:space="0" w:color="000000"/>
              <w:right w:val="outset" w:sz="4" w:space="0" w:color="000000"/>
            </w:tcBorders>
            <w:shd w:val="clear" w:color="auto" w:fill="auto"/>
            <w:tcMar>
              <w:top w:w="0" w:type="dxa"/>
              <w:left w:w="81" w:type="dxa"/>
              <w:bottom w:w="0" w:type="dxa"/>
              <w:right w:w="81" w:type="dxa"/>
            </w:tcMar>
            <w:vAlign w:val="center"/>
            <w:hideMark/>
          </w:tcPr>
          <w:p w:rsidR="00CE398D" w:rsidRPr="00CE398D" w:rsidRDefault="00CE398D" w:rsidP="00CE398D">
            <w:pPr>
              <w:widowControl/>
              <w:wordWrap w:val="0"/>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1</w:t>
            </w:r>
            <w:r w:rsidRPr="00CE398D">
              <w:rPr>
                <w:rFonts w:ascii="Simsun" w:eastAsia="宋体" w:hAnsi="Simsun" w:cs="宋体"/>
                <w:kern w:val="0"/>
                <w:sz w:val="18"/>
                <w:szCs w:val="18"/>
              </w:rPr>
              <w:t>）电子招标投标活动的专门规定适用本项目电子招标投标活动。</w:t>
            </w:r>
          </w:p>
          <w:p w:rsidR="00CE398D" w:rsidRPr="00CE398D" w:rsidRDefault="00CE398D" w:rsidP="00CE398D">
            <w:pPr>
              <w:widowControl/>
              <w:wordWrap w:val="0"/>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2</w:t>
            </w:r>
            <w:r w:rsidRPr="00CE398D">
              <w:rPr>
                <w:rFonts w:ascii="Simsun" w:eastAsia="宋体" w:hAnsi="Simsun" w:cs="宋体"/>
                <w:kern w:val="0"/>
                <w:sz w:val="18"/>
                <w:szCs w:val="18"/>
              </w:rPr>
              <w:t>）将招标文件</w:t>
            </w:r>
            <w:r w:rsidRPr="00CE398D">
              <w:rPr>
                <w:rFonts w:ascii="Simsun" w:eastAsia="宋体" w:hAnsi="Simsun" w:cs="宋体"/>
                <w:kern w:val="0"/>
                <w:sz w:val="18"/>
                <w:u w:val="single"/>
              </w:rPr>
              <w:t>无</w:t>
            </w:r>
            <w:r w:rsidRPr="00CE398D">
              <w:rPr>
                <w:rFonts w:ascii="Simsun" w:eastAsia="宋体" w:hAnsi="Simsun" w:cs="宋体"/>
                <w:kern w:val="0"/>
                <w:sz w:val="18"/>
                <w:szCs w:val="18"/>
              </w:rPr>
              <w:t>的内容</w:t>
            </w:r>
            <w:r w:rsidRPr="00CE398D">
              <w:rPr>
                <w:rFonts w:ascii="Simsun" w:eastAsia="宋体" w:hAnsi="Simsun" w:cs="宋体"/>
                <w:b/>
                <w:bCs/>
                <w:kern w:val="0"/>
                <w:sz w:val="18"/>
              </w:rPr>
              <w:t>修正为</w:t>
            </w:r>
            <w:r w:rsidRPr="00CE398D">
              <w:rPr>
                <w:rFonts w:ascii="Simsun" w:eastAsia="宋体" w:hAnsi="Simsun" w:cs="宋体"/>
                <w:kern w:val="0"/>
                <w:sz w:val="18"/>
                <w:szCs w:val="18"/>
              </w:rPr>
              <w:t>下列内容：</w:t>
            </w:r>
            <w:r w:rsidRPr="00CE398D">
              <w:rPr>
                <w:rFonts w:ascii="Simsun" w:eastAsia="宋体" w:hAnsi="Simsun" w:cs="宋体"/>
                <w:kern w:val="0"/>
                <w:sz w:val="18"/>
                <w:u w:val="single"/>
              </w:rPr>
              <w:t>无</w:t>
            </w:r>
            <w:r w:rsidRPr="00CE398D">
              <w:rPr>
                <w:rFonts w:ascii="Simsun" w:eastAsia="宋体" w:hAnsi="Simsun" w:cs="宋体"/>
                <w:kern w:val="0"/>
                <w:sz w:val="18"/>
                <w:szCs w:val="18"/>
              </w:rPr>
              <w:t>后适用本项目的电子招标投标活动。</w:t>
            </w:r>
          </w:p>
          <w:p w:rsidR="00CE398D" w:rsidRPr="00CE398D" w:rsidRDefault="00CE398D" w:rsidP="00CE398D">
            <w:pPr>
              <w:widowControl/>
              <w:wordWrap w:val="0"/>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3</w:t>
            </w:r>
            <w:r w:rsidRPr="00CE398D">
              <w:rPr>
                <w:rFonts w:ascii="Simsun" w:eastAsia="宋体" w:hAnsi="Simsun" w:cs="宋体"/>
                <w:kern w:val="0"/>
                <w:sz w:val="18"/>
                <w:szCs w:val="18"/>
              </w:rPr>
              <w:t>）将下列内容</w:t>
            </w:r>
            <w:r w:rsidRPr="00CE398D">
              <w:rPr>
                <w:rFonts w:ascii="Simsun" w:eastAsia="宋体" w:hAnsi="Simsun" w:cs="宋体"/>
                <w:b/>
                <w:bCs/>
                <w:kern w:val="0"/>
                <w:sz w:val="18"/>
              </w:rPr>
              <w:t>增列为</w:t>
            </w:r>
            <w:r w:rsidRPr="00CE398D">
              <w:rPr>
                <w:rFonts w:ascii="Simsun" w:eastAsia="宋体" w:hAnsi="Simsun" w:cs="宋体"/>
                <w:kern w:val="0"/>
                <w:sz w:val="18"/>
                <w:szCs w:val="18"/>
              </w:rPr>
              <w:t>招标文件的组成部分（以下简称：</w:t>
            </w:r>
            <w:r w:rsidRPr="00CE398D">
              <w:rPr>
                <w:rFonts w:ascii="Simsun" w:eastAsia="宋体" w:hAnsi="Simsun" w:cs="宋体"/>
                <w:kern w:val="0"/>
                <w:sz w:val="18"/>
                <w:szCs w:val="18"/>
              </w:rPr>
              <w:t>“</w:t>
            </w:r>
            <w:r w:rsidRPr="00CE398D">
              <w:rPr>
                <w:rFonts w:ascii="Simsun" w:eastAsia="宋体" w:hAnsi="Simsun" w:cs="宋体"/>
                <w:kern w:val="0"/>
                <w:sz w:val="18"/>
                <w:szCs w:val="18"/>
              </w:rPr>
              <w:t>增列内容</w:t>
            </w:r>
            <w:r w:rsidRPr="00CE398D">
              <w:rPr>
                <w:rFonts w:ascii="Simsun" w:eastAsia="宋体" w:hAnsi="Simsun" w:cs="宋体"/>
                <w:kern w:val="0"/>
                <w:sz w:val="18"/>
                <w:szCs w:val="18"/>
              </w:rPr>
              <w:t>”</w:t>
            </w:r>
            <w:r w:rsidRPr="00CE398D">
              <w:rPr>
                <w:rFonts w:ascii="Simsun" w:eastAsia="宋体" w:hAnsi="Simsun" w:cs="宋体"/>
                <w:kern w:val="0"/>
                <w:sz w:val="18"/>
                <w:szCs w:val="18"/>
              </w:rPr>
              <w:t>）适用本项目的电子招标投标活动，若增列内容与招标文件其他章节内容有冲突，应以增列内容为准：</w:t>
            </w:r>
          </w:p>
          <w:p w:rsidR="00CE398D" w:rsidRPr="00CE398D" w:rsidRDefault="00CE398D" w:rsidP="00CE398D">
            <w:pPr>
              <w:widowControl/>
              <w:wordWrap w:val="0"/>
              <w:jc w:val="left"/>
              <w:rPr>
                <w:rFonts w:ascii="宋体" w:eastAsia="宋体" w:hAnsi="宋体" w:cs="宋体"/>
                <w:kern w:val="0"/>
                <w:sz w:val="24"/>
                <w:szCs w:val="24"/>
              </w:rPr>
            </w:pPr>
            <w:r w:rsidRPr="00CE398D">
              <w:rPr>
                <w:rFonts w:ascii="宋体" w:eastAsia="宋体" w:hAnsi="宋体" w:cs="宋体"/>
                <w:kern w:val="0"/>
                <w:sz w:val="18"/>
                <w:szCs w:val="18"/>
              </w:rPr>
              <w:t>①</w:t>
            </w:r>
            <w:r w:rsidRPr="00CE398D">
              <w:rPr>
                <w:rFonts w:ascii="Simsun" w:eastAsia="宋体" w:hAnsi="Simsun" w:cs="宋体"/>
                <w:kern w:val="0"/>
                <w:sz w:val="18"/>
                <w:szCs w:val="18"/>
              </w:rPr>
              <w:t>电子招标投标活动的具体操作流程以福建省政府采购网上公开信息系统设定的为准。</w:t>
            </w:r>
          </w:p>
          <w:p w:rsidR="00CE398D" w:rsidRPr="00CE398D" w:rsidRDefault="00CE398D" w:rsidP="00CE398D">
            <w:pPr>
              <w:widowControl/>
              <w:wordWrap w:val="0"/>
              <w:jc w:val="left"/>
              <w:rPr>
                <w:rFonts w:ascii="宋体" w:eastAsia="宋体" w:hAnsi="宋体" w:cs="宋体"/>
                <w:kern w:val="0"/>
                <w:sz w:val="24"/>
                <w:szCs w:val="24"/>
              </w:rPr>
            </w:pPr>
            <w:r w:rsidRPr="00CE398D">
              <w:rPr>
                <w:rFonts w:ascii="宋体" w:eastAsia="宋体" w:hAnsi="宋体" w:cs="宋体"/>
                <w:kern w:val="0"/>
                <w:sz w:val="18"/>
                <w:szCs w:val="18"/>
              </w:rPr>
              <w:t>②</w:t>
            </w:r>
            <w:r w:rsidRPr="00CE398D">
              <w:rPr>
                <w:rFonts w:ascii="Simsun" w:eastAsia="宋体" w:hAnsi="Simsun" w:cs="宋体"/>
                <w:kern w:val="0"/>
                <w:sz w:val="18"/>
                <w:szCs w:val="18"/>
              </w:rPr>
              <w:t>关于电子投标文件：</w:t>
            </w:r>
          </w:p>
          <w:p w:rsidR="00CE398D" w:rsidRPr="00CE398D" w:rsidRDefault="00CE398D" w:rsidP="00CE398D">
            <w:pPr>
              <w:widowControl/>
              <w:wordWrap w:val="0"/>
              <w:jc w:val="left"/>
              <w:rPr>
                <w:rFonts w:ascii="宋体" w:eastAsia="宋体" w:hAnsi="宋体" w:cs="宋体"/>
                <w:kern w:val="0"/>
                <w:sz w:val="24"/>
                <w:szCs w:val="24"/>
              </w:rPr>
            </w:pPr>
            <w:r w:rsidRPr="00CE398D">
              <w:rPr>
                <w:rFonts w:ascii="Simsun" w:eastAsia="宋体" w:hAnsi="Simsun" w:cs="宋体"/>
                <w:kern w:val="0"/>
                <w:sz w:val="18"/>
                <w:szCs w:val="18"/>
              </w:rPr>
              <w:t>a.</w:t>
            </w:r>
            <w:r w:rsidRPr="00CE398D">
              <w:rPr>
                <w:rFonts w:ascii="Simsun" w:eastAsia="宋体" w:hAnsi="Simsun" w:cs="宋体"/>
                <w:kern w:val="0"/>
                <w:sz w:val="18"/>
                <w:szCs w:val="18"/>
              </w:rPr>
              <w:t>投标人应按照福建省政府采购网上公开信息系统设定的评审节点编制电子投标文件，否则</w:t>
            </w:r>
            <w:r w:rsidRPr="00CE398D">
              <w:rPr>
                <w:rFonts w:ascii="Simsun" w:eastAsia="宋体" w:hAnsi="Simsun" w:cs="宋体"/>
                <w:b/>
                <w:bCs/>
                <w:kern w:val="0"/>
                <w:sz w:val="18"/>
              </w:rPr>
              <w:t>资格审查小组、评标委员会将按照不利于投标人的内容进行认定。</w:t>
            </w:r>
          </w:p>
          <w:p w:rsidR="00CE398D" w:rsidRPr="00CE398D" w:rsidRDefault="00CE398D" w:rsidP="00CE398D">
            <w:pPr>
              <w:widowControl/>
              <w:wordWrap w:val="0"/>
              <w:jc w:val="left"/>
              <w:rPr>
                <w:rFonts w:ascii="宋体" w:eastAsia="宋体" w:hAnsi="宋体" w:cs="宋体"/>
                <w:kern w:val="0"/>
                <w:sz w:val="24"/>
                <w:szCs w:val="24"/>
              </w:rPr>
            </w:pPr>
            <w:r w:rsidRPr="00CE398D">
              <w:rPr>
                <w:rFonts w:ascii="Simsun" w:eastAsia="宋体" w:hAnsi="Simsun" w:cs="宋体"/>
                <w:kern w:val="0"/>
                <w:sz w:val="18"/>
                <w:szCs w:val="18"/>
              </w:rPr>
              <w:t>b.</w:t>
            </w:r>
            <w:r w:rsidRPr="00CE398D">
              <w:rPr>
                <w:rFonts w:ascii="Simsun" w:eastAsia="宋体" w:hAnsi="Simsun" w:cs="宋体"/>
                <w:kern w:val="0"/>
                <w:sz w:val="18"/>
                <w:szCs w:val="18"/>
              </w:rPr>
              <w:t>投标人应在投标截止时间前按照福建省政府采购网上公开信息系统设定的操作流程将电子投标文件</w:t>
            </w:r>
            <w:r w:rsidRPr="00CE398D">
              <w:rPr>
                <w:rFonts w:ascii="Simsun" w:eastAsia="宋体" w:hAnsi="Simsun" w:cs="宋体"/>
                <w:b/>
                <w:bCs/>
                <w:kern w:val="0"/>
                <w:sz w:val="18"/>
                <w:u w:val="single"/>
              </w:rPr>
              <w:t>1</w:t>
            </w:r>
            <w:r w:rsidRPr="00CE398D">
              <w:rPr>
                <w:rFonts w:ascii="Simsun" w:eastAsia="宋体" w:hAnsi="Simsun" w:cs="宋体"/>
                <w:kern w:val="0"/>
                <w:sz w:val="18"/>
                <w:szCs w:val="18"/>
              </w:rPr>
              <w:t>份上传至福建省政府采购网上公开信息系统。电子投标文件的分项报价一览表、投标客户端的分项报价一览表应保持一致，并以投标客户端的分项报价一览表为准。</w:t>
            </w:r>
          </w:p>
          <w:p w:rsidR="00CE398D" w:rsidRPr="00CE398D" w:rsidRDefault="00CE398D" w:rsidP="00CE398D">
            <w:pPr>
              <w:widowControl/>
              <w:wordWrap w:val="0"/>
              <w:jc w:val="left"/>
              <w:rPr>
                <w:rFonts w:ascii="宋体" w:eastAsia="宋体" w:hAnsi="宋体" w:cs="宋体"/>
                <w:kern w:val="0"/>
                <w:sz w:val="24"/>
                <w:szCs w:val="24"/>
              </w:rPr>
            </w:pPr>
            <w:r w:rsidRPr="00CE398D">
              <w:rPr>
                <w:rFonts w:ascii="宋体" w:eastAsia="宋体" w:hAnsi="宋体" w:cs="宋体"/>
                <w:kern w:val="0"/>
                <w:sz w:val="18"/>
                <w:szCs w:val="18"/>
              </w:rPr>
              <w:t>③</w:t>
            </w:r>
            <w:r w:rsidRPr="00CE398D">
              <w:rPr>
                <w:rFonts w:ascii="Simsun" w:eastAsia="宋体" w:hAnsi="Simsun" w:cs="宋体"/>
                <w:kern w:val="0"/>
                <w:sz w:val="18"/>
                <w:szCs w:val="18"/>
              </w:rPr>
              <w:t>关于证明材料或资料：</w:t>
            </w:r>
          </w:p>
          <w:p w:rsidR="00CE398D" w:rsidRPr="00CE398D" w:rsidRDefault="00CE398D" w:rsidP="00CE398D">
            <w:pPr>
              <w:widowControl/>
              <w:wordWrap w:val="0"/>
              <w:spacing w:after="115"/>
              <w:jc w:val="left"/>
              <w:rPr>
                <w:rFonts w:ascii="宋体" w:eastAsia="宋体" w:hAnsi="宋体" w:cs="宋体"/>
                <w:kern w:val="0"/>
                <w:sz w:val="24"/>
                <w:szCs w:val="24"/>
              </w:rPr>
            </w:pPr>
            <w:r w:rsidRPr="00CE398D">
              <w:rPr>
                <w:rFonts w:ascii="Simsun" w:eastAsia="宋体" w:hAnsi="Simsun" w:cs="宋体"/>
                <w:kern w:val="0"/>
                <w:sz w:val="18"/>
                <w:szCs w:val="18"/>
              </w:rPr>
              <w:t>a.</w:t>
            </w:r>
            <w:r w:rsidRPr="00CE398D">
              <w:rPr>
                <w:rFonts w:ascii="Simsun" w:eastAsia="宋体" w:hAnsi="Simsun" w:cs="宋体"/>
                <w:kern w:val="0"/>
                <w:sz w:val="18"/>
                <w:szCs w:val="18"/>
              </w:rPr>
              <w:t>招标文件要求原件的，投标人在电子投标文件中可提供复印件（含扫描件），但同时应准备好原件备查</w:t>
            </w:r>
            <w:r w:rsidRPr="00CE398D">
              <w:rPr>
                <w:rFonts w:ascii="Simsun" w:eastAsia="宋体" w:hAnsi="Simsun" w:cs="宋体"/>
                <w:b/>
                <w:bCs/>
                <w:kern w:val="0"/>
                <w:sz w:val="18"/>
              </w:rPr>
              <w:t>（未能在规定时间内提供原件核查的，将按不利于投标人进行评审）</w:t>
            </w:r>
            <w:r w:rsidRPr="00CE398D">
              <w:rPr>
                <w:rFonts w:ascii="Simsun" w:eastAsia="宋体" w:hAnsi="Simsun" w:cs="宋体"/>
                <w:kern w:val="0"/>
                <w:sz w:val="18"/>
                <w:szCs w:val="18"/>
              </w:rPr>
              <w:t>；招标文件要求复印件的，投标人在电子投标文件中提供原件、复印件（含扫描件）皆可；招标文件对原件、复印件未作要求的，投标人在电子投标文件中提供原件、复印件（含扫描件）皆可。</w:t>
            </w:r>
          </w:p>
          <w:p w:rsidR="00CE398D" w:rsidRPr="00CE398D" w:rsidRDefault="00CE398D" w:rsidP="00CE398D">
            <w:pPr>
              <w:widowControl/>
              <w:wordWrap w:val="0"/>
              <w:spacing w:after="115"/>
              <w:jc w:val="left"/>
              <w:rPr>
                <w:rFonts w:ascii="宋体" w:eastAsia="宋体" w:hAnsi="宋体" w:cs="宋体"/>
                <w:kern w:val="0"/>
                <w:sz w:val="24"/>
                <w:szCs w:val="24"/>
              </w:rPr>
            </w:pPr>
            <w:r w:rsidRPr="00CE398D">
              <w:rPr>
                <w:rFonts w:ascii="Simsun" w:eastAsia="宋体" w:hAnsi="Simsun" w:cs="宋体"/>
                <w:kern w:val="0"/>
                <w:sz w:val="18"/>
                <w:szCs w:val="18"/>
              </w:rPr>
              <w:t>b.</w:t>
            </w:r>
            <w:r w:rsidRPr="00CE398D">
              <w:rPr>
                <w:rFonts w:ascii="Simsun" w:eastAsia="宋体" w:hAnsi="Simsun" w:cs="宋体"/>
                <w:kern w:val="0"/>
                <w:sz w:val="18"/>
                <w:szCs w:val="18"/>
              </w:rPr>
              <w:t>若投标人提供注明</w:t>
            </w:r>
            <w:r w:rsidRPr="00CE398D">
              <w:rPr>
                <w:rFonts w:ascii="Simsun" w:eastAsia="宋体" w:hAnsi="Simsun" w:cs="宋体"/>
                <w:kern w:val="0"/>
                <w:sz w:val="18"/>
                <w:szCs w:val="18"/>
              </w:rPr>
              <w:t>“</w:t>
            </w:r>
            <w:r w:rsidRPr="00CE398D">
              <w:rPr>
                <w:rFonts w:ascii="Simsun" w:eastAsia="宋体" w:hAnsi="Simsun" w:cs="宋体"/>
                <w:kern w:val="0"/>
                <w:sz w:val="18"/>
                <w:szCs w:val="18"/>
              </w:rPr>
              <w:t>复印件无效</w:t>
            </w:r>
            <w:r w:rsidRPr="00CE398D">
              <w:rPr>
                <w:rFonts w:ascii="Simsun" w:eastAsia="宋体" w:hAnsi="Simsun" w:cs="宋体"/>
                <w:kern w:val="0"/>
                <w:sz w:val="18"/>
                <w:szCs w:val="18"/>
              </w:rPr>
              <w:t>”</w:t>
            </w:r>
            <w:r w:rsidRPr="00CE398D">
              <w:rPr>
                <w:rFonts w:ascii="Simsun" w:eastAsia="宋体" w:hAnsi="Simsun" w:cs="宋体"/>
                <w:kern w:val="0"/>
                <w:sz w:val="18"/>
                <w:szCs w:val="18"/>
              </w:rPr>
              <w:t>或</w:t>
            </w:r>
            <w:r w:rsidRPr="00CE398D">
              <w:rPr>
                <w:rFonts w:ascii="Simsun" w:eastAsia="宋体" w:hAnsi="Simsun" w:cs="宋体"/>
                <w:kern w:val="0"/>
                <w:sz w:val="18"/>
                <w:szCs w:val="18"/>
              </w:rPr>
              <w:t>“</w:t>
            </w:r>
            <w:r w:rsidRPr="00CE398D">
              <w:rPr>
                <w:rFonts w:ascii="Simsun" w:eastAsia="宋体" w:hAnsi="Simsun" w:cs="宋体"/>
                <w:kern w:val="0"/>
                <w:sz w:val="18"/>
                <w:szCs w:val="18"/>
              </w:rPr>
              <w:t>复印无效</w:t>
            </w:r>
            <w:r w:rsidRPr="00CE398D">
              <w:rPr>
                <w:rFonts w:ascii="Simsun" w:eastAsia="宋体" w:hAnsi="Simsun" w:cs="宋体"/>
                <w:kern w:val="0"/>
                <w:sz w:val="18"/>
                <w:szCs w:val="18"/>
              </w:rPr>
              <w:t>”</w:t>
            </w:r>
            <w:r w:rsidRPr="00CE398D">
              <w:rPr>
                <w:rFonts w:ascii="Simsun" w:eastAsia="宋体" w:hAnsi="Simsun" w:cs="宋体"/>
                <w:kern w:val="0"/>
                <w:sz w:val="18"/>
                <w:szCs w:val="18"/>
              </w:rPr>
              <w:t>的证明材料或资料，应结合上文</w:t>
            </w:r>
            <w:r w:rsidRPr="00CE398D">
              <w:rPr>
                <w:rFonts w:ascii="Simsun" w:eastAsia="宋体" w:hAnsi="Simsun" w:cs="宋体"/>
                <w:kern w:val="0"/>
                <w:sz w:val="18"/>
                <w:szCs w:val="18"/>
              </w:rPr>
              <w:t>a</w:t>
            </w:r>
            <w:r w:rsidRPr="00CE398D">
              <w:rPr>
                <w:rFonts w:ascii="Simsun" w:eastAsia="宋体" w:hAnsi="Simsun" w:cs="宋体"/>
                <w:kern w:val="0"/>
                <w:sz w:val="18"/>
                <w:szCs w:val="18"/>
              </w:rPr>
              <w:t>条款进行判定，若招标文件未要求投标人提供原件，投标人提供原件，复印件（含扫描件）均视为满足招标文件要求</w:t>
            </w:r>
            <w:r w:rsidRPr="00CE398D">
              <w:rPr>
                <w:rFonts w:ascii="Simsun" w:eastAsia="宋体" w:hAnsi="Simsun" w:cs="宋体"/>
                <w:b/>
                <w:bCs/>
                <w:kern w:val="0"/>
                <w:sz w:val="18"/>
              </w:rPr>
              <w:t>。</w:t>
            </w:r>
          </w:p>
          <w:p w:rsidR="00CE398D" w:rsidRPr="00CE398D" w:rsidRDefault="00CE398D" w:rsidP="00CE398D">
            <w:pPr>
              <w:widowControl/>
              <w:wordWrap w:val="0"/>
              <w:jc w:val="left"/>
              <w:rPr>
                <w:rFonts w:ascii="宋体" w:eastAsia="宋体" w:hAnsi="宋体" w:cs="宋体"/>
                <w:kern w:val="0"/>
                <w:sz w:val="24"/>
                <w:szCs w:val="24"/>
              </w:rPr>
            </w:pPr>
            <w:r w:rsidRPr="00CE398D">
              <w:rPr>
                <w:rFonts w:ascii="宋体" w:eastAsia="宋体" w:hAnsi="宋体" w:cs="宋体"/>
                <w:kern w:val="0"/>
                <w:sz w:val="18"/>
                <w:szCs w:val="18"/>
              </w:rPr>
              <w:t>④</w:t>
            </w:r>
            <w:r w:rsidRPr="00CE398D">
              <w:rPr>
                <w:rFonts w:ascii="Simsun" w:eastAsia="宋体" w:hAnsi="Simsun" w:cs="宋体"/>
                <w:kern w:val="0"/>
                <w:sz w:val="18"/>
                <w:szCs w:val="18"/>
              </w:rPr>
              <w:t>关于</w:t>
            </w:r>
            <w:r w:rsidRPr="00CE398D">
              <w:rPr>
                <w:rFonts w:ascii="Simsun" w:eastAsia="宋体" w:hAnsi="Simsun" w:cs="宋体"/>
                <w:kern w:val="0"/>
                <w:sz w:val="18"/>
                <w:szCs w:val="18"/>
              </w:rPr>
              <w:t>“</w:t>
            </w:r>
            <w:r w:rsidRPr="00CE398D">
              <w:rPr>
                <w:rFonts w:ascii="Simsun" w:eastAsia="宋体" w:hAnsi="Simsun" w:cs="宋体"/>
                <w:kern w:val="0"/>
                <w:sz w:val="18"/>
                <w:szCs w:val="18"/>
              </w:rPr>
              <w:t>全称</w:t>
            </w:r>
            <w:r w:rsidRPr="00CE398D">
              <w:rPr>
                <w:rFonts w:ascii="Simsun" w:eastAsia="宋体" w:hAnsi="Simsun" w:cs="宋体"/>
                <w:kern w:val="0"/>
                <w:sz w:val="18"/>
                <w:szCs w:val="18"/>
              </w:rPr>
              <w:t>”</w:t>
            </w:r>
            <w:r w:rsidRPr="00CE398D">
              <w:rPr>
                <w:rFonts w:ascii="Simsun" w:eastAsia="宋体" w:hAnsi="Simsun" w:cs="宋体"/>
                <w:kern w:val="0"/>
                <w:sz w:val="18"/>
                <w:szCs w:val="18"/>
              </w:rPr>
              <w:t>、</w:t>
            </w:r>
            <w:r w:rsidRPr="00CE398D">
              <w:rPr>
                <w:rFonts w:ascii="Simsun" w:eastAsia="宋体" w:hAnsi="Simsun" w:cs="宋体"/>
                <w:kern w:val="0"/>
                <w:sz w:val="18"/>
                <w:szCs w:val="18"/>
              </w:rPr>
              <w:t>“</w:t>
            </w:r>
            <w:r w:rsidRPr="00CE398D">
              <w:rPr>
                <w:rFonts w:ascii="Simsun" w:eastAsia="宋体" w:hAnsi="Simsun" w:cs="宋体"/>
                <w:kern w:val="0"/>
                <w:sz w:val="18"/>
                <w:szCs w:val="18"/>
              </w:rPr>
              <w:t>投标人代表签字</w:t>
            </w:r>
            <w:r w:rsidRPr="00CE398D">
              <w:rPr>
                <w:rFonts w:ascii="Simsun" w:eastAsia="宋体" w:hAnsi="Simsun" w:cs="宋体"/>
                <w:kern w:val="0"/>
                <w:sz w:val="18"/>
                <w:szCs w:val="18"/>
              </w:rPr>
              <w:t>”</w:t>
            </w:r>
            <w:r w:rsidRPr="00CE398D">
              <w:rPr>
                <w:rFonts w:ascii="Simsun" w:eastAsia="宋体" w:hAnsi="Simsun" w:cs="宋体"/>
                <w:kern w:val="0"/>
                <w:sz w:val="18"/>
                <w:szCs w:val="18"/>
              </w:rPr>
              <w:t>及</w:t>
            </w:r>
            <w:r w:rsidRPr="00CE398D">
              <w:rPr>
                <w:rFonts w:ascii="Simsun" w:eastAsia="宋体" w:hAnsi="Simsun" w:cs="宋体"/>
                <w:kern w:val="0"/>
                <w:sz w:val="18"/>
                <w:szCs w:val="18"/>
              </w:rPr>
              <w:t>“</w:t>
            </w:r>
            <w:r w:rsidRPr="00CE398D">
              <w:rPr>
                <w:rFonts w:ascii="Simsun" w:eastAsia="宋体" w:hAnsi="Simsun" w:cs="宋体"/>
                <w:kern w:val="0"/>
                <w:sz w:val="18"/>
                <w:szCs w:val="18"/>
              </w:rPr>
              <w:t>加盖单位公章</w:t>
            </w:r>
            <w:r w:rsidRPr="00CE398D">
              <w:rPr>
                <w:rFonts w:ascii="Simsun" w:eastAsia="宋体" w:hAnsi="Simsun" w:cs="宋体"/>
                <w:kern w:val="0"/>
                <w:sz w:val="18"/>
                <w:szCs w:val="18"/>
              </w:rPr>
              <w:t>”</w:t>
            </w:r>
            <w:r w:rsidRPr="00CE398D">
              <w:rPr>
                <w:rFonts w:ascii="Simsun" w:eastAsia="宋体" w:hAnsi="Simsun" w:cs="宋体"/>
                <w:kern w:val="0"/>
                <w:sz w:val="18"/>
                <w:szCs w:val="18"/>
              </w:rPr>
              <w:t>：</w:t>
            </w:r>
          </w:p>
          <w:p w:rsidR="00CE398D" w:rsidRPr="00CE398D" w:rsidRDefault="00CE398D" w:rsidP="00CE398D">
            <w:pPr>
              <w:widowControl/>
              <w:wordWrap w:val="0"/>
              <w:jc w:val="left"/>
              <w:rPr>
                <w:rFonts w:ascii="宋体" w:eastAsia="宋体" w:hAnsi="宋体" w:cs="宋体"/>
                <w:kern w:val="0"/>
                <w:sz w:val="24"/>
                <w:szCs w:val="24"/>
              </w:rPr>
            </w:pPr>
            <w:r w:rsidRPr="00CE398D">
              <w:rPr>
                <w:rFonts w:ascii="Simsun" w:eastAsia="宋体" w:hAnsi="Simsun" w:cs="宋体"/>
                <w:kern w:val="0"/>
                <w:sz w:val="18"/>
                <w:szCs w:val="18"/>
              </w:rPr>
              <w:t>a.</w:t>
            </w:r>
            <w:r w:rsidRPr="00CE398D">
              <w:rPr>
                <w:rFonts w:ascii="Simsun" w:eastAsia="宋体" w:hAnsi="Simsun" w:cs="宋体"/>
                <w:kern w:val="0"/>
                <w:sz w:val="18"/>
                <w:szCs w:val="18"/>
              </w:rPr>
              <w:t>在电子投标文件中，涉及</w:t>
            </w:r>
            <w:r w:rsidRPr="00CE398D">
              <w:rPr>
                <w:rFonts w:ascii="Simsun" w:eastAsia="宋体" w:hAnsi="Simsun" w:cs="宋体"/>
                <w:kern w:val="0"/>
                <w:sz w:val="18"/>
                <w:szCs w:val="18"/>
              </w:rPr>
              <w:t>“</w:t>
            </w:r>
            <w:r w:rsidRPr="00CE398D">
              <w:rPr>
                <w:rFonts w:ascii="Simsun" w:eastAsia="宋体" w:hAnsi="Simsun" w:cs="宋体"/>
                <w:kern w:val="0"/>
                <w:sz w:val="18"/>
                <w:szCs w:val="18"/>
              </w:rPr>
              <w:t>全称</w:t>
            </w:r>
            <w:r w:rsidRPr="00CE398D">
              <w:rPr>
                <w:rFonts w:ascii="Simsun" w:eastAsia="宋体" w:hAnsi="Simsun" w:cs="宋体"/>
                <w:kern w:val="0"/>
                <w:sz w:val="18"/>
                <w:szCs w:val="18"/>
              </w:rPr>
              <w:t>”</w:t>
            </w:r>
            <w:r w:rsidRPr="00CE398D">
              <w:rPr>
                <w:rFonts w:ascii="Simsun" w:eastAsia="宋体" w:hAnsi="Simsun" w:cs="宋体"/>
                <w:kern w:val="0"/>
                <w:sz w:val="18"/>
                <w:szCs w:val="18"/>
              </w:rPr>
              <w:t>和</w:t>
            </w:r>
            <w:r w:rsidRPr="00CE398D">
              <w:rPr>
                <w:rFonts w:ascii="Simsun" w:eastAsia="宋体" w:hAnsi="Simsun" w:cs="宋体"/>
                <w:kern w:val="0"/>
                <w:sz w:val="18"/>
                <w:szCs w:val="18"/>
              </w:rPr>
              <w:t>“</w:t>
            </w:r>
            <w:r w:rsidRPr="00CE398D">
              <w:rPr>
                <w:rFonts w:ascii="Simsun" w:eastAsia="宋体" w:hAnsi="Simsun" w:cs="宋体"/>
                <w:kern w:val="0"/>
                <w:sz w:val="18"/>
                <w:szCs w:val="18"/>
              </w:rPr>
              <w:t>投标人代表签字</w:t>
            </w:r>
            <w:r w:rsidRPr="00CE398D">
              <w:rPr>
                <w:rFonts w:ascii="Simsun" w:eastAsia="宋体" w:hAnsi="Simsun" w:cs="宋体"/>
                <w:kern w:val="0"/>
                <w:sz w:val="18"/>
                <w:szCs w:val="18"/>
              </w:rPr>
              <w:t>”</w:t>
            </w:r>
            <w:r w:rsidRPr="00CE398D">
              <w:rPr>
                <w:rFonts w:ascii="Simsun" w:eastAsia="宋体" w:hAnsi="Simsun" w:cs="宋体"/>
                <w:kern w:val="0"/>
                <w:sz w:val="18"/>
                <w:szCs w:val="18"/>
              </w:rPr>
              <w:t>的内容可使用打字录入方式完成。</w:t>
            </w:r>
          </w:p>
          <w:p w:rsidR="00CE398D" w:rsidRPr="00CE398D" w:rsidRDefault="00CE398D" w:rsidP="00CE398D">
            <w:pPr>
              <w:widowControl/>
              <w:wordWrap w:val="0"/>
              <w:jc w:val="left"/>
              <w:rPr>
                <w:rFonts w:ascii="宋体" w:eastAsia="宋体" w:hAnsi="宋体" w:cs="宋体"/>
                <w:kern w:val="0"/>
                <w:sz w:val="24"/>
                <w:szCs w:val="24"/>
              </w:rPr>
            </w:pPr>
            <w:r w:rsidRPr="00CE398D">
              <w:rPr>
                <w:rFonts w:ascii="Simsun" w:eastAsia="宋体" w:hAnsi="Simsun" w:cs="宋体"/>
                <w:kern w:val="0"/>
                <w:sz w:val="18"/>
                <w:szCs w:val="18"/>
              </w:rPr>
              <w:t>b.</w:t>
            </w:r>
            <w:r w:rsidRPr="00CE398D">
              <w:rPr>
                <w:rFonts w:ascii="Simsun" w:eastAsia="宋体" w:hAnsi="Simsun" w:cs="宋体"/>
                <w:kern w:val="0"/>
                <w:sz w:val="18"/>
                <w:szCs w:val="18"/>
              </w:rPr>
              <w:t>在电子投标文件中，涉及</w:t>
            </w:r>
            <w:r w:rsidRPr="00CE398D">
              <w:rPr>
                <w:rFonts w:ascii="Simsun" w:eastAsia="宋体" w:hAnsi="Simsun" w:cs="宋体"/>
                <w:kern w:val="0"/>
                <w:sz w:val="18"/>
                <w:szCs w:val="18"/>
              </w:rPr>
              <w:t>“</w:t>
            </w:r>
            <w:r w:rsidRPr="00CE398D">
              <w:rPr>
                <w:rFonts w:ascii="Simsun" w:eastAsia="宋体" w:hAnsi="Simsun" w:cs="宋体"/>
                <w:kern w:val="0"/>
                <w:sz w:val="18"/>
                <w:szCs w:val="18"/>
              </w:rPr>
              <w:t>加盖单位公章</w:t>
            </w:r>
            <w:r w:rsidRPr="00CE398D">
              <w:rPr>
                <w:rFonts w:ascii="Simsun" w:eastAsia="宋体" w:hAnsi="Simsun" w:cs="宋体"/>
                <w:kern w:val="0"/>
                <w:sz w:val="18"/>
                <w:szCs w:val="18"/>
              </w:rPr>
              <w:t>”</w:t>
            </w:r>
            <w:r w:rsidRPr="00CE398D">
              <w:rPr>
                <w:rFonts w:ascii="Simsun" w:eastAsia="宋体" w:hAnsi="Simsun" w:cs="宋体"/>
                <w:kern w:val="0"/>
                <w:sz w:val="18"/>
                <w:szCs w:val="18"/>
              </w:rPr>
              <w:t>的内容应使用投标人的</w:t>
            </w:r>
            <w:r w:rsidRPr="00CE398D">
              <w:rPr>
                <w:rFonts w:ascii="Calibri" w:eastAsia="宋体" w:hAnsi="Calibri" w:cs="宋体"/>
                <w:kern w:val="0"/>
                <w:sz w:val="18"/>
                <w:szCs w:val="18"/>
              </w:rPr>
              <w:t>CA</w:t>
            </w:r>
            <w:r w:rsidRPr="00CE398D">
              <w:rPr>
                <w:rFonts w:ascii="Simsun" w:eastAsia="宋体" w:hAnsi="Simsun" w:cs="宋体"/>
                <w:kern w:val="0"/>
                <w:sz w:val="18"/>
                <w:szCs w:val="18"/>
              </w:rPr>
              <w:t>证书完成，否则</w:t>
            </w:r>
            <w:r w:rsidRPr="00CE398D">
              <w:rPr>
                <w:rFonts w:ascii="Simsun" w:eastAsia="宋体" w:hAnsi="Simsun" w:cs="宋体"/>
                <w:b/>
                <w:bCs/>
                <w:kern w:val="0"/>
                <w:sz w:val="18"/>
              </w:rPr>
              <w:t>投标无效。</w:t>
            </w:r>
          </w:p>
          <w:p w:rsidR="00CE398D" w:rsidRPr="00CE398D" w:rsidRDefault="00CE398D" w:rsidP="00CE398D">
            <w:pPr>
              <w:widowControl/>
              <w:wordWrap w:val="0"/>
              <w:jc w:val="left"/>
              <w:rPr>
                <w:rFonts w:ascii="宋体" w:eastAsia="宋体" w:hAnsi="宋体" w:cs="宋体"/>
                <w:kern w:val="0"/>
                <w:sz w:val="24"/>
                <w:szCs w:val="24"/>
              </w:rPr>
            </w:pPr>
            <w:r w:rsidRPr="00CE398D">
              <w:rPr>
                <w:rFonts w:ascii="Simsun" w:eastAsia="宋体" w:hAnsi="Simsun" w:cs="宋体"/>
                <w:kern w:val="0"/>
                <w:sz w:val="18"/>
                <w:szCs w:val="18"/>
              </w:rPr>
              <w:t>c.</w:t>
            </w:r>
            <w:r w:rsidRPr="00CE398D">
              <w:rPr>
                <w:rFonts w:ascii="Simsun" w:eastAsia="宋体" w:hAnsi="Simsun" w:cs="宋体"/>
                <w:kern w:val="0"/>
                <w:sz w:val="18"/>
                <w:szCs w:val="18"/>
              </w:rPr>
              <w:t>在电子投标文件中，若投标人按照本增列内容第</w:t>
            </w:r>
            <w:r w:rsidRPr="00CE398D">
              <w:rPr>
                <w:rFonts w:ascii="宋体" w:eastAsia="宋体" w:hAnsi="宋体" w:cs="宋体"/>
                <w:kern w:val="0"/>
                <w:sz w:val="18"/>
                <w:szCs w:val="18"/>
              </w:rPr>
              <w:t>④</w:t>
            </w:r>
            <w:r w:rsidRPr="00CE398D">
              <w:rPr>
                <w:rFonts w:ascii="Simsun" w:eastAsia="宋体" w:hAnsi="Simsun" w:cs="宋体"/>
                <w:kern w:val="0"/>
                <w:sz w:val="18"/>
                <w:szCs w:val="18"/>
              </w:rPr>
              <w:t>点第</w:t>
            </w:r>
            <w:r w:rsidRPr="00CE398D">
              <w:rPr>
                <w:rFonts w:ascii="Calibri" w:eastAsia="宋体" w:hAnsi="Calibri" w:cs="宋体"/>
                <w:kern w:val="0"/>
                <w:sz w:val="18"/>
                <w:szCs w:val="18"/>
              </w:rPr>
              <w:t>b</w:t>
            </w:r>
            <w:r w:rsidRPr="00CE398D">
              <w:rPr>
                <w:rFonts w:ascii="Simsun" w:eastAsia="宋体" w:hAnsi="Simsun" w:cs="宋体"/>
                <w:kern w:val="0"/>
                <w:sz w:val="18"/>
                <w:szCs w:val="18"/>
              </w:rPr>
              <w:t>项规定加盖其单位公章，则出现无全称、或投标人代表未签字等情形，</w:t>
            </w:r>
            <w:r w:rsidRPr="00CE398D">
              <w:rPr>
                <w:rFonts w:ascii="Simsun" w:eastAsia="宋体" w:hAnsi="Simsun" w:cs="宋体"/>
                <w:b/>
                <w:bCs/>
                <w:kern w:val="0"/>
                <w:sz w:val="18"/>
              </w:rPr>
              <w:t>不视为投标无效。</w:t>
            </w:r>
          </w:p>
          <w:p w:rsidR="00CE398D" w:rsidRPr="00CE398D" w:rsidRDefault="00CE398D" w:rsidP="00CE398D">
            <w:pPr>
              <w:widowControl/>
              <w:wordWrap w:val="0"/>
              <w:jc w:val="left"/>
              <w:rPr>
                <w:rFonts w:ascii="宋体" w:eastAsia="宋体" w:hAnsi="宋体" w:cs="宋体"/>
                <w:kern w:val="0"/>
                <w:sz w:val="24"/>
                <w:szCs w:val="24"/>
              </w:rPr>
            </w:pPr>
            <w:r w:rsidRPr="00CE398D">
              <w:rPr>
                <w:rFonts w:ascii="宋体" w:eastAsia="宋体" w:hAnsi="宋体" w:cs="宋体"/>
                <w:kern w:val="0"/>
                <w:sz w:val="18"/>
                <w:szCs w:val="18"/>
              </w:rPr>
              <w:t>⑤</w:t>
            </w:r>
            <w:r w:rsidRPr="00CE398D">
              <w:rPr>
                <w:rFonts w:ascii="Simsun" w:eastAsia="宋体" w:hAnsi="Simsun" w:cs="宋体"/>
                <w:kern w:val="0"/>
                <w:sz w:val="18"/>
                <w:szCs w:val="18"/>
              </w:rPr>
              <w:t>关于投标人的</w:t>
            </w:r>
            <w:r w:rsidRPr="00CE398D">
              <w:rPr>
                <w:rFonts w:ascii="Calibri" w:eastAsia="宋体" w:hAnsi="Calibri" w:cs="宋体"/>
                <w:kern w:val="0"/>
                <w:sz w:val="18"/>
                <w:szCs w:val="18"/>
              </w:rPr>
              <w:t>CA</w:t>
            </w:r>
            <w:r w:rsidRPr="00CE398D">
              <w:rPr>
                <w:rFonts w:ascii="Simsun" w:eastAsia="宋体" w:hAnsi="Simsun" w:cs="宋体"/>
                <w:kern w:val="0"/>
                <w:sz w:val="18"/>
                <w:szCs w:val="18"/>
              </w:rPr>
              <w:t>证书：</w:t>
            </w:r>
          </w:p>
          <w:p w:rsidR="00CE398D" w:rsidRPr="00CE398D" w:rsidRDefault="00CE398D" w:rsidP="00CE398D">
            <w:pPr>
              <w:widowControl/>
              <w:wordWrap w:val="0"/>
              <w:spacing w:after="115"/>
              <w:jc w:val="left"/>
              <w:rPr>
                <w:rFonts w:ascii="宋体" w:eastAsia="宋体" w:hAnsi="宋体" w:cs="宋体"/>
                <w:kern w:val="0"/>
                <w:sz w:val="24"/>
                <w:szCs w:val="24"/>
              </w:rPr>
            </w:pPr>
            <w:r w:rsidRPr="00CE398D">
              <w:rPr>
                <w:rFonts w:ascii="Simsun" w:eastAsia="宋体" w:hAnsi="Simsun" w:cs="宋体"/>
                <w:kern w:val="0"/>
                <w:sz w:val="18"/>
                <w:szCs w:val="18"/>
              </w:rPr>
              <w:t>a.</w:t>
            </w:r>
            <w:r w:rsidRPr="00CE398D">
              <w:rPr>
                <w:rFonts w:ascii="Simsun" w:eastAsia="宋体" w:hAnsi="Simsun" w:cs="宋体"/>
                <w:kern w:val="0"/>
                <w:sz w:val="18"/>
                <w:szCs w:val="18"/>
              </w:rPr>
              <w:t>投标人的</w:t>
            </w:r>
            <w:r w:rsidRPr="00CE398D">
              <w:rPr>
                <w:rFonts w:ascii="Simsun" w:eastAsia="宋体" w:hAnsi="Simsun" w:cs="宋体"/>
                <w:kern w:val="0"/>
                <w:sz w:val="18"/>
                <w:szCs w:val="18"/>
              </w:rPr>
              <w:t>CA</w:t>
            </w:r>
            <w:r w:rsidRPr="00CE398D">
              <w:rPr>
                <w:rFonts w:ascii="Simsun" w:eastAsia="宋体" w:hAnsi="Simsun" w:cs="宋体"/>
                <w:kern w:val="0"/>
                <w:sz w:val="18"/>
                <w:szCs w:val="18"/>
              </w:rPr>
              <w:t>证书应在系统规定时间内使用</w:t>
            </w:r>
            <w:r w:rsidRPr="00CE398D">
              <w:rPr>
                <w:rFonts w:ascii="Simsun" w:eastAsia="宋体" w:hAnsi="Simsun" w:cs="宋体"/>
                <w:kern w:val="0"/>
                <w:sz w:val="18"/>
                <w:szCs w:val="18"/>
              </w:rPr>
              <w:t>CA</w:t>
            </w:r>
            <w:r w:rsidRPr="00CE398D">
              <w:rPr>
                <w:rFonts w:ascii="Simsun" w:eastAsia="宋体" w:hAnsi="Simsun" w:cs="宋体"/>
                <w:kern w:val="0"/>
                <w:sz w:val="18"/>
                <w:szCs w:val="18"/>
              </w:rPr>
              <w:t>证书进行电子投标文件的解密操作，逾期未解密的视为放弃投标。</w:t>
            </w:r>
          </w:p>
          <w:p w:rsidR="00CE398D" w:rsidRPr="00CE398D" w:rsidRDefault="00CE398D" w:rsidP="00CE398D">
            <w:pPr>
              <w:widowControl/>
              <w:wordWrap w:val="0"/>
              <w:jc w:val="left"/>
              <w:rPr>
                <w:rFonts w:ascii="宋体" w:eastAsia="宋体" w:hAnsi="宋体" w:cs="宋体"/>
                <w:kern w:val="0"/>
                <w:sz w:val="24"/>
                <w:szCs w:val="24"/>
              </w:rPr>
            </w:pPr>
            <w:r w:rsidRPr="00CE398D">
              <w:rPr>
                <w:rFonts w:ascii="Simsun" w:eastAsia="宋体" w:hAnsi="Simsun" w:cs="宋体"/>
                <w:kern w:val="0"/>
                <w:sz w:val="18"/>
                <w:szCs w:val="18"/>
              </w:rPr>
              <w:t>b.</w:t>
            </w:r>
            <w:r w:rsidRPr="00CE398D">
              <w:rPr>
                <w:rFonts w:ascii="Simsun" w:eastAsia="宋体" w:hAnsi="Simsun" w:cs="宋体"/>
                <w:kern w:val="0"/>
                <w:sz w:val="18"/>
                <w:szCs w:val="18"/>
              </w:rPr>
              <w:t>投标人的</w:t>
            </w:r>
            <w:r w:rsidRPr="00CE398D">
              <w:rPr>
                <w:rFonts w:ascii="Calibri" w:eastAsia="宋体" w:hAnsi="Calibri" w:cs="宋体"/>
                <w:kern w:val="0"/>
                <w:sz w:val="18"/>
                <w:szCs w:val="18"/>
              </w:rPr>
              <w:t>CA</w:t>
            </w:r>
            <w:r w:rsidRPr="00CE398D">
              <w:rPr>
                <w:rFonts w:ascii="Simsun" w:eastAsia="宋体" w:hAnsi="Simsun" w:cs="宋体"/>
                <w:kern w:val="0"/>
                <w:sz w:val="18"/>
                <w:szCs w:val="18"/>
              </w:rPr>
              <w:t>证书可采用信封（包括但不限于：信封、档案袋、文件袋等）作为外包装进行单独包装。外包装密封、不密封皆可。</w:t>
            </w:r>
          </w:p>
          <w:p w:rsidR="00CE398D" w:rsidRPr="00CE398D" w:rsidRDefault="00CE398D" w:rsidP="00CE398D">
            <w:pPr>
              <w:widowControl/>
              <w:wordWrap w:val="0"/>
              <w:jc w:val="left"/>
              <w:rPr>
                <w:rFonts w:ascii="宋体" w:eastAsia="宋体" w:hAnsi="宋体" w:cs="宋体"/>
                <w:kern w:val="0"/>
                <w:sz w:val="24"/>
                <w:szCs w:val="24"/>
              </w:rPr>
            </w:pPr>
            <w:r w:rsidRPr="00CE398D">
              <w:rPr>
                <w:rFonts w:ascii="Simsun" w:eastAsia="宋体" w:hAnsi="Simsun" w:cs="宋体"/>
                <w:kern w:val="0"/>
                <w:sz w:val="18"/>
                <w:szCs w:val="18"/>
              </w:rPr>
              <w:t>c.</w:t>
            </w:r>
            <w:r w:rsidRPr="00CE398D">
              <w:rPr>
                <w:rFonts w:ascii="Simsun" w:eastAsia="宋体" w:hAnsi="Simsun" w:cs="宋体"/>
                <w:kern w:val="0"/>
                <w:sz w:val="18"/>
                <w:szCs w:val="18"/>
              </w:rPr>
              <w:t>投标人的</w:t>
            </w:r>
            <w:r w:rsidRPr="00CE398D">
              <w:rPr>
                <w:rFonts w:ascii="Calibri" w:eastAsia="宋体" w:hAnsi="Calibri" w:cs="宋体"/>
                <w:kern w:val="0"/>
                <w:sz w:val="18"/>
                <w:szCs w:val="18"/>
              </w:rPr>
              <w:t>CA</w:t>
            </w:r>
            <w:r w:rsidRPr="00CE398D">
              <w:rPr>
                <w:rFonts w:ascii="Simsun" w:eastAsia="宋体" w:hAnsi="Simsun" w:cs="宋体"/>
                <w:kern w:val="0"/>
                <w:sz w:val="18"/>
                <w:szCs w:val="18"/>
              </w:rPr>
              <w:t>证书或外包装应标记</w:t>
            </w:r>
            <w:r w:rsidRPr="00CE398D">
              <w:rPr>
                <w:rFonts w:ascii="Simsun" w:eastAsia="宋体" w:hAnsi="Simsun" w:cs="宋体"/>
                <w:kern w:val="0"/>
                <w:sz w:val="18"/>
                <w:szCs w:val="18"/>
              </w:rPr>
              <w:t>“</w:t>
            </w:r>
            <w:r w:rsidRPr="00CE398D">
              <w:rPr>
                <w:rFonts w:ascii="Simsun" w:eastAsia="宋体" w:hAnsi="Simsun" w:cs="宋体"/>
                <w:kern w:val="0"/>
                <w:sz w:val="18"/>
                <w:szCs w:val="18"/>
              </w:rPr>
              <w:t>项目名称、项目编号、投标人的全称</w:t>
            </w:r>
            <w:r w:rsidRPr="00CE398D">
              <w:rPr>
                <w:rFonts w:ascii="Simsun" w:eastAsia="宋体" w:hAnsi="Simsun" w:cs="宋体"/>
                <w:kern w:val="0"/>
                <w:sz w:val="18"/>
                <w:szCs w:val="18"/>
              </w:rPr>
              <w:t>”</w:t>
            </w:r>
            <w:r w:rsidRPr="00CE398D">
              <w:rPr>
                <w:rFonts w:ascii="Simsun" w:eastAsia="宋体" w:hAnsi="Simsun" w:cs="宋体"/>
                <w:kern w:val="0"/>
                <w:sz w:val="18"/>
                <w:szCs w:val="18"/>
              </w:rPr>
              <w:t>等内容，以方便识别、使用。</w:t>
            </w:r>
          </w:p>
          <w:p w:rsidR="00CE398D" w:rsidRPr="00CE398D" w:rsidRDefault="00CE398D" w:rsidP="00CE398D">
            <w:pPr>
              <w:widowControl/>
              <w:wordWrap w:val="0"/>
              <w:jc w:val="left"/>
              <w:rPr>
                <w:rFonts w:ascii="宋体" w:eastAsia="宋体" w:hAnsi="宋体" w:cs="宋体"/>
                <w:kern w:val="0"/>
                <w:sz w:val="24"/>
                <w:szCs w:val="24"/>
              </w:rPr>
            </w:pPr>
            <w:r w:rsidRPr="00CE398D">
              <w:rPr>
                <w:rFonts w:ascii="Simsun" w:eastAsia="宋体" w:hAnsi="Simsun" w:cs="宋体"/>
                <w:kern w:val="0"/>
                <w:sz w:val="18"/>
                <w:szCs w:val="18"/>
              </w:rPr>
              <w:t>d.</w:t>
            </w:r>
            <w:r w:rsidRPr="00CE398D">
              <w:rPr>
                <w:rFonts w:ascii="Simsun" w:eastAsia="宋体" w:hAnsi="Simsun" w:cs="宋体"/>
                <w:kern w:val="0"/>
                <w:sz w:val="18"/>
                <w:szCs w:val="18"/>
              </w:rPr>
              <w:t>投标人的</w:t>
            </w:r>
            <w:r w:rsidRPr="00CE398D">
              <w:rPr>
                <w:rFonts w:ascii="Calibri" w:eastAsia="宋体" w:hAnsi="Calibri" w:cs="宋体"/>
                <w:kern w:val="0"/>
                <w:sz w:val="18"/>
                <w:szCs w:val="18"/>
              </w:rPr>
              <w:t>CA</w:t>
            </w:r>
            <w:r w:rsidRPr="00CE398D">
              <w:rPr>
                <w:rFonts w:ascii="Simsun" w:eastAsia="宋体" w:hAnsi="Simsun" w:cs="宋体"/>
                <w:kern w:val="0"/>
                <w:sz w:val="18"/>
                <w:szCs w:val="18"/>
              </w:rPr>
              <w:t>证书应能正常、有效使用，否则产生不利后果由投标人承担责任。</w:t>
            </w:r>
          </w:p>
          <w:p w:rsidR="00CE398D" w:rsidRPr="00CE398D" w:rsidRDefault="00CE398D" w:rsidP="00CE398D">
            <w:pPr>
              <w:widowControl/>
              <w:wordWrap w:val="0"/>
              <w:jc w:val="left"/>
              <w:rPr>
                <w:rFonts w:ascii="宋体" w:eastAsia="宋体" w:hAnsi="宋体" w:cs="宋体"/>
                <w:kern w:val="0"/>
                <w:sz w:val="24"/>
                <w:szCs w:val="24"/>
              </w:rPr>
            </w:pPr>
            <w:r w:rsidRPr="00CE398D">
              <w:rPr>
                <w:rFonts w:ascii="宋体" w:eastAsia="宋体" w:hAnsi="宋体" w:cs="宋体"/>
                <w:kern w:val="0"/>
                <w:sz w:val="18"/>
                <w:szCs w:val="18"/>
              </w:rPr>
              <w:t>⑥</w:t>
            </w:r>
            <w:r w:rsidRPr="00CE398D">
              <w:rPr>
                <w:rFonts w:ascii="Simsun" w:eastAsia="宋体" w:hAnsi="Simsun" w:cs="宋体"/>
                <w:kern w:val="0"/>
                <w:sz w:val="18"/>
                <w:szCs w:val="18"/>
              </w:rPr>
              <w:t>关于投标截止时间过后</w:t>
            </w:r>
          </w:p>
          <w:p w:rsidR="00CE398D" w:rsidRPr="00CE398D" w:rsidRDefault="00CE398D" w:rsidP="00CE398D">
            <w:pPr>
              <w:widowControl/>
              <w:wordWrap w:val="0"/>
              <w:jc w:val="left"/>
              <w:rPr>
                <w:rFonts w:ascii="宋体" w:eastAsia="宋体" w:hAnsi="宋体" w:cs="宋体"/>
                <w:kern w:val="0"/>
                <w:sz w:val="24"/>
                <w:szCs w:val="24"/>
              </w:rPr>
            </w:pPr>
            <w:r w:rsidRPr="00CE398D">
              <w:rPr>
                <w:rFonts w:ascii="Simsun" w:eastAsia="宋体" w:hAnsi="Simsun" w:cs="宋体"/>
                <w:kern w:val="0"/>
                <w:sz w:val="18"/>
                <w:szCs w:val="18"/>
              </w:rPr>
              <w:t>a.</w:t>
            </w:r>
            <w:r w:rsidRPr="00CE398D">
              <w:rPr>
                <w:rFonts w:ascii="Simsun" w:eastAsia="宋体" w:hAnsi="Simsun" w:cs="宋体"/>
                <w:kern w:val="0"/>
                <w:sz w:val="18"/>
                <w:szCs w:val="18"/>
              </w:rPr>
              <w:t>未按招标文件规定提交投标保证金的，</w:t>
            </w:r>
            <w:r w:rsidRPr="00CE398D">
              <w:rPr>
                <w:rFonts w:ascii="Simsun" w:eastAsia="宋体" w:hAnsi="Simsun" w:cs="宋体"/>
                <w:b/>
                <w:bCs/>
                <w:kern w:val="0"/>
                <w:sz w:val="18"/>
              </w:rPr>
              <w:t>其投标将按无效投标处理。</w:t>
            </w:r>
          </w:p>
          <w:p w:rsidR="00CE398D" w:rsidRPr="00CE398D" w:rsidRDefault="00CE398D" w:rsidP="00CE398D">
            <w:pPr>
              <w:widowControl/>
              <w:wordWrap w:val="0"/>
              <w:jc w:val="left"/>
              <w:rPr>
                <w:rFonts w:ascii="宋体" w:eastAsia="宋体" w:hAnsi="宋体" w:cs="宋体"/>
                <w:kern w:val="0"/>
                <w:sz w:val="24"/>
                <w:szCs w:val="24"/>
              </w:rPr>
            </w:pPr>
            <w:r w:rsidRPr="00CE398D">
              <w:rPr>
                <w:rFonts w:ascii="Simsun" w:eastAsia="宋体" w:hAnsi="Simsun" w:cs="宋体"/>
                <w:kern w:val="0"/>
                <w:sz w:val="18"/>
                <w:szCs w:val="18"/>
              </w:rPr>
              <w:t>b.</w:t>
            </w:r>
            <w:r w:rsidRPr="00CE398D">
              <w:rPr>
                <w:rFonts w:ascii="Simsun" w:eastAsia="宋体" w:hAnsi="Simsun" w:cs="宋体"/>
                <w:kern w:val="0"/>
                <w:sz w:val="18"/>
                <w:szCs w:val="18"/>
              </w:rPr>
              <w:t>有下列情形之一的，其</w:t>
            </w:r>
            <w:r w:rsidRPr="00CE398D">
              <w:rPr>
                <w:rFonts w:ascii="Simsun" w:eastAsia="宋体" w:hAnsi="Simsun" w:cs="宋体"/>
                <w:b/>
                <w:bCs/>
                <w:kern w:val="0"/>
                <w:sz w:val="18"/>
              </w:rPr>
              <w:t>投标无效</w:t>
            </w:r>
            <w:r w:rsidRPr="00CE398D">
              <w:rPr>
                <w:rFonts w:ascii="Simsun" w:eastAsia="宋体" w:hAnsi="Simsun" w:cs="宋体"/>
                <w:kern w:val="0"/>
                <w:sz w:val="18"/>
                <w:szCs w:val="18"/>
              </w:rPr>
              <w:t>,</w:t>
            </w:r>
            <w:r w:rsidRPr="00CE398D">
              <w:rPr>
                <w:rFonts w:ascii="Simsun" w:eastAsia="宋体" w:hAnsi="Simsun" w:cs="宋体"/>
                <w:kern w:val="0"/>
                <w:sz w:val="18"/>
                <w:szCs w:val="18"/>
              </w:rPr>
              <w:t>其保证金不予退还：</w:t>
            </w:r>
          </w:p>
          <w:p w:rsidR="00CE398D" w:rsidRPr="00CE398D" w:rsidRDefault="00CE398D" w:rsidP="00CE398D">
            <w:pPr>
              <w:widowControl/>
              <w:wordWrap w:val="0"/>
              <w:jc w:val="left"/>
              <w:rPr>
                <w:rFonts w:ascii="宋体" w:eastAsia="宋体" w:hAnsi="宋体" w:cs="宋体"/>
                <w:kern w:val="0"/>
                <w:sz w:val="24"/>
                <w:szCs w:val="24"/>
              </w:rPr>
            </w:pPr>
            <w:r w:rsidRPr="00CE398D">
              <w:rPr>
                <w:rFonts w:ascii="Simsun" w:eastAsia="宋体" w:hAnsi="Simsun" w:cs="宋体"/>
                <w:kern w:val="0"/>
                <w:sz w:val="18"/>
                <w:szCs w:val="18"/>
              </w:rPr>
              <w:t>b1</w:t>
            </w:r>
            <w:r w:rsidRPr="00CE398D">
              <w:rPr>
                <w:rFonts w:ascii="Simsun" w:eastAsia="宋体" w:hAnsi="Simsun" w:cs="宋体"/>
                <w:kern w:val="0"/>
                <w:sz w:val="18"/>
                <w:szCs w:val="18"/>
              </w:rPr>
              <w:t>不同投标人的电子投标文件具有相同内部识别码；</w:t>
            </w:r>
          </w:p>
          <w:p w:rsidR="00CE398D" w:rsidRPr="00CE398D" w:rsidRDefault="00CE398D" w:rsidP="00CE398D">
            <w:pPr>
              <w:widowControl/>
              <w:wordWrap w:val="0"/>
              <w:jc w:val="left"/>
              <w:rPr>
                <w:rFonts w:ascii="宋体" w:eastAsia="宋体" w:hAnsi="宋体" w:cs="宋体"/>
                <w:kern w:val="0"/>
                <w:sz w:val="24"/>
                <w:szCs w:val="24"/>
              </w:rPr>
            </w:pPr>
            <w:r w:rsidRPr="00CE398D">
              <w:rPr>
                <w:rFonts w:ascii="Simsun" w:eastAsia="宋体" w:hAnsi="Simsun" w:cs="宋体"/>
                <w:kern w:val="0"/>
                <w:sz w:val="18"/>
                <w:szCs w:val="18"/>
              </w:rPr>
              <w:t>b2</w:t>
            </w:r>
            <w:r w:rsidRPr="00CE398D">
              <w:rPr>
                <w:rFonts w:ascii="Simsun" w:eastAsia="宋体" w:hAnsi="Simsun" w:cs="宋体"/>
                <w:kern w:val="0"/>
                <w:sz w:val="18"/>
                <w:szCs w:val="18"/>
              </w:rPr>
              <w:t>不同投标人的投标保证金从同一单位或个人的账户转出；</w:t>
            </w:r>
          </w:p>
          <w:p w:rsidR="00CE398D" w:rsidRPr="00CE398D" w:rsidRDefault="00CE398D" w:rsidP="00CE398D">
            <w:pPr>
              <w:widowControl/>
              <w:wordWrap w:val="0"/>
              <w:jc w:val="left"/>
              <w:rPr>
                <w:rFonts w:ascii="宋体" w:eastAsia="宋体" w:hAnsi="宋体" w:cs="宋体"/>
                <w:kern w:val="0"/>
                <w:sz w:val="24"/>
                <w:szCs w:val="24"/>
              </w:rPr>
            </w:pPr>
            <w:r w:rsidRPr="00CE398D">
              <w:rPr>
                <w:rFonts w:ascii="Simsun" w:eastAsia="宋体" w:hAnsi="Simsun" w:cs="宋体"/>
                <w:kern w:val="0"/>
                <w:sz w:val="18"/>
                <w:szCs w:val="18"/>
              </w:rPr>
              <w:t>b3</w:t>
            </w:r>
            <w:r w:rsidRPr="00CE398D">
              <w:rPr>
                <w:rFonts w:ascii="Simsun" w:eastAsia="宋体" w:hAnsi="Simsun" w:cs="宋体"/>
                <w:kern w:val="0"/>
                <w:sz w:val="18"/>
                <w:szCs w:val="18"/>
              </w:rPr>
              <w:t>投标人的投标保证金同一采购包下有其他投标人提交的投标保证金；</w:t>
            </w:r>
            <w:r w:rsidRPr="00CE398D">
              <w:rPr>
                <w:rFonts w:ascii="Simsun" w:eastAsia="宋体" w:hAnsi="Simsun" w:cs="宋体"/>
                <w:kern w:val="0"/>
                <w:sz w:val="18"/>
                <w:szCs w:val="18"/>
              </w:rPr>
              <w:br/>
            </w:r>
          </w:p>
          <w:p w:rsidR="00CE398D" w:rsidRPr="00CE398D" w:rsidRDefault="00CE398D" w:rsidP="00CE398D">
            <w:pPr>
              <w:widowControl/>
              <w:wordWrap w:val="0"/>
              <w:spacing w:after="115"/>
              <w:jc w:val="left"/>
              <w:rPr>
                <w:rFonts w:ascii="宋体" w:eastAsia="宋体" w:hAnsi="宋体" w:cs="宋体"/>
                <w:kern w:val="0"/>
                <w:sz w:val="24"/>
                <w:szCs w:val="24"/>
              </w:rPr>
            </w:pPr>
            <w:r w:rsidRPr="00CE398D">
              <w:rPr>
                <w:rFonts w:ascii="Simsun" w:eastAsia="宋体" w:hAnsi="Simsun" w:cs="宋体"/>
                <w:kern w:val="0"/>
                <w:sz w:val="18"/>
                <w:szCs w:val="18"/>
              </w:rPr>
              <w:t>b4</w:t>
            </w:r>
            <w:r w:rsidRPr="00CE398D">
              <w:rPr>
                <w:rFonts w:ascii="Simsun" w:eastAsia="宋体" w:hAnsi="Simsun" w:cs="宋体"/>
                <w:kern w:val="0"/>
                <w:sz w:val="18"/>
                <w:szCs w:val="18"/>
              </w:rPr>
              <w:t>不同投标人存在串通投标的其他情形。</w:t>
            </w:r>
          </w:p>
          <w:p w:rsidR="00CE398D" w:rsidRPr="00CE398D" w:rsidRDefault="00CE398D" w:rsidP="00CE398D">
            <w:pPr>
              <w:widowControl/>
              <w:wordWrap w:val="0"/>
              <w:jc w:val="left"/>
              <w:rPr>
                <w:rFonts w:ascii="宋体" w:eastAsia="宋体" w:hAnsi="宋体" w:cs="宋体"/>
                <w:kern w:val="0"/>
                <w:sz w:val="24"/>
                <w:szCs w:val="24"/>
              </w:rPr>
            </w:pPr>
            <w:r w:rsidRPr="00CE398D">
              <w:rPr>
                <w:rFonts w:ascii="宋体" w:eastAsia="宋体" w:hAnsi="宋体" w:cs="宋体"/>
                <w:kern w:val="0"/>
                <w:sz w:val="18"/>
                <w:szCs w:val="18"/>
              </w:rPr>
              <w:t>⑦</w:t>
            </w:r>
            <w:r w:rsidRPr="00CE398D">
              <w:rPr>
                <w:rFonts w:ascii="Simsun" w:eastAsia="宋体" w:hAnsi="Simsun" w:cs="宋体"/>
                <w:kern w:val="0"/>
                <w:sz w:val="18"/>
                <w:szCs w:val="18"/>
              </w:rPr>
              <w:t>接受联合体投标且投标人为联合体的，投标人应由</w:t>
            </w:r>
            <w:r w:rsidRPr="00CE398D">
              <w:rPr>
                <w:rFonts w:ascii="Simsun" w:eastAsia="宋体" w:hAnsi="Simsun" w:cs="宋体"/>
                <w:kern w:val="0"/>
                <w:sz w:val="18"/>
                <w:szCs w:val="18"/>
              </w:rPr>
              <w:t>“</w:t>
            </w:r>
            <w:r w:rsidRPr="00CE398D">
              <w:rPr>
                <w:rFonts w:ascii="Simsun" w:eastAsia="宋体" w:hAnsi="Simsun" w:cs="宋体"/>
                <w:kern w:val="0"/>
                <w:sz w:val="18"/>
                <w:szCs w:val="18"/>
              </w:rPr>
              <w:t>联合体牵头方</w:t>
            </w:r>
            <w:r w:rsidRPr="00CE398D">
              <w:rPr>
                <w:rFonts w:ascii="Simsun" w:eastAsia="宋体" w:hAnsi="Simsun" w:cs="宋体"/>
                <w:kern w:val="0"/>
                <w:sz w:val="18"/>
                <w:szCs w:val="18"/>
              </w:rPr>
              <w:t>”</w:t>
            </w:r>
            <w:r w:rsidRPr="00CE398D">
              <w:rPr>
                <w:rFonts w:ascii="Simsun" w:eastAsia="宋体" w:hAnsi="Simsun" w:cs="宋体"/>
                <w:kern w:val="0"/>
                <w:sz w:val="18"/>
                <w:szCs w:val="18"/>
              </w:rPr>
              <w:t>完成福建省政府采购网上公开信息系统设定的具体操作流程（包括但不限于：招标文件获取、提交投标保证金、编制电子投标文件等）。</w:t>
            </w:r>
          </w:p>
          <w:p w:rsidR="00CE398D" w:rsidRPr="00CE398D" w:rsidRDefault="00CE398D" w:rsidP="00CE398D">
            <w:pPr>
              <w:widowControl/>
              <w:wordWrap w:val="0"/>
              <w:jc w:val="left"/>
              <w:rPr>
                <w:rFonts w:ascii="宋体" w:eastAsia="宋体" w:hAnsi="宋体" w:cs="宋体"/>
                <w:kern w:val="0"/>
                <w:sz w:val="24"/>
                <w:szCs w:val="24"/>
              </w:rPr>
            </w:pPr>
            <w:r w:rsidRPr="00CE398D">
              <w:rPr>
                <w:rFonts w:ascii="宋体" w:eastAsia="宋体" w:hAnsi="宋体" w:cs="宋体"/>
                <w:kern w:val="0"/>
                <w:sz w:val="18"/>
                <w:szCs w:val="18"/>
              </w:rPr>
              <w:lastRenderedPageBreak/>
              <w:t>⑧</w:t>
            </w:r>
            <w:r w:rsidRPr="00CE398D">
              <w:rPr>
                <w:rFonts w:ascii="Simsun" w:eastAsia="宋体" w:hAnsi="Simsun" w:cs="宋体"/>
                <w:kern w:val="0"/>
                <w:sz w:val="18"/>
                <w:szCs w:val="18"/>
              </w:rPr>
              <w:t>其他：</w:t>
            </w:r>
            <w:r w:rsidRPr="00CE398D">
              <w:rPr>
                <w:rFonts w:ascii="宋体" w:eastAsia="宋体" w:hAnsi="宋体" w:cs="宋体"/>
                <w:kern w:val="0"/>
                <w:sz w:val="18"/>
              </w:rPr>
              <w:t>（1）招标文件中除下述第（2）款所述之外的内容及其规定适用本项目的电子招标投标活动。 （2）将下列内容增列为招标文件的组成部分适用本项目的电子招标投标活动，具体如下： ①投标文件以电子投标文件为准。 ②投标人应按照福建省政府采购网上公开信息系统要求的评审节点编制电子投标文件，否则评标委员会将按照不利于投标人的内容进行认定。 ③招标文件要求提供证明材料原件或投标人提供的证明材料注明“复印件无效”的，投标人在电子投标文件中可提供复印件或扫描件。 ④投标人在电子投标文件中可打字录入其全称及投标人代表签字等内容，但务必使用投标人的CA证书加盖其单位公章，否则视为未按照招标文件规定提交投标人的资格及资信文件。 ⑤接受联合体投标且投标人为联合体的，投标人应以“联合体牵头方”完成电子投标的有关操作（包括但不限于：报名、提交投标保证金、编制电子投标文件等）。 ⑥参加开标会的投标人代表务必携带投标人的CA证书。</w:t>
            </w:r>
            <w:r w:rsidRPr="00CE398D">
              <w:rPr>
                <w:rFonts w:ascii="Simsun" w:eastAsia="宋体" w:hAnsi="Simsun" w:cs="宋体"/>
                <w:kern w:val="0"/>
                <w:sz w:val="18"/>
                <w:szCs w:val="18"/>
              </w:rPr>
              <w:t>。</w:t>
            </w:r>
          </w:p>
        </w:tc>
      </w:tr>
    </w:tbl>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宋体" w:eastAsia="宋体" w:hAnsi="宋体" w:cs="宋体"/>
          <w:kern w:val="0"/>
          <w:sz w:val="18"/>
          <w:szCs w:val="18"/>
        </w:rPr>
        <w:lastRenderedPageBreak/>
        <w:t> </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宋体" w:eastAsia="宋体" w:hAnsi="宋体" w:cs="宋体"/>
          <w:kern w:val="0"/>
          <w:sz w:val="18"/>
          <w:szCs w:val="18"/>
        </w:rPr>
        <w:t> </w:t>
      </w:r>
    </w:p>
    <w:p w:rsidR="00CE398D" w:rsidRPr="00CE398D" w:rsidRDefault="00CE398D" w:rsidP="00CE398D">
      <w:pPr>
        <w:widowControl/>
        <w:spacing w:before="58" w:after="58"/>
        <w:jc w:val="center"/>
        <w:rPr>
          <w:rFonts w:ascii="宋体" w:eastAsia="宋体" w:hAnsi="宋体" w:cs="宋体"/>
          <w:kern w:val="0"/>
          <w:sz w:val="24"/>
          <w:szCs w:val="24"/>
        </w:rPr>
      </w:pPr>
      <w:r w:rsidRPr="00CE398D">
        <w:rPr>
          <w:rFonts w:ascii="Simsun" w:eastAsia="宋体" w:hAnsi="Simsun" w:cs="宋体"/>
          <w:b/>
          <w:bCs/>
          <w:kern w:val="0"/>
          <w:sz w:val="24"/>
          <w:szCs w:val="24"/>
        </w:rPr>
        <w:t>第三章</w:t>
      </w:r>
      <w:r w:rsidRPr="00CE398D">
        <w:rPr>
          <w:rFonts w:ascii="Simsun" w:eastAsia="宋体" w:hAnsi="Simsun" w:cs="宋体"/>
          <w:b/>
          <w:bCs/>
          <w:kern w:val="0"/>
          <w:sz w:val="24"/>
          <w:szCs w:val="24"/>
        </w:rPr>
        <w:t>   </w:t>
      </w:r>
      <w:r w:rsidRPr="00CE398D">
        <w:rPr>
          <w:rFonts w:ascii="Simsun" w:eastAsia="宋体" w:hAnsi="Simsun" w:cs="宋体"/>
          <w:b/>
          <w:bCs/>
          <w:kern w:val="0"/>
          <w:sz w:val="24"/>
          <w:szCs w:val="24"/>
        </w:rPr>
        <w:t>投标人须知</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 </w:t>
      </w:r>
    </w:p>
    <w:p w:rsidR="00CE398D" w:rsidRPr="00CE398D" w:rsidRDefault="00CE398D" w:rsidP="00CE398D">
      <w:pPr>
        <w:widowControl/>
        <w:spacing w:before="58" w:after="58"/>
        <w:jc w:val="center"/>
        <w:rPr>
          <w:rFonts w:ascii="宋体" w:eastAsia="宋体" w:hAnsi="宋体" w:cs="宋体"/>
          <w:kern w:val="0"/>
          <w:sz w:val="24"/>
          <w:szCs w:val="24"/>
        </w:rPr>
      </w:pPr>
      <w:r w:rsidRPr="00CE398D">
        <w:rPr>
          <w:rFonts w:ascii="Simsun" w:eastAsia="宋体" w:hAnsi="Simsun" w:cs="宋体"/>
          <w:b/>
          <w:bCs/>
          <w:kern w:val="0"/>
          <w:sz w:val="18"/>
        </w:rPr>
        <w:t>一、总则</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w:t>
      </w:r>
      <w:r w:rsidRPr="00CE398D">
        <w:rPr>
          <w:rFonts w:ascii="Simsun" w:eastAsia="宋体" w:hAnsi="Simsun" w:cs="宋体"/>
          <w:kern w:val="0"/>
          <w:sz w:val="18"/>
          <w:szCs w:val="18"/>
        </w:rPr>
        <w:t>、适用范围</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1.1</w:t>
      </w:r>
      <w:r w:rsidRPr="00CE398D">
        <w:rPr>
          <w:rFonts w:ascii="Simsun" w:eastAsia="宋体" w:hAnsi="Simsun" w:cs="宋体"/>
          <w:kern w:val="0"/>
          <w:sz w:val="18"/>
          <w:szCs w:val="18"/>
        </w:rPr>
        <w:t>适用于招标文件载明项目的政府采购活动（以下简称：</w:t>
      </w:r>
      <w:r w:rsidRPr="00CE398D">
        <w:rPr>
          <w:rFonts w:ascii="Simsun" w:eastAsia="宋体" w:hAnsi="Simsun" w:cs="宋体"/>
          <w:kern w:val="0"/>
          <w:sz w:val="18"/>
          <w:szCs w:val="18"/>
        </w:rPr>
        <w:t>“</w:t>
      </w:r>
      <w:r w:rsidRPr="00CE398D">
        <w:rPr>
          <w:rFonts w:ascii="Simsun" w:eastAsia="宋体" w:hAnsi="Simsun" w:cs="宋体"/>
          <w:kern w:val="0"/>
          <w:sz w:val="18"/>
          <w:szCs w:val="18"/>
        </w:rPr>
        <w:t>本次采购活动</w:t>
      </w:r>
      <w:r w:rsidRPr="00CE398D">
        <w:rPr>
          <w:rFonts w:ascii="Simsun" w:eastAsia="宋体" w:hAnsi="Simsun" w:cs="宋体"/>
          <w:kern w:val="0"/>
          <w:sz w:val="18"/>
          <w:szCs w:val="18"/>
        </w:rPr>
        <w:t>”</w:t>
      </w:r>
      <w:r w:rsidRPr="00CE398D">
        <w:rPr>
          <w:rFonts w:ascii="Simsun" w:eastAsia="宋体" w:hAnsi="Simsun" w:cs="宋体"/>
          <w:kern w:val="0"/>
          <w:sz w:val="18"/>
          <w:szCs w:val="18"/>
        </w:rPr>
        <w:t>）。</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2</w:t>
      </w:r>
      <w:r w:rsidRPr="00CE398D">
        <w:rPr>
          <w:rFonts w:ascii="Simsun" w:eastAsia="宋体" w:hAnsi="Simsun" w:cs="宋体"/>
          <w:kern w:val="0"/>
          <w:sz w:val="18"/>
          <w:szCs w:val="18"/>
        </w:rPr>
        <w:t>、定义</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2.1“</w:t>
      </w:r>
      <w:r w:rsidRPr="00CE398D">
        <w:rPr>
          <w:rFonts w:ascii="Simsun" w:eastAsia="宋体" w:hAnsi="Simsun" w:cs="宋体"/>
          <w:kern w:val="0"/>
          <w:sz w:val="18"/>
          <w:szCs w:val="18"/>
        </w:rPr>
        <w:t>采购标的</w:t>
      </w:r>
      <w:r w:rsidRPr="00CE398D">
        <w:rPr>
          <w:rFonts w:ascii="Simsun" w:eastAsia="宋体" w:hAnsi="Simsun" w:cs="宋体"/>
          <w:kern w:val="0"/>
          <w:sz w:val="18"/>
          <w:szCs w:val="18"/>
        </w:rPr>
        <w:t>”</w:t>
      </w:r>
      <w:r w:rsidRPr="00CE398D">
        <w:rPr>
          <w:rFonts w:ascii="Simsun" w:eastAsia="宋体" w:hAnsi="Simsun" w:cs="宋体"/>
          <w:kern w:val="0"/>
          <w:sz w:val="18"/>
          <w:szCs w:val="18"/>
        </w:rPr>
        <w:t>指招标文件载明的需要采购的货物或服务。</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2.2“</w:t>
      </w:r>
      <w:r w:rsidRPr="00CE398D">
        <w:rPr>
          <w:rFonts w:ascii="Simsun" w:eastAsia="宋体" w:hAnsi="Simsun" w:cs="宋体"/>
          <w:kern w:val="0"/>
          <w:sz w:val="18"/>
          <w:szCs w:val="18"/>
        </w:rPr>
        <w:t>潜在投标人</w:t>
      </w:r>
      <w:r w:rsidRPr="00CE398D">
        <w:rPr>
          <w:rFonts w:ascii="Simsun" w:eastAsia="宋体" w:hAnsi="Simsun" w:cs="宋体"/>
          <w:kern w:val="0"/>
          <w:sz w:val="18"/>
          <w:szCs w:val="18"/>
        </w:rPr>
        <w:t>”</w:t>
      </w:r>
      <w:r w:rsidRPr="00CE398D">
        <w:rPr>
          <w:rFonts w:ascii="Simsun" w:eastAsia="宋体" w:hAnsi="Simsun" w:cs="宋体"/>
          <w:kern w:val="0"/>
          <w:sz w:val="18"/>
          <w:szCs w:val="18"/>
        </w:rPr>
        <w:t>指按照招标文件第一章第</w:t>
      </w:r>
      <w:r w:rsidRPr="00CE398D">
        <w:rPr>
          <w:rFonts w:ascii="Calibri" w:eastAsia="宋体" w:hAnsi="Calibri" w:cs="宋体"/>
          <w:kern w:val="0"/>
          <w:sz w:val="18"/>
          <w:szCs w:val="18"/>
        </w:rPr>
        <w:t>7</w:t>
      </w:r>
      <w:r w:rsidRPr="00CE398D">
        <w:rPr>
          <w:rFonts w:ascii="Simsun" w:eastAsia="宋体" w:hAnsi="Simsun" w:cs="宋体"/>
          <w:kern w:val="0"/>
          <w:sz w:val="18"/>
          <w:szCs w:val="18"/>
        </w:rPr>
        <w:t>条规定获取招标文件且有意向参加本项目投标的供应商。</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2.3“</w:t>
      </w:r>
      <w:r w:rsidRPr="00CE398D">
        <w:rPr>
          <w:rFonts w:ascii="Simsun" w:eastAsia="宋体" w:hAnsi="Simsun" w:cs="宋体"/>
          <w:kern w:val="0"/>
          <w:sz w:val="18"/>
          <w:szCs w:val="18"/>
        </w:rPr>
        <w:t>投标人</w:t>
      </w:r>
      <w:r w:rsidRPr="00CE398D">
        <w:rPr>
          <w:rFonts w:ascii="Simsun" w:eastAsia="宋体" w:hAnsi="Simsun" w:cs="宋体"/>
          <w:kern w:val="0"/>
          <w:sz w:val="18"/>
          <w:szCs w:val="18"/>
        </w:rPr>
        <w:t>”</w:t>
      </w:r>
      <w:r w:rsidRPr="00CE398D">
        <w:rPr>
          <w:rFonts w:ascii="Simsun" w:eastAsia="宋体" w:hAnsi="Simsun" w:cs="宋体"/>
          <w:kern w:val="0"/>
          <w:sz w:val="18"/>
          <w:szCs w:val="18"/>
        </w:rPr>
        <w:t>指按照招标文件第一章第</w:t>
      </w:r>
      <w:r w:rsidRPr="00CE398D">
        <w:rPr>
          <w:rFonts w:ascii="Calibri" w:eastAsia="宋体" w:hAnsi="Calibri" w:cs="宋体"/>
          <w:kern w:val="0"/>
          <w:sz w:val="18"/>
          <w:szCs w:val="18"/>
        </w:rPr>
        <w:t>7</w:t>
      </w:r>
      <w:r w:rsidRPr="00CE398D">
        <w:rPr>
          <w:rFonts w:ascii="Simsun" w:eastAsia="宋体" w:hAnsi="Simsun" w:cs="宋体"/>
          <w:kern w:val="0"/>
          <w:sz w:val="18"/>
          <w:szCs w:val="18"/>
        </w:rPr>
        <w:t>条规定获取招标文件并参加本项目投标的供应商。</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2.4“</w:t>
      </w:r>
      <w:r w:rsidRPr="00CE398D">
        <w:rPr>
          <w:rFonts w:ascii="Simsun" w:eastAsia="宋体" w:hAnsi="Simsun" w:cs="宋体"/>
          <w:kern w:val="0"/>
          <w:sz w:val="18"/>
          <w:szCs w:val="18"/>
        </w:rPr>
        <w:t>单位负责人</w:t>
      </w:r>
      <w:r w:rsidRPr="00CE398D">
        <w:rPr>
          <w:rFonts w:ascii="Simsun" w:eastAsia="宋体" w:hAnsi="Simsun" w:cs="宋体"/>
          <w:kern w:val="0"/>
          <w:sz w:val="18"/>
          <w:szCs w:val="18"/>
        </w:rPr>
        <w:t>”</w:t>
      </w:r>
      <w:r w:rsidRPr="00CE398D">
        <w:rPr>
          <w:rFonts w:ascii="Simsun" w:eastAsia="宋体" w:hAnsi="Simsun" w:cs="宋体"/>
          <w:kern w:val="0"/>
          <w:sz w:val="18"/>
          <w:szCs w:val="18"/>
        </w:rPr>
        <w:t>指单位法定代表人或法律、法规规定代表单位行使职权的主要负责人。</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2.5“</w:t>
      </w:r>
      <w:r w:rsidRPr="00CE398D">
        <w:rPr>
          <w:rFonts w:ascii="Simsun" w:eastAsia="宋体" w:hAnsi="Simsun" w:cs="宋体"/>
          <w:kern w:val="0"/>
          <w:sz w:val="18"/>
          <w:szCs w:val="18"/>
        </w:rPr>
        <w:t>投标人代表</w:t>
      </w:r>
      <w:r w:rsidRPr="00CE398D">
        <w:rPr>
          <w:rFonts w:ascii="Simsun" w:eastAsia="宋体" w:hAnsi="Simsun" w:cs="宋体"/>
          <w:kern w:val="0"/>
          <w:sz w:val="18"/>
          <w:szCs w:val="18"/>
        </w:rPr>
        <w:t>”</w:t>
      </w:r>
      <w:r w:rsidRPr="00CE398D">
        <w:rPr>
          <w:rFonts w:ascii="Simsun" w:eastAsia="宋体" w:hAnsi="Simsun" w:cs="宋体"/>
          <w:kern w:val="0"/>
          <w:sz w:val="18"/>
          <w:szCs w:val="18"/>
        </w:rPr>
        <w:t>指投标人的单位负责人或</w:t>
      </w:r>
      <w:r w:rsidRPr="00CE398D">
        <w:rPr>
          <w:rFonts w:ascii="Simsun" w:eastAsia="宋体" w:hAnsi="Simsun" w:cs="宋体"/>
          <w:kern w:val="0"/>
          <w:sz w:val="18"/>
          <w:szCs w:val="18"/>
        </w:rPr>
        <w:t>“</w:t>
      </w:r>
      <w:r w:rsidRPr="00CE398D">
        <w:rPr>
          <w:rFonts w:ascii="Simsun" w:eastAsia="宋体" w:hAnsi="Simsun" w:cs="宋体"/>
          <w:kern w:val="0"/>
          <w:sz w:val="18"/>
          <w:szCs w:val="18"/>
        </w:rPr>
        <w:t>单位负责人授权书</w:t>
      </w:r>
      <w:r w:rsidRPr="00CE398D">
        <w:rPr>
          <w:rFonts w:ascii="Simsun" w:eastAsia="宋体" w:hAnsi="Simsun" w:cs="宋体"/>
          <w:kern w:val="0"/>
          <w:sz w:val="18"/>
          <w:szCs w:val="18"/>
        </w:rPr>
        <w:t>”</w:t>
      </w:r>
      <w:r w:rsidRPr="00CE398D">
        <w:rPr>
          <w:rFonts w:ascii="Simsun" w:eastAsia="宋体" w:hAnsi="Simsun" w:cs="宋体"/>
          <w:kern w:val="0"/>
          <w:sz w:val="18"/>
          <w:szCs w:val="18"/>
        </w:rPr>
        <w:t>中载明的接受授权方。</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 </w:t>
      </w:r>
    </w:p>
    <w:p w:rsidR="00CE398D" w:rsidRPr="00CE398D" w:rsidRDefault="00CE398D" w:rsidP="00CE398D">
      <w:pPr>
        <w:widowControl/>
        <w:spacing w:before="58" w:after="58"/>
        <w:jc w:val="center"/>
        <w:rPr>
          <w:rFonts w:ascii="宋体" w:eastAsia="宋体" w:hAnsi="宋体" w:cs="宋体"/>
          <w:kern w:val="0"/>
          <w:sz w:val="24"/>
          <w:szCs w:val="24"/>
        </w:rPr>
      </w:pPr>
      <w:r w:rsidRPr="00CE398D">
        <w:rPr>
          <w:rFonts w:ascii="Simsun" w:eastAsia="宋体" w:hAnsi="Simsun" w:cs="宋体"/>
          <w:b/>
          <w:bCs/>
          <w:kern w:val="0"/>
          <w:sz w:val="18"/>
        </w:rPr>
        <w:t>二、投标人</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3</w:t>
      </w:r>
      <w:r w:rsidRPr="00CE398D">
        <w:rPr>
          <w:rFonts w:ascii="Simsun" w:eastAsia="宋体" w:hAnsi="Simsun" w:cs="宋体"/>
          <w:kern w:val="0"/>
          <w:sz w:val="18"/>
          <w:szCs w:val="18"/>
        </w:rPr>
        <w:t>、合格投标人</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3.1</w:t>
      </w:r>
      <w:r w:rsidRPr="00CE398D">
        <w:rPr>
          <w:rFonts w:ascii="Simsun" w:eastAsia="宋体" w:hAnsi="Simsun" w:cs="宋体"/>
          <w:kern w:val="0"/>
          <w:sz w:val="18"/>
          <w:szCs w:val="18"/>
        </w:rPr>
        <w:t>一般规定</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1</w:t>
      </w:r>
      <w:r w:rsidRPr="00CE398D">
        <w:rPr>
          <w:rFonts w:ascii="Simsun" w:eastAsia="宋体" w:hAnsi="Simsun" w:cs="宋体"/>
          <w:kern w:val="0"/>
          <w:sz w:val="18"/>
          <w:szCs w:val="18"/>
        </w:rPr>
        <w:t>）投标人应遵守政府采购法及实施条例、政府采购招投标管理办法、</w:t>
      </w:r>
      <w:r w:rsidRPr="00CE398D">
        <w:rPr>
          <w:rFonts w:ascii="Simsun" w:eastAsia="宋体" w:hAnsi="Simsun" w:cs="宋体"/>
          <w:kern w:val="0"/>
          <w:sz w:val="24"/>
          <w:szCs w:val="24"/>
        </w:rPr>
        <w:t>政府采购质疑和投诉办法及财政部、福建省财政厅有关政府采购文件的规定，同时还应遵守有关法律、法规和规章的强制性规定。</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2</w:t>
      </w:r>
      <w:r w:rsidRPr="00CE398D">
        <w:rPr>
          <w:rFonts w:ascii="Simsun" w:eastAsia="宋体" w:hAnsi="Simsun" w:cs="宋体"/>
          <w:kern w:val="0"/>
          <w:sz w:val="18"/>
          <w:szCs w:val="18"/>
        </w:rPr>
        <w:t>）投标人的资格要求：详见招标文件第一章。</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3.2</w:t>
      </w:r>
      <w:r w:rsidRPr="00CE398D">
        <w:rPr>
          <w:rFonts w:ascii="Simsun" w:eastAsia="宋体" w:hAnsi="Simsun" w:cs="宋体"/>
          <w:kern w:val="0"/>
          <w:sz w:val="18"/>
          <w:szCs w:val="18"/>
        </w:rPr>
        <w:t>若本项目接受联合体投标且投标人为联合体，则联合体各方应遵守本章第</w:t>
      </w:r>
      <w:r w:rsidRPr="00CE398D">
        <w:rPr>
          <w:rFonts w:ascii="Simsun" w:eastAsia="宋体" w:hAnsi="Simsun" w:cs="宋体"/>
          <w:kern w:val="0"/>
          <w:sz w:val="18"/>
          <w:szCs w:val="18"/>
        </w:rPr>
        <w:t>3.1</w:t>
      </w:r>
      <w:r w:rsidRPr="00CE398D">
        <w:rPr>
          <w:rFonts w:ascii="Simsun" w:eastAsia="宋体" w:hAnsi="Simsun" w:cs="宋体"/>
          <w:kern w:val="0"/>
          <w:sz w:val="18"/>
          <w:szCs w:val="18"/>
        </w:rPr>
        <w:t>条规定，同时还应遵守下列规定：</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1</w:t>
      </w:r>
      <w:r w:rsidRPr="00CE398D">
        <w:rPr>
          <w:rFonts w:ascii="Simsun" w:eastAsia="宋体" w:hAnsi="Simsun" w:cs="宋体"/>
          <w:kern w:val="0"/>
          <w:sz w:val="18"/>
          <w:szCs w:val="18"/>
        </w:rPr>
        <w:t>）联合体各方应提交联合体协议，联合体协议应符合招标文件规定。</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2</w:t>
      </w:r>
      <w:r w:rsidRPr="00CE398D">
        <w:rPr>
          <w:rFonts w:ascii="Simsun" w:eastAsia="宋体" w:hAnsi="Simsun" w:cs="宋体"/>
          <w:kern w:val="0"/>
          <w:sz w:val="18"/>
          <w:szCs w:val="18"/>
        </w:rPr>
        <w:t>）联合体各方不得再单独参加或与其他供应商另外组成联合体参加同一合同项下的投标。</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3</w:t>
      </w:r>
      <w:r w:rsidRPr="00CE398D">
        <w:rPr>
          <w:rFonts w:ascii="Simsun" w:eastAsia="宋体" w:hAnsi="Simsun" w:cs="宋体"/>
          <w:kern w:val="0"/>
          <w:sz w:val="18"/>
          <w:szCs w:val="18"/>
        </w:rPr>
        <w:t>）联合体各方应共同与采购人签订政府采购合同，就政府采购合同约定的事项对采购人承担连带责任。</w:t>
      </w:r>
      <w:r w:rsidRPr="00CE398D">
        <w:rPr>
          <w:rFonts w:ascii="Simsun" w:eastAsia="宋体" w:hAnsi="Simsun" w:cs="宋体"/>
          <w:kern w:val="0"/>
          <w:sz w:val="18"/>
          <w:szCs w:val="18"/>
        </w:rPr>
        <w:t>  </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4</w:t>
      </w:r>
      <w:r w:rsidRPr="00CE398D">
        <w:rPr>
          <w:rFonts w:ascii="Simsun" w:eastAsia="宋体" w:hAnsi="Simsun" w:cs="宋体"/>
          <w:kern w:val="0"/>
          <w:sz w:val="18"/>
          <w:szCs w:val="18"/>
        </w:rPr>
        <w:t>）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lastRenderedPageBreak/>
        <w:t>（</w:t>
      </w:r>
      <w:r w:rsidRPr="00CE398D">
        <w:rPr>
          <w:rFonts w:ascii="Simsun" w:eastAsia="宋体" w:hAnsi="Simsun" w:cs="宋体"/>
          <w:kern w:val="0"/>
          <w:sz w:val="18"/>
          <w:szCs w:val="18"/>
        </w:rPr>
        <w:t>5</w:t>
      </w:r>
      <w:r w:rsidRPr="00CE398D">
        <w:rPr>
          <w:rFonts w:ascii="Simsun" w:eastAsia="宋体" w:hAnsi="Simsun" w:cs="宋体"/>
          <w:kern w:val="0"/>
          <w:sz w:val="18"/>
          <w:szCs w:val="18"/>
        </w:rPr>
        <w:t>）联合体一方放弃中标的，视为联合体整体放弃中标，联合体各方承担连带责任。</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6</w:t>
      </w:r>
      <w:r w:rsidRPr="00CE398D">
        <w:rPr>
          <w:rFonts w:ascii="Simsun" w:eastAsia="宋体" w:hAnsi="Simsun" w:cs="宋体"/>
          <w:kern w:val="0"/>
          <w:sz w:val="18"/>
          <w:szCs w:val="18"/>
        </w:rPr>
        <w:t>）如本项目不接受联合体投标而投标人为联合体的，或者本项目接受联合体投标但投标人组成的联合体不符合本章第</w:t>
      </w:r>
      <w:r w:rsidRPr="00CE398D">
        <w:rPr>
          <w:rFonts w:ascii="Simsun" w:eastAsia="宋体" w:hAnsi="Simsun" w:cs="宋体"/>
          <w:kern w:val="0"/>
          <w:sz w:val="18"/>
          <w:szCs w:val="18"/>
        </w:rPr>
        <w:t>3.2</w:t>
      </w:r>
      <w:r w:rsidRPr="00CE398D">
        <w:rPr>
          <w:rFonts w:ascii="Simsun" w:eastAsia="宋体" w:hAnsi="Simsun" w:cs="宋体"/>
          <w:kern w:val="0"/>
          <w:sz w:val="18"/>
          <w:szCs w:val="18"/>
        </w:rPr>
        <w:t>条规定的，投标无效。</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4</w:t>
      </w:r>
      <w:r w:rsidRPr="00CE398D">
        <w:rPr>
          <w:rFonts w:ascii="Simsun" w:eastAsia="宋体" w:hAnsi="Simsun" w:cs="宋体"/>
          <w:kern w:val="0"/>
          <w:sz w:val="18"/>
          <w:szCs w:val="18"/>
        </w:rPr>
        <w:t>、投标费用</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4.1</w:t>
      </w:r>
      <w:r w:rsidRPr="00CE398D">
        <w:rPr>
          <w:rFonts w:ascii="Simsun" w:eastAsia="宋体" w:hAnsi="Simsun" w:cs="宋体"/>
          <w:kern w:val="0"/>
          <w:sz w:val="18"/>
          <w:szCs w:val="18"/>
        </w:rPr>
        <w:t>除招标文件另有规定外，投标人应自行承担其参加本项目投标所涉及的一切费用。</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 </w:t>
      </w:r>
    </w:p>
    <w:p w:rsidR="00CE398D" w:rsidRPr="00CE398D" w:rsidRDefault="00CE398D" w:rsidP="00CE398D">
      <w:pPr>
        <w:widowControl/>
        <w:spacing w:before="58" w:after="58"/>
        <w:jc w:val="center"/>
        <w:rPr>
          <w:rFonts w:ascii="宋体" w:eastAsia="宋体" w:hAnsi="宋体" w:cs="宋体"/>
          <w:kern w:val="0"/>
          <w:sz w:val="24"/>
          <w:szCs w:val="24"/>
        </w:rPr>
      </w:pPr>
      <w:r w:rsidRPr="00CE398D">
        <w:rPr>
          <w:rFonts w:ascii="Simsun" w:eastAsia="宋体" w:hAnsi="Simsun" w:cs="宋体"/>
          <w:b/>
          <w:bCs/>
          <w:kern w:val="0"/>
          <w:sz w:val="18"/>
        </w:rPr>
        <w:t>三、招标</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5</w:t>
      </w:r>
      <w:r w:rsidRPr="00CE398D">
        <w:rPr>
          <w:rFonts w:ascii="Simsun" w:eastAsia="宋体" w:hAnsi="Simsun" w:cs="宋体"/>
          <w:kern w:val="0"/>
          <w:sz w:val="18"/>
          <w:szCs w:val="18"/>
        </w:rPr>
        <w:t>、招标文件</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5.1</w:t>
      </w:r>
      <w:r w:rsidRPr="00CE398D">
        <w:rPr>
          <w:rFonts w:ascii="Simsun" w:eastAsia="宋体" w:hAnsi="Simsun" w:cs="宋体"/>
          <w:kern w:val="0"/>
          <w:sz w:val="18"/>
          <w:szCs w:val="18"/>
        </w:rPr>
        <w:t>招标文件由下述部分组成：</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1</w:t>
      </w:r>
      <w:r w:rsidRPr="00CE398D">
        <w:rPr>
          <w:rFonts w:ascii="Simsun" w:eastAsia="宋体" w:hAnsi="Simsun" w:cs="宋体"/>
          <w:kern w:val="0"/>
          <w:sz w:val="18"/>
          <w:szCs w:val="18"/>
        </w:rPr>
        <w:t>）投标邀请</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2</w:t>
      </w:r>
      <w:r w:rsidRPr="00CE398D">
        <w:rPr>
          <w:rFonts w:ascii="Simsun" w:eastAsia="宋体" w:hAnsi="Simsun" w:cs="宋体"/>
          <w:kern w:val="0"/>
          <w:sz w:val="18"/>
          <w:szCs w:val="18"/>
        </w:rPr>
        <w:t>）投标人须知前附表（表</w:t>
      </w:r>
      <w:r w:rsidRPr="00CE398D">
        <w:rPr>
          <w:rFonts w:ascii="Calibri" w:eastAsia="宋体" w:hAnsi="Calibri" w:cs="宋体"/>
          <w:kern w:val="0"/>
          <w:sz w:val="18"/>
          <w:szCs w:val="18"/>
        </w:rPr>
        <w:t>1</w:t>
      </w:r>
      <w:r w:rsidRPr="00CE398D">
        <w:rPr>
          <w:rFonts w:ascii="Simsun" w:eastAsia="宋体" w:hAnsi="Simsun" w:cs="宋体"/>
          <w:kern w:val="0"/>
          <w:sz w:val="18"/>
          <w:szCs w:val="18"/>
        </w:rPr>
        <w:t>、</w:t>
      </w:r>
      <w:r w:rsidRPr="00CE398D">
        <w:rPr>
          <w:rFonts w:ascii="Calibri" w:eastAsia="宋体" w:hAnsi="Calibri" w:cs="宋体"/>
          <w:kern w:val="0"/>
          <w:sz w:val="18"/>
          <w:szCs w:val="18"/>
        </w:rPr>
        <w:t>2</w:t>
      </w:r>
      <w:r w:rsidRPr="00CE398D">
        <w:rPr>
          <w:rFonts w:ascii="Simsun" w:eastAsia="宋体" w:hAnsi="Simsun" w:cs="宋体"/>
          <w:kern w:val="0"/>
          <w:sz w:val="18"/>
          <w:szCs w:val="18"/>
        </w:rPr>
        <w:t>）</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3</w:t>
      </w:r>
      <w:r w:rsidRPr="00CE398D">
        <w:rPr>
          <w:rFonts w:ascii="Simsun" w:eastAsia="宋体" w:hAnsi="Simsun" w:cs="宋体"/>
          <w:kern w:val="0"/>
          <w:sz w:val="18"/>
          <w:szCs w:val="18"/>
        </w:rPr>
        <w:t>）投标人须知</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4</w:t>
      </w:r>
      <w:r w:rsidRPr="00CE398D">
        <w:rPr>
          <w:rFonts w:ascii="Simsun" w:eastAsia="宋体" w:hAnsi="Simsun" w:cs="宋体"/>
          <w:kern w:val="0"/>
          <w:sz w:val="18"/>
          <w:szCs w:val="18"/>
        </w:rPr>
        <w:t>）资格审查与评标</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5</w:t>
      </w:r>
      <w:r w:rsidRPr="00CE398D">
        <w:rPr>
          <w:rFonts w:ascii="Simsun" w:eastAsia="宋体" w:hAnsi="Simsun" w:cs="宋体"/>
          <w:kern w:val="0"/>
          <w:sz w:val="18"/>
          <w:szCs w:val="18"/>
        </w:rPr>
        <w:t>）招标内容及要求</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6</w:t>
      </w:r>
      <w:r w:rsidRPr="00CE398D">
        <w:rPr>
          <w:rFonts w:ascii="Simsun" w:eastAsia="宋体" w:hAnsi="Simsun" w:cs="宋体"/>
          <w:kern w:val="0"/>
          <w:sz w:val="18"/>
          <w:szCs w:val="18"/>
        </w:rPr>
        <w:t>）政府采购合同（参考文本）</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7</w:t>
      </w:r>
      <w:r w:rsidRPr="00CE398D">
        <w:rPr>
          <w:rFonts w:ascii="Simsun" w:eastAsia="宋体" w:hAnsi="Simsun" w:cs="宋体"/>
          <w:kern w:val="0"/>
          <w:sz w:val="18"/>
          <w:szCs w:val="18"/>
        </w:rPr>
        <w:t>）电子投标文件格式</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8</w:t>
      </w:r>
      <w:r w:rsidRPr="00CE398D">
        <w:rPr>
          <w:rFonts w:ascii="Simsun" w:eastAsia="宋体" w:hAnsi="Simsun" w:cs="宋体"/>
          <w:kern w:val="0"/>
          <w:sz w:val="18"/>
          <w:szCs w:val="18"/>
        </w:rPr>
        <w:t>）按照招标文件规定作为招标文件组成部分的其他内容（若有）</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5.2</w:t>
      </w:r>
      <w:r w:rsidRPr="00CE398D">
        <w:rPr>
          <w:rFonts w:ascii="Simsun" w:eastAsia="宋体" w:hAnsi="Simsun" w:cs="宋体"/>
          <w:kern w:val="0"/>
          <w:sz w:val="18"/>
          <w:szCs w:val="18"/>
        </w:rPr>
        <w:t>招标文件的澄清或修改</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1</w:t>
      </w:r>
      <w:r w:rsidRPr="00CE398D">
        <w:rPr>
          <w:rFonts w:ascii="Simsun" w:eastAsia="宋体" w:hAnsi="Simsun" w:cs="宋体"/>
          <w:kern w:val="0"/>
          <w:sz w:val="18"/>
          <w:szCs w:val="18"/>
        </w:rPr>
        <w:t>）</w:t>
      </w:r>
      <w:r w:rsidRPr="00CE398D">
        <w:rPr>
          <w:rFonts w:ascii="宋体" w:eastAsia="宋体" w:hAnsi="宋体" w:cs="宋体"/>
          <w:kern w:val="0"/>
          <w:sz w:val="18"/>
          <w:u w:val="single"/>
        </w:rPr>
        <w:t>福建翔远招标咨询有限公司</w:t>
      </w:r>
      <w:r w:rsidRPr="00CE398D">
        <w:rPr>
          <w:rFonts w:ascii="Simsun" w:eastAsia="宋体" w:hAnsi="Simsun" w:cs="宋体"/>
          <w:kern w:val="0"/>
          <w:sz w:val="18"/>
          <w:szCs w:val="18"/>
        </w:rPr>
        <w:t>可对已发出的招标文件进行必要的澄清或修改，但不得对招标文件载明的采购标的和投标人的资格要求进行改变。</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2</w:t>
      </w:r>
      <w:r w:rsidRPr="00CE398D">
        <w:rPr>
          <w:rFonts w:ascii="Simsun" w:eastAsia="宋体" w:hAnsi="Simsun" w:cs="宋体"/>
          <w:kern w:val="0"/>
          <w:sz w:val="18"/>
          <w:szCs w:val="18"/>
        </w:rPr>
        <w:t>）除本章第</w:t>
      </w:r>
      <w:r w:rsidRPr="00CE398D">
        <w:rPr>
          <w:rFonts w:ascii="Calibri" w:eastAsia="宋体" w:hAnsi="Calibri" w:cs="宋体"/>
          <w:kern w:val="0"/>
          <w:sz w:val="18"/>
          <w:szCs w:val="18"/>
        </w:rPr>
        <w:t>5.2</w:t>
      </w:r>
      <w:r w:rsidRPr="00CE398D">
        <w:rPr>
          <w:rFonts w:ascii="Simsun" w:eastAsia="宋体" w:hAnsi="Simsun" w:cs="宋体"/>
          <w:kern w:val="0"/>
          <w:sz w:val="18"/>
          <w:szCs w:val="18"/>
        </w:rPr>
        <w:t>条第（</w:t>
      </w:r>
      <w:r w:rsidRPr="00CE398D">
        <w:rPr>
          <w:rFonts w:ascii="Calibri" w:eastAsia="宋体" w:hAnsi="Calibri" w:cs="宋体"/>
          <w:kern w:val="0"/>
          <w:sz w:val="18"/>
          <w:szCs w:val="18"/>
        </w:rPr>
        <w:t>3</w:t>
      </w:r>
      <w:r w:rsidRPr="00CE398D">
        <w:rPr>
          <w:rFonts w:ascii="Simsun" w:eastAsia="宋体" w:hAnsi="Simsun" w:cs="宋体"/>
          <w:kern w:val="0"/>
          <w:sz w:val="18"/>
          <w:szCs w:val="18"/>
        </w:rPr>
        <w:t>）款规定情形外，澄清或修改的内容可能影响电子投标文件编制的，</w:t>
      </w:r>
      <w:r w:rsidRPr="00CE398D">
        <w:rPr>
          <w:rFonts w:ascii="Simsun" w:eastAsia="宋体" w:hAnsi="Simsun" w:cs="宋体"/>
          <w:kern w:val="0"/>
          <w:sz w:val="18"/>
          <w:u w:val="single"/>
        </w:rPr>
        <w:t>福建翔远招标咨询有限公司</w:t>
      </w:r>
      <w:r w:rsidRPr="00CE398D">
        <w:rPr>
          <w:rFonts w:ascii="Simsun" w:eastAsia="宋体" w:hAnsi="Simsun" w:cs="宋体"/>
          <w:kern w:val="0"/>
          <w:sz w:val="18"/>
          <w:szCs w:val="18"/>
        </w:rPr>
        <w:t>将在投标截止时间至少</w:t>
      </w:r>
      <w:r w:rsidRPr="00CE398D">
        <w:rPr>
          <w:rFonts w:ascii="Simsun" w:eastAsia="宋体" w:hAnsi="Simsun" w:cs="宋体"/>
          <w:kern w:val="0"/>
          <w:sz w:val="18"/>
          <w:szCs w:val="18"/>
        </w:rPr>
        <w:t>15</w:t>
      </w:r>
      <w:r w:rsidRPr="00CE398D">
        <w:rPr>
          <w:rFonts w:ascii="Simsun" w:eastAsia="宋体" w:hAnsi="Simsun" w:cs="宋体"/>
          <w:kern w:val="0"/>
          <w:sz w:val="18"/>
          <w:szCs w:val="18"/>
        </w:rPr>
        <w:t>个日历日前，在招标文件载明的指定媒体以更正公告的形式发布澄清或修改的内容。不足</w:t>
      </w:r>
      <w:r w:rsidRPr="00CE398D">
        <w:rPr>
          <w:rFonts w:ascii="Calibri" w:eastAsia="宋体" w:hAnsi="Calibri" w:cs="宋体"/>
          <w:kern w:val="0"/>
          <w:sz w:val="18"/>
          <w:szCs w:val="18"/>
        </w:rPr>
        <w:t>15</w:t>
      </w:r>
      <w:r w:rsidRPr="00CE398D">
        <w:rPr>
          <w:rFonts w:ascii="Simsun" w:eastAsia="宋体" w:hAnsi="Simsun" w:cs="宋体"/>
          <w:kern w:val="0"/>
          <w:sz w:val="18"/>
          <w:szCs w:val="18"/>
        </w:rPr>
        <w:t>个日历日的，</w:t>
      </w:r>
      <w:r w:rsidRPr="00CE398D">
        <w:rPr>
          <w:rFonts w:ascii="Simsun" w:eastAsia="宋体" w:hAnsi="Simsun" w:cs="宋体"/>
          <w:kern w:val="0"/>
          <w:sz w:val="18"/>
          <w:u w:val="single"/>
        </w:rPr>
        <w:t>福建翔远招标咨询有限公司</w:t>
      </w:r>
      <w:r w:rsidRPr="00CE398D">
        <w:rPr>
          <w:rFonts w:ascii="Simsun" w:eastAsia="宋体" w:hAnsi="Simsun" w:cs="宋体"/>
          <w:kern w:val="0"/>
          <w:sz w:val="18"/>
          <w:szCs w:val="18"/>
        </w:rPr>
        <w:t>将顺延投标截止时间及开标时间，</w:t>
      </w:r>
      <w:r w:rsidRPr="00CE398D">
        <w:rPr>
          <w:rFonts w:ascii="Simsun" w:eastAsia="宋体" w:hAnsi="Simsun" w:cs="宋体"/>
          <w:kern w:val="0"/>
          <w:sz w:val="18"/>
          <w:u w:val="single"/>
        </w:rPr>
        <w:t>福建翔远招标咨询有限公司</w:t>
      </w:r>
      <w:r w:rsidRPr="00CE398D">
        <w:rPr>
          <w:rFonts w:ascii="Simsun" w:eastAsia="宋体" w:hAnsi="Simsun" w:cs="宋体"/>
          <w:kern w:val="0"/>
          <w:sz w:val="18"/>
          <w:szCs w:val="18"/>
        </w:rPr>
        <w:t>和投标人受原投标截止时间及开标时间制约的所有权利和义务均延长至新的投标截止时间及开标时间。</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3</w:t>
      </w:r>
      <w:r w:rsidRPr="00CE398D">
        <w:rPr>
          <w:rFonts w:ascii="Simsun" w:eastAsia="宋体" w:hAnsi="Simsun" w:cs="宋体"/>
          <w:kern w:val="0"/>
          <w:sz w:val="18"/>
          <w:szCs w:val="18"/>
        </w:rPr>
        <w:t>）澄清或修改的内容可能改变招标文件载明的采购标的和投标人的资格要求的，本次采购活动结束，</w:t>
      </w:r>
      <w:r w:rsidRPr="00CE398D">
        <w:rPr>
          <w:rFonts w:ascii="Simsun" w:eastAsia="宋体" w:hAnsi="Simsun" w:cs="宋体"/>
          <w:kern w:val="0"/>
          <w:sz w:val="18"/>
          <w:u w:val="single"/>
        </w:rPr>
        <w:t>福建翔远招标咨询有限公司</w:t>
      </w:r>
      <w:r w:rsidRPr="00CE398D">
        <w:rPr>
          <w:rFonts w:ascii="Simsun" w:eastAsia="宋体" w:hAnsi="Simsun" w:cs="宋体"/>
          <w:kern w:val="0"/>
          <w:sz w:val="18"/>
          <w:szCs w:val="18"/>
        </w:rPr>
        <w:t>将依法组织后续采购活动（包括但不限于：重新招标、采用其他方式采购等）。</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6</w:t>
      </w:r>
      <w:r w:rsidRPr="00CE398D">
        <w:rPr>
          <w:rFonts w:ascii="Simsun" w:eastAsia="宋体" w:hAnsi="Simsun" w:cs="宋体"/>
          <w:kern w:val="0"/>
          <w:sz w:val="18"/>
          <w:szCs w:val="18"/>
        </w:rPr>
        <w:t>、现场考察或开标前答疑会</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6.1</w:t>
      </w:r>
      <w:r w:rsidRPr="00CE398D">
        <w:rPr>
          <w:rFonts w:ascii="Simsun" w:eastAsia="宋体" w:hAnsi="Simsun" w:cs="宋体"/>
          <w:kern w:val="0"/>
          <w:sz w:val="18"/>
          <w:szCs w:val="18"/>
        </w:rPr>
        <w:t>是否组织现场考察或召开开标前答疑会：详见招标文件第二章。</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7</w:t>
      </w:r>
      <w:r w:rsidRPr="00CE398D">
        <w:rPr>
          <w:rFonts w:ascii="Simsun" w:eastAsia="宋体" w:hAnsi="Simsun" w:cs="宋体"/>
          <w:kern w:val="0"/>
          <w:sz w:val="18"/>
          <w:szCs w:val="18"/>
        </w:rPr>
        <w:t>、更正公告</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7.1</w:t>
      </w:r>
      <w:r w:rsidRPr="00CE398D">
        <w:rPr>
          <w:rFonts w:ascii="Simsun" w:eastAsia="宋体" w:hAnsi="Simsun" w:cs="宋体"/>
          <w:kern w:val="0"/>
          <w:sz w:val="18"/>
          <w:szCs w:val="18"/>
        </w:rPr>
        <w:t>若</w:t>
      </w:r>
      <w:r w:rsidRPr="00CE398D">
        <w:rPr>
          <w:rFonts w:ascii="Simsun" w:eastAsia="宋体" w:hAnsi="Simsun" w:cs="宋体"/>
          <w:kern w:val="0"/>
          <w:sz w:val="18"/>
          <w:u w:val="single"/>
        </w:rPr>
        <w:t>福建翔远招标咨询有限公司</w:t>
      </w:r>
      <w:r w:rsidRPr="00CE398D">
        <w:rPr>
          <w:rFonts w:ascii="Simsun" w:eastAsia="宋体" w:hAnsi="Simsun" w:cs="宋体"/>
          <w:kern w:val="0"/>
          <w:sz w:val="18"/>
          <w:szCs w:val="18"/>
        </w:rPr>
        <w:t>发布更正公告，则更正公告及其所发布的内容或信息（包括但不限于：招标文件的澄清或修改、现场考察或答疑会的有关事宜等）</w:t>
      </w:r>
      <w:r w:rsidRPr="00CE398D">
        <w:rPr>
          <w:rFonts w:ascii="Simsun" w:eastAsia="宋体" w:hAnsi="Simsun" w:cs="宋体"/>
          <w:b/>
          <w:bCs/>
          <w:kern w:val="0"/>
          <w:sz w:val="18"/>
        </w:rPr>
        <w:t>作为招标文件组成部分</w:t>
      </w:r>
      <w:r w:rsidRPr="00CE398D">
        <w:rPr>
          <w:rFonts w:ascii="Simsun" w:eastAsia="宋体" w:hAnsi="Simsun" w:cs="宋体"/>
          <w:kern w:val="0"/>
          <w:sz w:val="18"/>
          <w:szCs w:val="18"/>
        </w:rPr>
        <w:t>，对投标人具有约束力。</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7.2</w:t>
      </w:r>
      <w:r w:rsidRPr="00CE398D">
        <w:rPr>
          <w:rFonts w:ascii="Simsun" w:eastAsia="宋体" w:hAnsi="Simsun" w:cs="宋体"/>
          <w:kern w:val="0"/>
          <w:sz w:val="18"/>
          <w:szCs w:val="18"/>
        </w:rPr>
        <w:t>更正公告作为</w:t>
      </w:r>
      <w:r w:rsidRPr="00CE398D">
        <w:rPr>
          <w:rFonts w:ascii="Simsun" w:eastAsia="宋体" w:hAnsi="Simsun" w:cs="宋体"/>
          <w:kern w:val="0"/>
          <w:sz w:val="18"/>
          <w:u w:val="single"/>
        </w:rPr>
        <w:t>福建翔远招标咨询有限公司</w:t>
      </w:r>
      <w:r w:rsidRPr="00CE398D">
        <w:rPr>
          <w:rFonts w:ascii="Simsun" w:eastAsia="宋体" w:hAnsi="Simsun" w:cs="宋体"/>
          <w:kern w:val="0"/>
          <w:sz w:val="18"/>
          <w:szCs w:val="18"/>
        </w:rPr>
        <w:t>通知所有潜在投标人的书面形式。</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8</w:t>
      </w:r>
      <w:r w:rsidRPr="00CE398D">
        <w:rPr>
          <w:rFonts w:ascii="Simsun" w:eastAsia="宋体" w:hAnsi="Simsun" w:cs="宋体"/>
          <w:kern w:val="0"/>
          <w:sz w:val="18"/>
          <w:szCs w:val="18"/>
        </w:rPr>
        <w:t>、终止公告</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8.1</w:t>
      </w:r>
      <w:r w:rsidRPr="00CE398D">
        <w:rPr>
          <w:rFonts w:ascii="Simsun" w:eastAsia="宋体" w:hAnsi="Simsun" w:cs="宋体"/>
          <w:kern w:val="0"/>
          <w:sz w:val="18"/>
          <w:szCs w:val="18"/>
        </w:rPr>
        <w:t>若出现因重大变故导致采购任务取消情形，</w:t>
      </w:r>
      <w:r w:rsidRPr="00CE398D">
        <w:rPr>
          <w:rFonts w:ascii="Simsun" w:eastAsia="宋体" w:hAnsi="Simsun" w:cs="宋体"/>
          <w:kern w:val="0"/>
          <w:sz w:val="18"/>
        </w:rPr>
        <w:t>福建翔远招标咨询有限公司</w:t>
      </w:r>
      <w:r w:rsidRPr="00CE398D">
        <w:rPr>
          <w:rFonts w:ascii="Simsun" w:eastAsia="宋体" w:hAnsi="Simsun" w:cs="宋体"/>
          <w:kern w:val="0"/>
          <w:sz w:val="18"/>
          <w:szCs w:val="18"/>
        </w:rPr>
        <w:t>可终止招标并发布终止公告。</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8.2</w:t>
      </w:r>
      <w:r w:rsidRPr="00CE398D">
        <w:rPr>
          <w:rFonts w:ascii="Simsun" w:eastAsia="宋体" w:hAnsi="Simsun" w:cs="宋体"/>
          <w:kern w:val="0"/>
          <w:sz w:val="18"/>
          <w:szCs w:val="18"/>
        </w:rPr>
        <w:t>终止公告作为</w:t>
      </w:r>
      <w:r w:rsidRPr="00CE398D">
        <w:rPr>
          <w:rFonts w:ascii="Simsun" w:eastAsia="宋体" w:hAnsi="Simsun" w:cs="宋体"/>
          <w:kern w:val="0"/>
          <w:sz w:val="18"/>
        </w:rPr>
        <w:t>福建翔远招标咨询有限公司</w:t>
      </w:r>
      <w:r w:rsidRPr="00CE398D">
        <w:rPr>
          <w:rFonts w:ascii="Simsun" w:eastAsia="宋体" w:hAnsi="Simsun" w:cs="宋体"/>
          <w:kern w:val="0"/>
          <w:sz w:val="18"/>
          <w:szCs w:val="18"/>
        </w:rPr>
        <w:t>通知所有潜在投标人的书面形式。</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 </w:t>
      </w:r>
    </w:p>
    <w:p w:rsidR="00CE398D" w:rsidRPr="00CE398D" w:rsidRDefault="00CE398D" w:rsidP="00CE398D">
      <w:pPr>
        <w:widowControl/>
        <w:spacing w:before="58" w:after="58"/>
        <w:jc w:val="center"/>
        <w:rPr>
          <w:rFonts w:ascii="宋体" w:eastAsia="宋体" w:hAnsi="宋体" w:cs="宋体"/>
          <w:kern w:val="0"/>
          <w:sz w:val="24"/>
          <w:szCs w:val="24"/>
        </w:rPr>
      </w:pPr>
      <w:r w:rsidRPr="00CE398D">
        <w:rPr>
          <w:rFonts w:ascii="Simsun" w:eastAsia="宋体" w:hAnsi="Simsun" w:cs="宋体"/>
          <w:b/>
          <w:bCs/>
          <w:kern w:val="0"/>
          <w:sz w:val="18"/>
        </w:rPr>
        <w:t>四、投标</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9</w:t>
      </w:r>
      <w:r w:rsidRPr="00CE398D">
        <w:rPr>
          <w:rFonts w:ascii="Simsun" w:eastAsia="宋体" w:hAnsi="Simsun" w:cs="宋体"/>
          <w:kern w:val="0"/>
          <w:sz w:val="18"/>
          <w:szCs w:val="18"/>
        </w:rPr>
        <w:t>、投标</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lastRenderedPageBreak/>
        <w:t>9.1</w:t>
      </w:r>
      <w:r w:rsidRPr="00CE398D">
        <w:rPr>
          <w:rFonts w:ascii="Simsun" w:eastAsia="宋体" w:hAnsi="Simsun" w:cs="宋体"/>
          <w:kern w:val="0"/>
          <w:sz w:val="18"/>
          <w:szCs w:val="18"/>
        </w:rPr>
        <w:t>投标人可对招标文件载明的全部或部分采购包进行投标。</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9.2</w:t>
      </w:r>
      <w:r w:rsidRPr="00CE398D">
        <w:rPr>
          <w:rFonts w:ascii="Simsun" w:eastAsia="宋体" w:hAnsi="Simsun" w:cs="宋体"/>
          <w:kern w:val="0"/>
          <w:sz w:val="18"/>
          <w:szCs w:val="18"/>
        </w:rPr>
        <w:t>投标人应对同一个采购包内的所有内容进行完整投标，否则</w:t>
      </w:r>
      <w:r w:rsidRPr="00CE398D">
        <w:rPr>
          <w:rFonts w:ascii="Simsun" w:eastAsia="宋体" w:hAnsi="Simsun" w:cs="宋体"/>
          <w:b/>
          <w:bCs/>
          <w:kern w:val="0"/>
          <w:sz w:val="18"/>
        </w:rPr>
        <w:t>投标无效</w:t>
      </w:r>
      <w:r w:rsidRPr="00CE398D">
        <w:rPr>
          <w:rFonts w:ascii="Simsun" w:eastAsia="宋体" w:hAnsi="Simsun" w:cs="宋体"/>
          <w:kern w:val="0"/>
          <w:sz w:val="18"/>
          <w:szCs w:val="18"/>
        </w:rPr>
        <w:t>。</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9.3</w:t>
      </w:r>
      <w:r w:rsidRPr="00CE398D">
        <w:rPr>
          <w:rFonts w:ascii="Simsun" w:eastAsia="宋体" w:hAnsi="Simsun" w:cs="宋体"/>
          <w:kern w:val="0"/>
          <w:sz w:val="18"/>
          <w:szCs w:val="18"/>
        </w:rPr>
        <w:t>投标人代表只能接受一个投标人的授权参加投标，否则</w:t>
      </w:r>
      <w:r w:rsidRPr="00CE398D">
        <w:rPr>
          <w:rFonts w:ascii="Simsun" w:eastAsia="宋体" w:hAnsi="Simsun" w:cs="宋体"/>
          <w:b/>
          <w:bCs/>
          <w:kern w:val="0"/>
          <w:sz w:val="18"/>
        </w:rPr>
        <w:t>投标无效</w:t>
      </w:r>
      <w:r w:rsidRPr="00CE398D">
        <w:rPr>
          <w:rFonts w:ascii="Simsun" w:eastAsia="宋体" w:hAnsi="Simsun" w:cs="宋体"/>
          <w:kern w:val="0"/>
          <w:sz w:val="18"/>
          <w:szCs w:val="18"/>
        </w:rPr>
        <w:t>。</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9.4</w:t>
      </w:r>
      <w:r w:rsidRPr="00CE398D">
        <w:rPr>
          <w:rFonts w:ascii="Simsun" w:eastAsia="宋体" w:hAnsi="Simsun" w:cs="宋体"/>
          <w:kern w:val="0"/>
          <w:sz w:val="18"/>
          <w:szCs w:val="18"/>
        </w:rPr>
        <w:t>单位负责人为同一人或存在直接控股、管理关系的不同供应商，不得同时参加同一合同项下的投标，否则</w:t>
      </w:r>
      <w:r w:rsidRPr="00CE398D">
        <w:rPr>
          <w:rFonts w:ascii="Simsun" w:eastAsia="宋体" w:hAnsi="Simsun" w:cs="宋体"/>
          <w:b/>
          <w:bCs/>
          <w:kern w:val="0"/>
          <w:sz w:val="18"/>
        </w:rPr>
        <w:t>投标无效</w:t>
      </w:r>
      <w:r w:rsidRPr="00CE398D">
        <w:rPr>
          <w:rFonts w:ascii="Simsun" w:eastAsia="宋体" w:hAnsi="Simsun" w:cs="宋体"/>
          <w:kern w:val="0"/>
          <w:sz w:val="18"/>
          <w:szCs w:val="18"/>
        </w:rPr>
        <w:t>。</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9.5</w:t>
      </w:r>
      <w:r w:rsidRPr="00CE398D">
        <w:rPr>
          <w:rFonts w:ascii="Simsun" w:eastAsia="宋体" w:hAnsi="Simsun" w:cs="宋体"/>
          <w:kern w:val="0"/>
          <w:sz w:val="18"/>
          <w:szCs w:val="18"/>
        </w:rPr>
        <w:t>为本项目提供整体设计、规范编制或项目管理、监理、检测等服务的供应商，不得参加本项目除整体设计、规范编制和项目管理、监理、检测等服务外的采购活动，否则</w:t>
      </w:r>
      <w:r w:rsidRPr="00CE398D">
        <w:rPr>
          <w:rFonts w:ascii="Simsun" w:eastAsia="宋体" w:hAnsi="Simsun" w:cs="宋体"/>
          <w:b/>
          <w:bCs/>
          <w:kern w:val="0"/>
          <w:sz w:val="18"/>
        </w:rPr>
        <w:t>投标无效</w:t>
      </w:r>
      <w:r w:rsidRPr="00CE398D">
        <w:rPr>
          <w:rFonts w:ascii="Simsun" w:eastAsia="宋体" w:hAnsi="Simsun" w:cs="宋体"/>
          <w:kern w:val="0"/>
          <w:sz w:val="18"/>
          <w:szCs w:val="18"/>
        </w:rPr>
        <w:t>。</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9.6</w:t>
      </w:r>
      <w:r w:rsidRPr="00CE398D">
        <w:rPr>
          <w:rFonts w:ascii="Simsun" w:eastAsia="宋体" w:hAnsi="Simsun" w:cs="宋体"/>
          <w:kern w:val="0"/>
          <w:sz w:val="18"/>
          <w:szCs w:val="18"/>
        </w:rPr>
        <w:t>列入失信被执行人、重大税收违法案件当事人名单、政府采购严重违法失信行为记录名单及其他不符合政府采购法第二十二条规定条件的供应商，不得参加投标，否则</w:t>
      </w:r>
      <w:r w:rsidRPr="00CE398D">
        <w:rPr>
          <w:rFonts w:ascii="Simsun" w:eastAsia="宋体" w:hAnsi="Simsun" w:cs="宋体"/>
          <w:b/>
          <w:bCs/>
          <w:kern w:val="0"/>
          <w:sz w:val="18"/>
        </w:rPr>
        <w:t>投标无效</w:t>
      </w:r>
      <w:r w:rsidRPr="00CE398D">
        <w:rPr>
          <w:rFonts w:ascii="Simsun" w:eastAsia="宋体" w:hAnsi="Simsun" w:cs="宋体"/>
          <w:kern w:val="0"/>
          <w:sz w:val="18"/>
          <w:szCs w:val="18"/>
        </w:rPr>
        <w:t>。</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9.7</w:t>
      </w:r>
      <w:r w:rsidRPr="00CE398D">
        <w:rPr>
          <w:rFonts w:ascii="Simsun" w:eastAsia="宋体" w:hAnsi="Simsun" w:cs="宋体"/>
          <w:kern w:val="0"/>
          <w:sz w:val="18"/>
          <w:szCs w:val="18"/>
        </w:rPr>
        <w:t>有下列情形之一的，视为投标人串通投标，</w:t>
      </w:r>
      <w:r w:rsidRPr="00CE398D">
        <w:rPr>
          <w:rFonts w:ascii="Simsun" w:eastAsia="宋体" w:hAnsi="Simsun" w:cs="宋体"/>
          <w:b/>
          <w:bCs/>
          <w:kern w:val="0"/>
          <w:sz w:val="18"/>
        </w:rPr>
        <w:t>其投标无效：</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1</w:t>
      </w:r>
      <w:r w:rsidRPr="00CE398D">
        <w:rPr>
          <w:rFonts w:ascii="Simsun" w:eastAsia="宋体" w:hAnsi="Simsun" w:cs="宋体"/>
          <w:kern w:val="0"/>
          <w:sz w:val="18"/>
          <w:szCs w:val="18"/>
        </w:rPr>
        <w:t>）不同投标人的电子投标文件由同一单位或个人编制；</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2</w:t>
      </w:r>
      <w:r w:rsidRPr="00CE398D">
        <w:rPr>
          <w:rFonts w:ascii="Simsun" w:eastAsia="宋体" w:hAnsi="Simsun" w:cs="宋体"/>
          <w:kern w:val="0"/>
          <w:sz w:val="18"/>
          <w:szCs w:val="18"/>
        </w:rPr>
        <w:t>）不同投标人委托同一单位或个人办理投标事宜；</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3</w:t>
      </w:r>
      <w:r w:rsidRPr="00CE398D">
        <w:rPr>
          <w:rFonts w:ascii="Simsun" w:eastAsia="宋体" w:hAnsi="Simsun" w:cs="宋体"/>
          <w:kern w:val="0"/>
          <w:sz w:val="18"/>
          <w:szCs w:val="18"/>
        </w:rPr>
        <w:t>）不同投标人的电子投标文件载明的项目管理成员或联系人员为同一人；</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4</w:t>
      </w:r>
      <w:r w:rsidRPr="00CE398D">
        <w:rPr>
          <w:rFonts w:ascii="Simsun" w:eastAsia="宋体" w:hAnsi="Simsun" w:cs="宋体"/>
          <w:kern w:val="0"/>
          <w:sz w:val="18"/>
          <w:szCs w:val="18"/>
        </w:rPr>
        <w:t>）不同投标人的电子投标文件异常一致或投标报价呈规律性差异；</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5</w:t>
      </w:r>
      <w:r w:rsidRPr="00CE398D">
        <w:rPr>
          <w:rFonts w:ascii="Simsun" w:eastAsia="宋体" w:hAnsi="Simsun" w:cs="宋体"/>
          <w:kern w:val="0"/>
          <w:sz w:val="18"/>
          <w:szCs w:val="18"/>
        </w:rPr>
        <w:t>）不同投标人的电子投标文件相互混装；</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6</w:t>
      </w:r>
      <w:r w:rsidRPr="00CE398D">
        <w:rPr>
          <w:rFonts w:ascii="Simsun" w:eastAsia="宋体" w:hAnsi="Simsun" w:cs="宋体"/>
          <w:kern w:val="0"/>
          <w:sz w:val="18"/>
          <w:szCs w:val="18"/>
        </w:rPr>
        <w:t>）不同投标人的投标保证金从同一单位或个人的账户转出；</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7</w:t>
      </w:r>
      <w:r w:rsidRPr="00CE398D">
        <w:rPr>
          <w:rFonts w:ascii="Simsun" w:eastAsia="宋体" w:hAnsi="Simsun" w:cs="宋体"/>
          <w:kern w:val="0"/>
          <w:sz w:val="18"/>
          <w:szCs w:val="18"/>
        </w:rPr>
        <w:t>）有关法律、法规和规章及招标文件规定的其他串通投标情形。</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10</w:t>
      </w:r>
      <w:r w:rsidRPr="00CE398D">
        <w:rPr>
          <w:rFonts w:ascii="Simsun" w:eastAsia="宋体" w:hAnsi="Simsun" w:cs="宋体"/>
          <w:kern w:val="0"/>
          <w:sz w:val="18"/>
          <w:szCs w:val="18"/>
        </w:rPr>
        <w:t>、电子投标文件</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10.1</w:t>
      </w:r>
      <w:r w:rsidRPr="00CE398D">
        <w:rPr>
          <w:rFonts w:ascii="Simsun" w:eastAsia="宋体" w:hAnsi="Simsun" w:cs="宋体"/>
          <w:kern w:val="0"/>
          <w:sz w:val="18"/>
          <w:szCs w:val="18"/>
        </w:rPr>
        <w:t>电子投标文件的编制</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1</w:t>
      </w:r>
      <w:r w:rsidRPr="00CE398D">
        <w:rPr>
          <w:rFonts w:ascii="Simsun" w:eastAsia="宋体" w:hAnsi="Simsun" w:cs="宋体"/>
          <w:kern w:val="0"/>
          <w:sz w:val="18"/>
          <w:szCs w:val="18"/>
        </w:rPr>
        <w:t>）投标人应先仔细阅读招标文件的全部内容后，再进行电子投标文件的编制。</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2</w:t>
      </w:r>
      <w:r w:rsidRPr="00CE398D">
        <w:rPr>
          <w:rFonts w:ascii="Simsun" w:eastAsia="宋体" w:hAnsi="Simsun" w:cs="宋体"/>
          <w:kern w:val="0"/>
          <w:sz w:val="18"/>
          <w:szCs w:val="18"/>
        </w:rPr>
        <w:t>）电子投标文件应按照本章第</w:t>
      </w:r>
      <w:r w:rsidRPr="00CE398D">
        <w:rPr>
          <w:rFonts w:ascii="Calibri" w:eastAsia="宋体" w:hAnsi="Calibri" w:cs="宋体"/>
          <w:kern w:val="0"/>
          <w:sz w:val="18"/>
          <w:szCs w:val="18"/>
        </w:rPr>
        <w:t>10.2</w:t>
      </w:r>
      <w:r w:rsidRPr="00CE398D">
        <w:rPr>
          <w:rFonts w:ascii="Simsun" w:eastAsia="宋体" w:hAnsi="Simsun" w:cs="宋体"/>
          <w:kern w:val="0"/>
          <w:sz w:val="18"/>
          <w:szCs w:val="18"/>
        </w:rPr>
        <w:t>条规定编制其组成部分。</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3</w:t>
      </w:r>
      <w:r w:rsidRPr="00CE398D">
        <w:rPr>
          <w:rFonts w:ascii="Simsun" w:eastAsia="宋体" w:hAnsi="Simsun" w:cs="宋体"/>
          <w:kern w:val="0"/>
          <w:sz w:val="18"/>
          <w:szCs w:val="18"/>
        </w:rPr>
        <w:t>）电子投标文件应满足招标文件提出的实质性要求和条件，并保证其所提交的全部资料是不可割离且真实、有效、准确、完整和不具有任何误导性的，否则造成不利后果由投标人承担责任。</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10.2</w:t>
      </w:r>
      <w:r w:rsidRPr="00CE398D">
        <w:rPr>
          <w:rFonts w:ascii="Simsun" w:eastAsia="宋体" w:hAnsi="Simsun" w:cs="宋体"/>
          <w:kern w:val="0"/>
          <w:sz w:val="18"/>
          <w:szCs w:val="18"/>
        </w:rPr>
        <w:t>电子投标文件由下述部分组成：</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1</w:t>
      </w:r>
      <w:r w:rsidRPr="00CE398D">
        <w:rPr>
          <w:rFonts w:ascii="Simsun" w:eastAsia="宋体" w:hAnsi="Simsun" w:cs="宋体"/>
          <w:kern w:val="0"/>
          <w:sz w:val="18"/>
          <w:szCs w:val="18"/>
        </w:rPr>
        <w:t>）资格及资信证明部分</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①</w:t>
      </w:r>
      <w:r w:rsidRPr="00CE398D">
        <w:rPr>
          <w:rFonts w:ascii="Simsun" w:eastAsia="宋体" w:hAnsi="Simsun" w:cs="宋体"/>
          <w:kern w:val="0"/>
          <w:sz w:val="18"/>
          <w:szCs w:val="18"/>
        </w:rPr>
        <w:t>投标函</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②</w:t>
      </w:r>
      <w:r w:rsidRPr="00CE398D">
        <w:rPr>
          <w:rFonts w:ascii="Simsun" w:eastAsia="宋体" w:hAnsi="Simsun" w:cs="宋体"/>
          <w:kern w:val="0"/>
          <w:sz w:val="18"/>
          <w:szCs w:val="18"/>
        </w:rPr>
        <w:t>投标人的资格及资信证明文件</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③</w:t>
      </w:r>
      <w:r w:rsidRPr="00CE398D">
        <w:rPr>
          <w:rFonts w:ascii="Simsun" w:eastAsia="宋体" w:hAnsi="Simsun" w:cs="宋体"/>
          <w:kern w:val="0"/>
          <w:sz w:val="18"/>
          <w:szCs w:val="18"/>
        </w:rPr>
        <w:t>投标保证金</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2</w:t>
      </w:r>
      <w:r w:rsidRPr="00CE398D">
        <w:rPr>
          <w:rFonts w:ascii="Simsun" w:eastAsia="宋体" w:hAnsi="Simsun" w:cs="宋体"/>
          <w:kern w:val="0"/>
          <w:sz w:val="18"/>
          <w:szCs w:val="18"/>
        </w:rPr>
        <w:t>）报价部分</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①</w:t>
      </w:r>
      <w:r w:rsidRPr="00CE398D">
        <w:rPr>
          <w:rFonts w:ascii="Simsun" w:eastAsia="宋体" w:hAnsi="Simsun" w:cs="宋体"/>
          <w:kern w:val="0"/>
          <w:sz w:val="18"/>
          <w:szCs w:val="18"/>
        </w:rPr>
        <w:t>开标一览表</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②</w:t>
      </w:r>
      <w:r w:rsidRPr="00CE398D">
        <w:rPr>
          <w:rFonts w:ascii="Simsun" w:eastAsia="宋体" w:hAnsi="Simsun" w:cs="宋体"/>
          <w:kern w:val="0"/>
          <w:sz w:val="18"/>
          <w:szCs w:val="18"/>
        </w:rPr>
        <w:t>投标分项报价表</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③</w:t>
      </w:r>
      <w:r w:rsidRPr="00CE398D">
        <w:rPr>
          <w:rFonts w:ascii="Simsun" w:eastAsia="宋体" w:hAnsi="Simsun" w:cs="宋体"/>
          <w:kern w:val="0"/>
          <w:sz w:val="18"/>
          <w:szCs w:val="18"/>
        </w:rPr>
        <w:t>招标文件规定的价格扣除证明材料（若有）</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④</w:t>
      </w:r>
      <w:r w:rsidRPr="00CE398D">
        <w:rPr>
          <w:rFonts w:ascii="Simsun" w:eastAsia="宋体" w:hAnsi="Simsun" w:cs="宋体"/>
          <w:kern w:val="0"/>
          <w:sz w:val="18"/>
          <w:szCs w:val="18"/>
        </w:rPr>
        <w:t>招标文件规定的加分证明材料（若有）</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3</w:t>
      </w:r>
      <w:r w:rsidRPr="00CE398D">
        <w:rPr>
          <w:rFonts w:ascii="Simsun" w:eastAsia="宋体" w:hAnsi="Simsun" w:cs="宋体"/>
          <w:kern w:val="0"/>
          <w:sz w:val="18"/>
          <w:szCs w:val="18"/>
        </w:rPr>
        <w:t>）技术商务部分</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①</w:t>
      </w:r>
      <w:r w:rsidRPr="00CE398D">
        <w:rPr>
          <w:rFonts w:ascii="Simsun" w:eastAsia="宋体" w:hAnsi="Simsun" w:cs="宋体"/>
          <w:kern w:val="0"/>
          <w:sz w:val="18"/>
          <w:szCs w:val="18"/>
        </w:rPr>
        <w:t>标的说明一览表</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②</w:t>
      </w:r>
      <w:r w:rsidRPr="00CE398D">
        <w:rPr>
          <w:rFonts w:ascii="Simsun" w:eastAsia="宋体" w:hAnsi="Simsun" w:cs="宋体"/>
          <w:kern w:val="0"/>
          <w:sz w:val="18"/>
          <w:szCs w:val="18"/>
        </w:rPr>
        <w:t>技术和服务要求响应表</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③</w:t>
      </w:r>
      <w:r w:rsidRPr="00CE398D">
        <w:rPr>
          <w:rFonts w:ascii="Simsun" w:eastAsia="宋体" w:hAnsi="Simsun" w:cs="宋体"/>
          <w:kern w:val="0"/>
          <w:sz w:val="18"/>
          <w:szCs w:val="18"/>
        </w:rPr>
        <w:t>商务条件响应表</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④</w:t>
      </w:r>
      <w:r w:rsidRPr="00CE398D">
        <w:rPr>
          <w:rFonts w:ascii="Simsun" w:eastAsia="宋体" w:hAnsi="Simsun" w:cs="宋体"/>
          <w:kern w:val="0"/>
          <w:sz w:val="18"/>
          <w:szCs w:val="18"/>
        </w:rPr>
        <w:t>投标人提交的其他资料（若有）</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lastRenderedPageBreak/>
        <w:t>⑤</w:t>
      </w:r>
      <w:r w:rsidRPr="00CE398D">
        <w:rPr>
          <w:rFonts w:ascii="Simsun" w:eastAsia="宋体" w:hAnsi="Simsun" w:cs="宋体"/>
          <w:kern w:val="0"/>
          <w:sz w:val="18"/>
          <w:szCs w:val="18"/>
        </w:rPr>
        <w:t>招标文件规定作为电子投标文件组成部分的其他内容（若有）</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10.3</w:t>
      </w:r>
      <w:r w:rsidRPr="00CE398D">
        <w:rPr>
          <w:rFonts w:ascii="Simsun" w:eastAsia="宋体" w:hAnsi="Simsun" w:cs="宋体"/>
          <w:kern w:val="0"/>
          <w:sz w:val="18"/>
          <w:szCs w:val="18"/>
        </w:rPr>
        <w:t>电子投标文件的语言</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1</w:t>
      </w:r>
      <w:r w:rsidRPr="00CE398D">
        <w:rPr>
          <w:rFonts w:ascii="Simsun" w:eastAsia="宋体" w:hAnsi="Simsun" w:cs="宋体"/>
          <w:kern w:val="0"/>
          <w:sz w:val="18"/>
          <w:szCs w:val="18"/>
        </w:rPr>
        <w:t>）除招标文件另有规定外，电子投标文件应使用中文文本，若有不同文本，以中文文本为准。</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2</w:t>
      </w:r>
      <w:r w:rsidRPr="00CE398D">
        <w:rPr>
          <w:rFonts w:ascii="Simsun" w:eastAsia="宋体" w:hAnsi="Simsun" w:cs="宋体"/>
          <w:kern w:val="0"/>
          <w:sz w:val="18"/>
          <w:szCs w:val="18"/>
        </w:rPr>
        <w:t>）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10.4</w:t>
      </w:r>
      <w:r w:rsidRPr="00CE398D">
        <w:rPr>
          <w:rFonts w:ascii="Simsun" w:eastAsia="宋体" w:hAnsi="Simsun" w:cs="宋体"/>
          <w:kern w:val="0"/>
          <w:sz w:val="18"/>
          <w:szCs w:val="18"/>
        </w:rPr>
        <w:t>投标文件的份数：详见招标文件第二章。</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10.5</w:t>
      </w:r>
      <w:r w:rsidRPr="00CE398D">
        <w:rPr>
          <w:rFonts w:ascii="Simsun" w:eastAsia="宋体" w:hAnsi="Simsun" w:cs="宋体"/>
          <w:kern w:val="0"/>
          <w:sz w:val="18"/>
          <w:szCs w:val="18"/>
        </w:rPr>
        <w:t>电子投标文件的格式</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1</w:t>
      </w:r>
      <w:r w:rsidRPr="00CE398D">
        <w:rPr>
          <w:rFonts w:ascii="Simsun" w:eastAsia="宋体" w:hAnsi="Simsun" w:cs="宋体"/>
          <w:kern w:val="0"/>
          <w:sz w:val="18"/>
          <w:szCs w:val="18"/>
        </w:rPr>
        <w:t>）除招标文件另有规定外，电子投标文件应使用招标文件第七章规定的格式。</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2</w:t>
      </w:r>
      <w:r w:rsidRPr="00CE398D">
        <w:rPr>
          <w:rFonts w:ascii="Simsun" w:eastAsia="宋体" w:hAnsi="Simsun" w:cs="宋体"/>
          <w:kern w:val="0"/>
          <w:sz w:val="18"/>
          <w:szCs w:val="18"/>
        </w:rPr>
        <w:t>）除招标文件另有规定外，电子投标文件应使用不能擦去的墨料或墨水打印、书写或复印。</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3</w:t>
      </w:r>
      <w:r w:rsidRPr="00CE398D">
        <w:rPr>
          <w:rFonts w:ascii="Simsun" w:eastAsia="宋体" w:hAnsi="Simsun" w:cs="宋体"/>
          <w:kern w:val="0"/>
          <w:sz w:val="18"/>
          <w:szCs w:val="18"/>
        </w:rPr>
        <w:t>）除招标文件另有规定外，电子投标文件应使用人民币作为计量货币。</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4</w:t>
      </w:r>
      <w:r w:rsidRPr="00CE398D">
        <w:rPr>
          <w:rFonts w:ascii="Simsun" w:eastAsia="宋体" w:hAnsi="Simsun" w:cs="宋体"/>
          <w:kern w:val="0"/>
          <w:sz w:val="18"/>
          <w:szCs w:val="18"/>
        </w:rPr>
        <w:t>）除招标文件另有规定外，签署、盖章应遵守下列规定：</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①</w:t>
      </w:r>
      <w:r w:rsidRPr="00CE398D">
        <w:rPr>
          <w:rFonts w:ascii="Simsun" w:eastAsia="宋体" w:hAnsi="Simsun" w:cs="宋体"/>
          <w:kern w:val="0"/>
          <w:sz w:val="18"/>
          <w:szCs w:val="18"/>
        </w:rPr>
        <w:t>电子投标文件应加盖投标人的单位公章。若投标人代表为单位授权的委托代理人，应提供</w:t>
      </w:r>
      <w:r w:rsidRPr="00CE398D">
        <w:rPr>
          <w:rFonts w:ascii="Simsun" w:eastAsia="宋体" w:hAnsi="Simsun" w:cs="宋体"/>
          <w:kern w:val="0"/>
          <w:sz w:val="18"/>
          <w:szCs w:val="18"/>
        </w:rPr>
        <w:t>“</w:t>
      </w:r>
      <w:r w:rsidRPr="00CE398D">
        <w:rPr>
          <w:rFonts w:ascii="Simsun" w:eastAsia="宋体" w:hAnsi="Simsun" w:cs="宋体"/>
          <w:kern w:val="0"/>
          <w:sz w:val="18"/>
          <w:szCs w:val="18"/>
        </w:rPr>
        <w:t>单位授权书</w:t>
      </w:r>
      <w:r w:rsidRPr="00CE398D">
        <w:rPr>
          <w:rFonts w:ascii="Simsun" w:eastAsia="宋体" w:hAnsi="Simsun" w:cs="宋体"/>
          <w:kern w:val="0"/>
          <w:sz w:val="18"/>
          <w:szCs w:val="18"/>
        </w:rPr>
        <w:t>”</w:t>
      </w:r>
      <w:r w:rsidRPr="00CE398D">
        <w:rPr>
          <w:rFonts w:ascii="Simsun" w:eastAsia="宋体" w:hAnsi="Simsun" w:cs="宋体"/>
          <w:kern w:val="0"/>
          <w:sz w:val="18"/>
          <w:szCs w:val="18"/>
        </w:rPr>
        <w:t>。</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②</w:t>
      </w:r>
      <w:r w:rsidRPr="00CE398D">
        <w:rPr>
          <w:rFonts w:ascii="Simsun" w:eastAsia="宋体" w:hAnsi="Simsun" w:cs="宋体"/>
          <w:kern w:val="0"/>
          <w:sz w:val="18"/>
          <w:szCs w:val="18"/>
        </w:rPr>
        <w:t>电子投标文件应没有涂改或行间插字，除非这些改动是根据</w:t>
      </w:r>
      <w:r w:rsidRPr="00CE398D">
        <w:rPr>
          <w:rFonts w:ascii="Simsun" w:eastAsia="宋体" w:hAnsi="Simsun" w:cs="宋体"/>
          <w:kern w:val="0"/>
          <w:sz w:val="18"/>
          <w:u w:val="single"/>
        </w:rPr>
        <w:t>福建翔远招标咨询有限公司</w:t>
      </w:r>
      <w:r w:rsidRPr="00CE398D">
        <w:rPr>
          <w:rFonts w:ascii="Simsun" w:eastAsia="宋体" w:hAnsi="Simsun" w:cs="宋体"/>
          <w:kern w:val="0"/>
          <w:sz w:val="18"/>
          <w:szCs w:val="18"/>
        </w:rPr>
        <w:t>的指示进行的，或是为改正投标人造成的应修改的错误而进行的。若有前述改动，应按照下列规定之一对改动处进行处理：</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a.</w:t>
      </w:r>
      <w:r w:rsidRPr="00CE398D">
        <w:rPr>
          <w:rFonts w:ascii="Simsun" w:eastAsia="宋体" w:hAnsi="Simsun" w:cs="宋体"/>
          <w:kern w:val="0"/>
          <w:sz w:val="18"/>
          <w:szCs w:val="18"/>
        </w:rPr>
        <w:t>投标人代表签字确认；</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b.</w:t>
      </w:r>
      <w:r w:rsidRPr="00CE398D">
        <w:rPr>
          <w:rFonts w:ascii="Simsun" w:eastAsia="宋体" w:hAnsi="Simsun" w:cs="宋体"/>
          <w:kern w:val="0"/>
          <w:sz w:val="18"/>
          <w:szCs w:val="18"/>
        </w:rPr>
        <w:t>加盖投标人的单位公章或校正章。</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10.6</w:t>
      </w:r>
      <w:r w:rsidRPr="00CE398D">
        <w:rPr>
          <w:rFonts w:ascii="Simsun" w:eastAsia="宋体" w:hAnsi="Simsun" w:cs="宋体"/>
          <w:kern w:val="0"/>
          <w:sz w:val="18"/>
          <w:szCs w:val="18"/>
        </w:rPr>
        <w:t>投标报价</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1</w:t>
      </w:r>
      <w:r w:rsidRPr="00CE398D">
        <w:rPr>
          <w:rFonts w:ascii="Simsun" w:eastAsia="宋体" w:hAnsi="Simsun" w:cs="宋体"/>
          <w:kern w:val="0"/>
          <w:sz w:val="18"/>
          <w:szCs w:val="18"/>
        </w:rPr>
        <w:t>）投标报价超出最高限价将导致</w:t>
      </w:r>
      <w:r w:rsidRPr="00CE398D">
        <w:rPr>
          <w:rFonts w:ascii="Simsun" w:eastAsia="宋体" w:hAnsi="Simsun" w:cs="宋体"/>
          <w:b/>
          <w:bCs/>
          <w:kern w:val="0"/>
          <w:sz w:val="18"/>
        </w:rPr>
        <w:t>投标无效。</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2</w:t>
      </w:r>
      <w:r w:rsidRPr="00CE398D">
        <w:rPr>
          <w:rFonts w:ascii="Simsun" w:eastAsia="宋体" w:hAnsi="Simsun" w:cs="宋体"/>
          <w:kern w:val="0"/>
          <w:sz w:val="18"/>
          <w:szCs w:val="18"/>
        </w:rPr>
        <w:t>）最高限价由采购人根据价格测算情况，在预算金额的额度内合理设定。最高限价不得超出预算金额。</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3</w:t>
      </w:r>
      <w:r w:rsidRPr="00CE398D">
        <w:rPr>
          <w:rFonts w:ascii="Simsun" w:eastAsia="宋体" w:hAnsi="Simsun" w:cs="宋体"/>
          <w:kern w:val="0"/>
          <w:sz w:val="18"/>
          <w:szCs w:val="18"/>
        </w:rPr>
        <w:t>）除招标文件另有规定外，电子投标文件不能出现任何选择性的投标报价，即每一个采购包和品目号的采购标的都只能有一个投标报价。任何选择性的投标报价将导致</w:t>
      </w:r>
      <w:r w:rsidRPr="00CE398D">
        <w:rPr>
          <w:rFonts w:ascii="Simsun" w:eastAsia="宋体" w:hAnsi="Simsun" w:cs="宋体"/>
          <w:b/>
          <w:bCs/>
          <w:kern w:val="0"/>
          <w:sz w:val="18"/>
        </w:rPr>
        <w:t>投标无效。</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10.7</w:t>
      </w:r>
      <w:r w:rsidRPr="00CE398D">
        <w:rPr>
          <w:rFonts w:ascii="Simsun" w:eastAsia="宋体" w:hAnsi="Simsun" w:cs="宋体"/>
          <w:kern w:val="0"/>
          <w:sz w:val="18"/>
          <w:szCs w:val="18"/>
        </w:rPr>
        <w:t>分包</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1</w:t>
      </w:r>
      <w:r w:rsidRPr="00CE398D">
        <w:rPr>
          <w:rFonts w:ascii="Simsun" w:eastAsia="宋体" w:hAnsi="Simsun" w:cs="宋体"/>
          <w:kern w:val="0"/>
          <w:sz w:val="18"/>
          <w:szCs w:val="18"/>
        </w:rPr>
        <w:t>）是否允许中标人将本项目的非主体、非关键性工作进行分包：详见招标文件第二章。</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2</w:t>
      </w:r>
      <w:r w:rsidRPr="00CE398D">
        <w:rPr>
          <w:rFonts w:ascii="Simsun" w:eastAsia="宋体" w:hAnsi="Simsun" w:cs="宋体"/>
          <w:kern w:val="0"/>
          <w:sz w:val="18"/>
          <w:szCs w:val="18"/>
        </w:rPr>
        <w:t>）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3</w:t>
      </w:r>
      <w:r w:rsidRPr="00CE398D">
        <w:rPr>
          <w:rFonts w:ascii="Simsun" w:eastAsia="宋体" w:hAnsi="Simsun" w:cs="宋体"/>
          <w:kern w:val="0"/>
          <w:sz w:val="18"/>
          <w:szCs w:val="18"/>
        </w:rPr>
        <w:t>）招标文件允许中标人将非主体、非关键性工作进行分包的项目，有下列情形之一的，中标人不得分包：</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①</w:t>
      </w:r>
      <w:r w:rsidRPr="00CE398D">
        <w:rPr>
          <w:rFonts w:ascii="Simsun" w:eastAsia="宋体" w:hAnsi="Simsun" w:cs="宋体"/>
          <w:kern w:val="0"/>
          <w:sz w:val="18"/>
          <w:szCs w:val="18"/>
        </w:rPr>
        <w:t>电子投标文件中未载明分包承担主体；</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②</w:t>
      </w:r>
      <w:r w:rsidRPr="00CE398D">
        <w:rPr>
          <w:rFonts w:ascii="Simsun" w:eastAsia="宋体" w:hAnsi="Simsun" w:cs="宋体"/>
          <w:kern w:val="0"/>
          <w:sz w:val="18"/>
          <w:szCs w:val="18"/>
        </w:rPr>
        <w:t>电子投标文件载明的分包承担主体不具备相应资质条件；</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③</w:t>
      </w:r>
      <w:r w:rsidRPr="00CE398D">
        <w:rPr>
          <w:rFonts w:ascii="Simsun" w:eastAsia="宋体" w:hAnsi="Simsun" w:cs="宋体"/>
          <w:kern w:val="0"/>
          <w:sz w:val="18"/>
          <w:szCs w:val="18"/>
        </w:rPr>
        <w:t>电子投标文件载明的分包承担主体拟再次分包；</w:t>
      </w:r>
      <w:r w:rsidRPr="00CE398D">
        <w:rPr>
          <w:rFonts w:ascii="Simsun" w:eastAsia="宋体" w:hAnsi="Simsun" w:cs="宋体"/>
          <w:kern w:val="0"/>
          <w:sz w:val="18"/>
          <w:szCs w:val="18"/>
        </w:rPr>
        <w:br/>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8"/>
          <w:szCs w:val="18"/>
        </w:rPr>
        <w:t xml:space="preserve">  </w:t>
      </w:r>
      <w:r w:rsidRPr="00CE398D">
        <w:rPr>
          <w:rFonts w:ascii="宋体" w:eastAsia="宋体" w:hAnsi="宋体" w:cs="宋体" w:hint="eastAsia"/>
          <w:kern w:val="0"/>
          <w:sz w:val="18"/>
          <w:szCs w:val="18"/>
        </w:rPr>
        <w:t>④</w:t>
      </w:r>
      <w:r w:rsidRPr="00CE398D">
        <w:rPr>
          <w:rFonts w:ascii="Simsun" w:eastAsia="宋体" w:hAnsi="Simsun" w:cs="宋体"/>
          <w:kern w:val="0"/>
          <w:sz w:val="18"/>
          <w:szCs w:val="18"/>
        </w:rPr>
        <w:t>享受中小企业扶持政策获得政府采购合同的，小微企业不得将合同分包给大中型企业，中型企业不得将合同分包给大型企业。</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lastRenderedPageBreak/>
        <w:t>10.8</w:t>
      </w:r>
      <w:r w:rsidRPr="00CE398D">
        <w:rPr>
          <w:rFonts w:ascii="Simsun" w:eastAsia="宋体" w:hAnsi="Simsun" w:cs="宋体"/>
          <w:kern w:val="0"/>
          <w:sz w:val="18"/>
          <w:szCs w:val="18"/>
        </w:rPr>
        <w:t>投标有效期</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1</w:t>
      </w:r>
      <w:r w:rsidRPr="00CE398D">
        <w:rPr>
          <w:rFonts w:ascii="Simsun" w:eastAsia="宋体" w:hAnsi="Simsun" w:cs="宋体"/>
          <w:kern w:val="0"/>
          <w:sz w:val="18"/>
          <w:szCs w:val="18"/>
        </w:rPr>
        <w:t>）招标文件载明的投标有效期：详见招标文件第二章。</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2</w:t>
      </w:r>
      <w:r w:rsidRPr="00CE398D">
        <w:rPr>
          <w:rFonts w:ascii="Simsun" w:eastAsia="宋体" w:hAnsi="Simsun" w:cs="宋体"/>
          <w:kern w:val="0"/>
          <w:sz w:val="18"/>
          <w:szCs w:val="18"/>
        </w:rPr>
        <w:t>）电子投标文件承诺的投标有效期不得少于招标文件载明的投标有效期，否则</w:t>
      </w:r>
      <w:r w:rsidRPr="00CE398D">
        <w:rPr>
          <w:rFonts w:ascii="Simsun" w:eastAsia="宋体" w:hAnsi="Simsun" w:cs="宋体"/>
          <w:b/>
          <w:bCs/>
          <w:kern w:val="0"/>
          <w:sz w:val="18"/>
        </w:rPr>
        <w:t>投标无效</w:t>
      </w:r>
      <w:r w:rsidRPr="00CE398D">
        <w:rPr>
          <w:rFonts w:ascii="Simsun" w:eastAsia="宋体" w:hAnsi="Simsun" w:cs="宋体"/>
          <w:kern w:val="0"/>
          <w:sz w:val="18"/>
          <w:szCs w:val="18"/>
        </w:rPr>
        <w:t>。</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3</w:t>
      </w:r>
      <w:r w:rsidRPr="00CE398D">
        <w:rPr>
          <w:rFonts w:ascii="Simsun" w:eastAsia="宋体" w:hAnsi="Simsun" w:cs="宋体"/>
          <w:kern w:val="0"/>
          <w:sz w:val="18"/>
          <w:szCs w:val="18"/>
        </w:rPr>
        <w:t>）根据本次采购活动的需要，</w:t>
      </w:r>
      <w:r w:rsidRPr="00CE398D">
        <w:rPr>
          <w:rFonts w:ascii="Simsun" w:eastAsia="宋体" w:hAnsi="Simsun" w:cs="宋体"/>
          <w:kern w:val="0"/>
          <w:sz w:val="18"/>
          <w:u w:val="single"/>
        </w:rPr>
        <w:t>福建翔远招标咨询有限公司</w:t>
      </w:r>
      <w:r w:rsidRPr="00CE398D">
        <w:rPr>
          <w:rFonts w:ascii="Simsun" w:eastAsia="宋体" w:hAnsi="Simsun" w:cs="宋体"/>
          <w:kern w:val="0"/>
          <w:sz w:val="18"/>
          <w:szCs w:val="18"/>
        </w:rPr>
        <w:t>可于投标有效期届满之前书面要求投标人延长投标有效期，投标人应在</w:t>
      </w:r>
      <w:r w:rsidRPr="00CE398D">
        <w:rPr>
          <w:rFonts w:ascii="Simsun" w:eastAsia="宋体" w:hAnsi="Simsun" w:cs="宋体"/>
          <w:kern w:val="0"/>
          <w:sz w:val="18"/>
          <w:u w:val="single"/>
        </w:rPr>
        <w:t>福建翔远招标咨询有限公司</w:t>
      </w:r>
      <w:r w:rsidRPr="00CE398D">
        <w:rPr>
          <w:rFonts w:ascii="Simsun" w:eastAsia="宋体" w:hAnsi="Simsun" w:cs="宋体"/>
          <w:kern w:val="0"/>
          <w:sz w:val="18"/>
          <w:szCs w:val="18"/>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10.9</w:t>
      </w:r>
      <w:r w:rsidRPr="00CE398D">
        <w:rPr>
          <w:rFonts w:ascii="Simsun" w:eastAsia="宋体" w:hAnsi="Simsun" w:cs="宋体"/>
          <w:kern w:val="0"/>
          <w:sz w:val="18"/>
          <w:szCs w:val="18"/>
        </w:rPr>
        <w:t>投标保证金</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1</w:t>
      </w:r>
      <w:r w:rsidRPr="00CE398D">
        <w:rPr>
          <w:rFonts w:ascii="Simsun" w:eastAsia="宋体" w:hAnsi="Simsun" w:cs="宋体"/>
          <w:kern w:val="0"/>
          <w:sz w:val="18"/>
          <w:szCs w:val="18"/>
        </w:rPr>
        <w:t>）投标保证金作为投标人按照招标文件规定履行相应投标责任、义务的约束及担保。</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2</w:t>
      </w:r>
      <w:r w:rsidRPr="00CE398D">
        <w:rPr>
          <w:rFonts w:ascii="Simsun" w:eastAsia="宋体" w:hAnsi="Simsun" w:cs="宋体"/>
          <w:kern w:val="0"/>
          <w:sz w:val="18"/>
          <w:szCs w:val="18"/>
        </w:rPr>
        <w:t>）投标保证金的有效期应与电子投标文件承诺的投标有效期保持一致，否则</w:t>
      </w:r>
      <w:r w:rsidRPr="00CE398D">
        <w:rPr>
          <w:rFonts w:ascii="Simsun" w:eastAsia="宋体" w:hAnsi="Simsun" w:cs="宋体"/>
          <w:b/>
          <w:bCs/>
          <w:kern w:val="0"/>
          <w:sz w:val="18"/>
        </w:rPr>
        <w:t>投标无效</w:t>
      </w:r>
      <w:r w:rsidRPr="00CE398D">
        <w:rPr>
          <w:rFonts w:ascii="Simsun" w:eastAsia="宋体" w:hAnsi="Simsun" w:cs="宋体"/>
          <w:kern w:val="0"/>
          <w:sz w:val="18"/>
          <w:szCs w:val="18"/>
        </w:rPr>
        <w:t>。</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3</w:t>
      </w:r>
      <w:r w:rsidRPr="00CE398D">
        <w:rPr>
          <w:rFonts w:ascii="Simsun" w:eastAsia="宋体" w:hAnsi="Simsun" w:cs="宋体"/>
          <w:kern w:val="0"/>
          <w:sz w:val="18"/>
          <w:szCs w:val="18"/>
        </w:rPr>
        <w:t>）提交</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①</w:t>
      </w:r>
      <w:r w:rsidRPr="00CE398D">
        <w:rPr>
          <w:rFonts w:ascii="Simsun" w:eastAsia="宋体" w:hAnsi="Simsun" w:cs="宋体"/>
          <w:kern w:val="0"/>
          <w:sz w:val="18"/>
          <w:szCs w:val="18"/>
        </w:rPr>
        <w:t>投标人应从其银行账户</w:t>
      </w:r>
      <w:r w:rsidRPr="00CE398D">
        <w:rPr>
          <w:rFonts w:ascii="Simsun" w:eastAsia="宋体" w:hAnsi="Simsun" w:cs="宋体"/>
          <w:b/>
          <w:bCs/>
          <w:kern w:val="0"/>
          <w:sz w:val="18"/>
        </w:rPr>
        <w:t>（基本存款账户）</w:t>
      </w:r>
      <w:r w:rsidRPr="00CE398D">
        <w:rPr>
          <w:rFonts w:ascii="Simsun" w:eastAsia="宋体" w:hAnsi="Simsun" w:cs="宋体"/>
          <w:kern w:val="0"/>
          <w:sz w:val="18"/>
          <w:szCs w:val="18"/>
        </w:rPr>
        <w:t>按照下列方式：</w:t>
      </w:r>
      <w:r w:rsidRPr="00CE398D">
        <w:rPr>
          <w:rFonts w:ascii="Simsun" w:eastAsia="宋体" w:hAnsi="Simsun" w:cs="宋体"/>
          <w:b/>
          <w:bCs/>
          <w:kern w:val="0"/>
          <w:sz w:val="18"/>
        </w:rPr>
        <w:t>公对公转账方式</w:t>
      </w:r>
      <w:r w:rsidRPr="00CE398D">
        <w:rPr>
          <w:rFonts w:ascii="Simsun" w:eastAsia="宋体" w:hAnsi="Simsun" w:cs="宋体"/>
          <w:kern w:val="0"/>
          <w:sz w:val="18"/>
          <w:szCs w:val="18"/>
        </w:rPr>
        <w:t>向招标文件载明的投标保证金账户提交投标保证金，具体金额详见招标文件第一章。</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②</w:t>
      </w:r>
      <w:r w:rsidRPr="00CE398D">
        <w:rPr>
          <w:rFonts w:ascii="Simsun" w:eastAsia="宋体" w:hAnsi="Simsun" w:cs="宋体"/>
          <w:kern w:val="0"/>
          <w:sz w:val="18"/>
          <w:szCs w:val="18"/>
        </w:rPr>
        <w:t>投标保证金应于投标截止时间前到达招标文件载明的投标保证金账户，否则视为投标保证金未提交；是否到达按照下列方式认定：</w:t>
      </w:r>
      <w:r w:rsidRPr="00CE398D">
        <w:rPr>
          <w:rFonts w:ascii="Simsun" w:eastAsia="宋体" w:hAnsi="Simsun" w:cs="宋体"/>
          <w:b/>
          <w:bCs/>
          <w:kern w:val="0"/>
          <w:sz w:val="18"/>
        </w:rPr>
        <w:t>以福建省政府采购网上公开信息系统记载的为准。</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③</w:t>
      </w:r>
      <w:r w:rsidRPr="00CE398D">
        <w:rPr>
          <w:rFonts w:ascii="Simsun" w:eastAsia="宋体" w:hAnsi="Simsun" w:cs="宋体"/>
          <w:kern w:val="0"/>
          <w:sz w:val="18"/>
          <w:szCs w:val="18"/>
        </w:rPr>
        <w:t>若本项目接受联合体投标且投标人为联合体，则联合体中的牵头方应按照本章第</w:t>
      </w:r>
      <w:r w:rsidRPr="00CE398D">
        <w:rPr>
          <w:rFonts w:ascii="Calibri" w:eastAsia="宋体" w:hAnsi="Calibri" w:cs="宋体"/>
          <w:kern w:val="0"/>
          <w:sz w:val="18"/>
          <w:szCs w:val="18"/>
        </w:rPr>
        <w:t>10.9</w:t>
      </w:r>
      <w:r w:rsidRPr="00CE398D">
        <w:rPr>
          <w:rFonts w:ascii="Simsun" w:eastAsia="宋体" w:hAnsi="Simsun" w:cs="宋体"/>
          <w:kern w:val="0"/>
          <w:sz w:val="18"/>
          <w:szCs w:val="18"/>
        </w:rPr>
        <w:t>条第（</w:t>
      </w:r>
      <w:r w:rsidRPr="00CE398D">
        <w:rPr>
          <w:rFonts w:ascii="Calibri" w:eastAsia="宋体" w:hAnsi="Calibri" w:cs="宋体"/>
          <w:kern w:val="0"/>
          <w:sz w:val="18"/>
          <w:szCs w:val="18"/>
        </w:rPr>
        <w:t>3</w:t>
      </w:r>
      <w:r w:rsidRPr="00CE398D">
        <w:rPr>
          <w:rFonts w:ascii="Simsun" w:eastAsia="宋体" w:hAnsi="Simsun" w:cs="宋体"/>
          <w:kern w:val="0"/>
          <w:sz w:val="18"/>
          <w:szCs w:val="18"/>
        </w:rPr>
        <w:t>）款第</w:t>
      </w:r>
      <w:r w:rsidRPr="00CE398D">
        <w:rPr>
          <w:rFonts w:ascii="宋体" w:eastAsia="宋体" w:hAnsi="宋体" w:cs="宋体" w:hint="eastAsia"/>
          <w:kern w:val="0"/>
          <w:sz w:val="18"/>
          <w:szCs w:val="18"/>
        </w:rPr>
        <w:t>①</w:t>
      </w:r>
      <w:r w:rsidRPr="00CE398D">
        <w:rPr>
          <w:rFonts w:ascii="Simsun" w:eastAsia="宋体" w:hAnsi="Simsun" w:cs="宋体"/>
          <w:kern w:val="0"/>
          <w:sz w:val="18"/>
          <w:szCs w:val="18"/>
        </w:rPr>
        <w:t>、</w:t>
      </w:r>
      <w:r w:rsidRPr="00CE398D">
        <w:rPr>
          <w:rFonts w:ascii="宋体" w:eastAsia="宋体" w:hAnsi="宋体" w:cs="宋体" w:hint="eastAsia"/>
          <w:kern w:val="0"/>
          <w:sz w:val="18"/>
          <w:szCs w:val="18"/>
        </w:rPr>
        <w:t>②</w:t>
      </w:r>
      <w:r w:rsidRPr="00CE398D">
        <w:rPr>
          <w:rFonts w:ascii="Simsun" w:eastAsia="宋体" w:hAnsi="Simsun" w:cs="宋体"/>
          <w:kern w:val="0"/>
          <w:sz w:val="18"/>
          <w:szCs w:val="18"/>
        </w:rPr>
        <w:t>点规定提交投标保证金。</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b/>
          <w:bCs/>
          <w:kern w:val="0"/>
          <w:sz w:val="18"/>
        </w:rPr>
        <w:t>※</w:t>
      </w:r>
      <w:r w:rsidRPr="00CE398D">
        <w:rPr>
          <w:rFonts w:ascii="Simsun" w:eastAsia="宋体" w:hAnsi="Simsun" w:cs="宋体"/>
          <w:b/>
          <w:bCs/>
          <w:kern w:val="0"/>
          <w:sz w:val="18"/>
        </w:rPr>
        <w:t>除招标文件另有规定外，未按照上述规定提交投标保证金将导致资格审查不合格。</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4</w:t>
      </w:r>
      <w:r w:rsidRPr="00CE398D">
        <w:rPr>
          <w:rFonts w:ascii="Simsun" w:eastAsia="宋体" w:hAnsi="Simsun" w:cs="宋体"/>
          <w:kern w:val="0"/>
          <w:sz w:val="18"/>
          <w:szCs w:val="18"/>
        </w:rPr>
        <w:t>）退还</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①</w:t>
      </w:r>
      <w:r w:rsidRPr="00CE398D">
        <w:rPr>
          <w:rFonts w:ascii="Simsun" w:eastAsia="宋体" w:hAnsi="Simsun" w:cs="宋体"/>
          <w:kern w:val="0"/>
          <w:sz w:val="18"/>
          <w:szCs w:val="18"/>
        </w:rPr>
        <w:t>在投标截止时间前撤回已提交的电子投标文件的投标人，其投标保证金将在</w:t>
      </w:r>
      <w:r w:rsidRPr="00CE398D">
        <w:rPr>
          <w:rFonts w:ascii="Simsun" w:eastAsia="宋体" w:hAnsi="Simsun" w:cs="宋体"/>
          <w:kern w:val="0"/>
          <w:sz w:val="18"/>
          <w:u w:val="single"/>
        </w:rPr>
        <w:t>福建翔远招标咨询有限公司</w:t>
      </w:r>
      <w:r w:rsidRPr="00CE398D">
        <w:rPr>
          <w:rFonts w:ascii="Simsun" w:eastAsia="宋体" w:hAnsi="Simsun" w:cs="宋体"/>
          <w:kern w:val="0"/>
          <w:sz w:val="18"/>
          <w:szCs w:val="18"/>
        </w:rPr>
        <w:t>收到投标人书面撤回通知之日起</w:t>
      </w:r>
      <w:r w:rsidRPr="00CE398D">
        <w:rPr>
          <w:rFonts w:ascii="Simsun" w:eastAsia="宋体" w:hAnsi="Simsun" w:cs="宋体"/>
          <w:kern w:val="0"/>
          <w:sz w:val="18"/>
          <w:szCs w:val="18"/>
        </w:rPr>
        <w:t>5</w:t>
      </w:r>
      <w:r w:rsidRPr="00CE398D">
        <w:rPr>
          <w:rFonts w:ascii="Simsun" w:eastAsia="宋体" w:hAnsi="Simsun" w:cs="宋体"/>
          <w:kern w:val="0"/>
          <w:sz w:val="18"/>
          <w:szCs w:val="18"/>
        </w:rPr>
        <w:t>个工作日内退回原账户。</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②</w:t>
      </w:r>
      <w:r w:rsidRPr="00CE398D">
        <w:rPr>
          <w:rFonts w:ascii="Simsun" w:eastAsia="宋体" w:hAnsi="Simsun" w:cs="宋体"/>
          <w:kern w:val="0"/>
          <w:sz w:val="18"/>
          <w:szCs w:val="18"/>
        </w:rPr>
        <w:t>未中标人的投标保证金将在中标通知书发出之日起</w:t>
      </w:r>
      <w:r w:rsidRPr="00CE398D">
        <w:rPr>
          <w:rFonts w:ascii="Calibri" w:eastAsia="宋体" w:hAnsi="Calibri" w:cs="宋体"/>
          <w:kern w:val="0"/>
          <w:sz w:val="18"/>
          <w:szCs w:val="18"/>
        </w:rPr>
        <w:t>5</w:t>
      </w:r>
      <w:r w:rsidRPr="00CE398D">
        <w:rPr>
          <w:rFonts w:ascii="Simsun" w:eastAsia="宋体" w:hAnsi="Simsun" w:cs="宋体"/>
          <w:kern w:val="0"/>
          <w:sz w:val="18"/>
          <w:szCs w:val="18"/>
        </w:rPr>
        <w:t>个工作日内退回原账户。</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③</w:t>
      </w:r>
      <w:r w:rsidRPr="00CE398D">
        <w:rPr>
          <w:rFonts w:ascii="Simsun" w:eastAsia="宋体" w:hAnsi="Simsun" w:cs="宋体"/>
          <w:kern w:val="0"/>
          <w:sz w:val="18"/>
          <w:szCs w:val="18"/>
        </w:rPr>
        <w:t>中标人的投标保证金将在政府采购合同签订之日起</w:t>
      </w:r>
      <w:r w:rsidRPr="00CE398D">
        <w:rPr>
          <w:rFonts w:ascii="Calibri" w:eastAsia="宋体" w:hAnsi="Calibri" w:cs="宋体"/>
          <w:kern w:val="0"/>
          <w:sz w:val="18"/>
          <w:szCs w:val="18"/>
        </w:rPr>
        <w:t>5</w:t>
      </w:r>
      <w:r w:rsidRPr="00CE398D">
        <w:rPr>
          <w:rFonts w:ascii="Simsun" w:eastAsia="宋体" w:hAnsi="Simsun" w:cs="宋体"/>
          <w:kern w:val="0"/>
          <w:sz w:val="18"/>
          <w:szCs w:val="18"/>
        </w:rPr>
        <w:t>个工作日内退回原账户；合同签订之日</w:t>
      </w:r>
      <w:r w:rsidRPr="00CE398D">
        <w:rPr>
          <w:rFonts w:ascii="Simsun" w:eastAsia="宋体" w:hAnsi="Simsun" w:cs="宋体"/>
          <w:b/>
          <w:bCs/>
          <w:kern w:val="0"/>
          <w:sz w:val="18"/>
        </w:rPr>
        <w:t>以福建省政府采购网上公开信息系统记载的为准。</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④</w:t>
      </w:r>
      <w:r w:rsidRPr="00CE398D">
        <w:rPr>
          <w:rFonts w:ascii="Simsun" w:eastAsia="宋体" w:hAnsi="Simsun" w:cs="宋体"/>
          <w:kern w:val="0"/>
          <w:sz w:val="18"/>
          <w:szCs w:val="18"/>
        </w:rPr>
        <w:t>终止招标的，</w:t>
      </w:r>
      <w:r w:rsidRPr="00CE398D">
        <w:rPr>
          <w:rFonts w:ascii="Simsun" w:eastAsia="宋体" w:hAnsi="Simsun" w:cs="宋体"/>
          <w:kern w:val="0"/>
          <w:sz w:val="18"/>
          <w:u w:val="single"/>
        </w:rPr>
        <w:t>福建翔远招标咨询有限公司</w:t>
      </w:r>
      <w:r w:rsidRPr="00CE398D">
        <w:rPr>
          <w:rFonts w:ascii="Simsun" w:eastAsia="宋体" w:hAnsi="Simsun" w:cs="宋体"/>
          <w:kern w:val="0"/>
          <w:sz w:val="18"/>
          <w:szCs w:val="18"/>
        </w:rPr>
        <w:t>将在终止公告发布之日起</w:t>
      </w:r>
      <w:r w:rsidRPr="00CE398D">
        <w:rPr>
          <w:rFonts w:ascii="Simsun" w:eastAsia="宋体" w:hAnsi="Simsun" w:cs="宋体"/>
          <w:kern w:val="0"/>
          <w:sz w:val="18"/>
          <w:szCs w:val="18"/>
        </w:rPr>
        <w:t>5</w:t>
      </w:r>
      <w:r w:rsidRPr="00CE398D">
        <w:rPr>
          <w:rFonts w:ascii="Simsun" w:eastAsia="宋体" w:hAnsi="Simsun" w:cs="宋体"/>
          <w:kern w:val="0"/>
          <w:sz w:val="18"/>
          <w:szCs w:val="18"/>
        </w:rPr>
        <w:t>个工作日内退回已收取的投标保证金及其在银行产生的孳息。</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⑤</w:t>
      </w:r>
      <w:r w:rsidRPr="00CE398D">
        <w:rPr>
          <w:rFonts w:ascii="Simsun" w:eastAsia="宋体" w:hAnsi="Simsun" w:cs="宋体"/>
          <w:kern w:val="0"/>
          <w:sz w:val="18"/>
          <w:szCs w:val="18"/>
        </w:rPr>
        <w:t>除招标文件另有规定外，质疑或投诉涉及的投标人，若投标保证金尚未退还，则待质疑或投诉处理完毕后不计利息原额退还。</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b/>
          <w:bCs/>
          <w:kern w:val="0"/>
          <w:sz w:val="18"/>
        </w:rPr>
        <w:t>※</w:t>
      </w:r>
      <w:r w:rsidRPr="00CE398D">
        <w:rPr>
          <w:rFonts w:ascii="Simsun" w:eastAsia="宋体" w:hAnsi="Simsun" w:cs="宋体"/>
          <w:b/>
          <w:bCs/>
          <w:kern w:val="0"/>
          <w:sz w:val="18"/>
        </w:rPr>
        <w:t>本章第</w:t>
      </w:r>
      <w:r w:rsidRPr="00CE398D">
        <w:rPr>
          <w:rFonts w:ascii="Calibri" w:eastAsia="宋体" w:hAnsi="Calibri" w:cs="宋体"/>
          <w:b/>
          <w:bCs/>
          <w:kern w:val="0"/>
          <w:sz w:val="18"/>
        </w:rPr>
        <w:t>10.9</w:t>
      </w:r>
      <w:r w:rsidRPr="00CE398D">
        <w:rPr>
          <w:rFonts w:ascii="Simsun" w:eastAsia="宋体" w:hAnsi="Simsun" w:cs="宋体"/>
          <w:b/>
          <w:bCs/>
          <w:kern w:val="0"/>
          <w:sz w:val="18"/>
        </w:rPr>
        <w:t>条第（</w:t>
      </w:r>
      <w:r w:rsidRPr="00CE398D">
        <w:rPr>
          <w:rFonts w:ascii="Calibri" w:eastAsia="宋体" w:hAnsi="Calibri" w:cs="宋体"/>
          <w:b/>
          <w:bCs/>
          <w:kern w:val="0"/>
          <w:sz w:val="18"/>
        </w:rPr>
        <w:t>4</w:t>
      </w:r>
      <w:r w:rsidRPr="00CE398D">
        <w:rPr>
          <w:rFonts w:ascii="Simsun" w:eastAsia="宋体" w:hAnsi="Simsun" w:cs="宋体"/>
          <w:b/>
          <w:bCs/>
          <w:kern w:val="0"/>
          <w:sz w:val="18"/>
        </w:rPr>
        <w:t>）款第</w:t>
      </w:r>
      <w:r w:rsidRPr="00CE398D">
        <w:rPr>
          <w:rFonts w:ascii="宋体" w:eastAsia="宋体" w:hAnsi="宋体" w:cs="宋体" w:hint="eastAsia"/>
          <w:b/>
          <w:bCs/>
          <w:kern w:val="0"/>
          <w:sz w:val="18"/>
        </w:rPr>
        <w:t>①</w:t>
      </w:r>
      <w:r w:rsidRPr="00CE398D">
        <w:rPr>
          <w:rFonts w:ascii="Simsun" w:eastAsia="宋体" w:hAnsi="Simsun" w:cs="宋体"/>
          <w:b/>
          <w:bCs/>
          <w:kern w:val="0"/>
          <w:sz w:val="18"/>
        </w:rPr>
        <w:t>、</w:t>
      </w:r>
      <w:r w:rsidRPr="00CE398D">
        <w:rPr>
          <w:rFonts w:ascii="宋体" w:eastAsia="宋体" w:hAnsi="宋体" w:cs="宋体" w:hint="eastAsia"/>
          <w:b/>
          <w:bCs/>
          <w:kern w:val="0"/>
          <w:sz w:val="18"/>
        </w:rPr>
        <w:t>②</w:t>
      </w:r>
      <w:r w:rsidRPr="00CE398D">
        <w:rPr>
          <w:rFonts w:ascii="Simsun" w:eastAsia="宋体" w:hAnsi="Simsun" w:cs="宋体"/>
          <w:b/>
          <w:bCs/>
          <w:kern w:val="0"/>
          <w:sz w:val="18"/>
        </w:rPr>
        <w:t>、</w:t>
      </w:r>
      <w:r w:rsidRPr="00CE398D">
        <w:rPr>
          <w:rFonts w:ascii="宋体" w:eastAsia="宋体" w:hAnsi="宋体" w:cs="宋体" w:hint="eastAsia"/>
          <w:b/>
          <w:bCs/>
          <w:kern w:val="0"/>
          <w:sz w:val="18"/>
        </w:rPr>
        <w:t>③</w:t>
      </w:r>
      <w:r w:rsidRPr="00CE398D">
        <w:rPr>
          <w:rFonts w:ascii="Simsun" w:eastAsia="宋体" w:hAnsi="Simsun" w:cs="宋体"/>
          <w:b/>
          <w:bCs/>
          <w:kern w:val="0"/>
          <w:sz w:val="18"/>
        </w:rPr>
        <w:t>点规定的投标保证金退还时限不包括因投标人自身原因导致无法及时退还而增加的时间。</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5</w:t>
      </w:r>
      <w:r w:rsidRPr="00CE398D">
        <w:rPr>
          <w:rFonts w:ascii="Simsun" w:eastAsia="宋体" w:hAnsi="Simsun" w:cs="宋体"/>
          <w:kern w:val="0"/>
          <w:sz w:val="18"/>
          <w:szCs w:val="18"/>
        </w:rPr>
        <w:t>）若出现本章第</w:t>
      </w:r>
      <w:r w:rsidRPr="00CE398D">
        <w:rPr>
          <w:rFonts w:ascii="Calibri" w:eastAsia="宋体" w:hAnsi="Calibri" w:cs="宋体"/>
          <w:kern w:val="0"/>
          <w:sz w:val="18"/>
          <w:szCs w:val="18"/>
        </w:rPr>
        <w:t>10.8</w:t>
      </w:r>
      <w:r w:rsidRPr="00CE398D">
        <w:rPr>
          <w:rFonts w:ascii="Simsun" w:eastAsia="宋体" w:hAnsi="Simsun" w:cs="宋体"/>
          <w:kern w:val="0"/>
          <w:sz w:val="18"/>
          <w:szCs w:val="18"/>
        </w:rPr>
        <w:t>条第（</w:t>
      </w:r>
      <w:r w:rsidRPr="00CE398D">
        <w:rPr>
          <w:rFonts w:ascii="Calibri" w:eastAsia="宋体" w:hAnsi="Calibri" w:cs="宋体"/>
          <w:kern w:val="0"/>
          <w:sz w:val="18"/>
          <w:szCs w:val="18"/>
        </w:rPr>
        <w:t>3</w:t>
      </w:r>
      <w:r w:rsidRPr="00CE398D">
        <w:rPr>
          <w:rFonts w:ascii="Simsun" w:eastAsia="宋体" w:hAnsi="Simsun" w:cs="宋体"/>
          <w:kern w:val="0"/>
          <w:sz w:val="18"/>
          <w:szCs w:val="18"/>
        </w:rPr>
        <w:t>）款规定情形，对于拒绝延长投标有效期的投标人，投标保证金仍可退还。对于接受延长投标有效期的投标人，相应延长投标保证金有效期，招标文件关于退还和不予退还投标保证金的规定继续适用。</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6</w:t>
      </w:r>
      <w:r w:rsidRPr="00CE398D">
        <w:rPr>
          <w:rFonts w:ascii="Simsun" w:eastAsia="宋体" w:hAnsi="Simsun" w:cs="宋体"/>
          <w:kern w:val="0"/>
          <w:sz w:val="18"/>
          <w:szCs w:val="18"/>
        </w:rPr>
        <w:t>）有下列情形之一的，投标保证金将不予退还：</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①</w:t>
      </w:r>
      <w:r w:rsidRPr="00CE398D">
        <w:rPr>
          <w:rFonts w:ascii="Simsun" w:eastAsia="宋体" w:hAnsi="Simsun" w:cs="宋体"/>
          <w:kern w:val="0"/>
          <w:sz w:val="18"/>
          <w:szCs w:val="18"/>
        </w:rPr>
        <w:t>投标人串通投标；</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②</w:t>
      </w:r>
      <w:r w:rsidRPr="00CE398D">
        <w:rPr>
          <w:rFonts w:ascii="Simsun" w:eastAsia="宋体" w:hAnsi="Simsun" w:cs="宋体"/>
          <w:kern w:val="0"/>
          <w:sz w:val="18"/>
          <w:szCs w:val="18"/>
        </w:rPr>
        <w:t>投标人提供虚假材料；</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③</w:t>
      </w:r>
      <w:r w:rsidRPr="00CE398D">
        <w:rPr>
          <w:rFonts w:ascii="Simsun" w:eastAsia="宋体" w:hAnsi="Simsun" w:cs="宋体"/>
          <w:kern w:val="0"/>
          <w:sz w:val="18"/>
          <w:szCs w:val="18"/>
        </w:rPr>
        <w:t>投标人采取不正当手段诋毁、排挤其他投标人；</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④</w:t>
      </w:r>
      <w:r w:rsidRPr="00CE398D">
        <w:rPr>
          <w:rFonts w:ascii="Simsun" w:eastAsia="宋体" w:hAnsi="Simsun" w:cs="宋体"/>
          <w:kern w:val="0"/>
          <w:sz w:val="18"/>
          <w:szCs w:val="18"/>
        </w:rPr>
        <w:t>投标截止时间后，投标人在投标有效期内撤销电子投标文件；</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⑤</w:t>
      </w:r>
      <w:r w:rsidRPr="00CE398D">
        <w:rPr>
          <w:rFonts w:ascii="Simsun" w:eastAsia="宋体" w:hAnsi="Simsun" w:cs="宋体"/>
          <w:kern w:val="0"/>
          <w:sz w:val="18"/>
          <w:szCs w:val="18"/>
        </w:rPr>
        <w:t>招标文件规定的其他不予退还情形；</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⑥</w:t>
      </w:r>
      <w:r w:rsidRPr="00CE398D">
        <w:rPr>
          <w:rFonts w:ascii="Simsun" w:eastAsia="宋体" w:hAnsi="Simsun" w:cs="宋体"/>
          <w:kern w:val="0"/>
          <w:sz w:val="18"/>
          <w:szCs w:val="18"/>
        </w:rPr>
        <w:t>中标人有下列情形之一的：</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Calibri" w:eastAsia="宋体" w:hAnsi="Calibri" w:cs="宋体"/>
          <w:kern w:val="0"/>
          <w:sz w:val="18"/>
          <w:szCs w:val="18"/>
        </w:rPr>
        <w:lastRenderedPageBreak/>
        <w:t>a</w:t>
      </w:r>
      <w:r w:rsidRPr="00CE398D">
        <w:rPr>
          <w:rFonts w:ascii="Simsun" w:eastAsia="宋体" w:hAnsi="Simsun" w:cs="宋体"/>
          <w:kern w:val="0"/>
          <w:sz w:val="18"/>
          <w:szCs w:val="18"/>
        </w:rPr>
        <w:t>.</w:t>
      </w:r>
      <w:r w:rsidRPr="00CE398D">
        <w:rPr>
          <w:rFonts w:ascii="Simsun" w:eastAsia="宋体" w:hAnsi="Simsun" w:cs="宋体"/>
          <w:kern w:val="0"/>
          <w:sz w:val="18"/>
          <w:szCs w:val="18"/>
        </w:rPr>
        <w:t>除不可抗力外，因中标人自身原因未在中标通知书要求的期限内与采购人签订政府采购合同；</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b.</w:t>
      </w:r>
      <w:r w:rsidRPr="00CE398D">
        <w:rPr>
          <w:rFonts w:ascii="Simsun" w:eastAsia="宋体" w:hAnsi="Simsun" w:cs="宋体"/>
          <w:kern w:val="0"/>
          <w:sz w:val="18"/>
          <w:szCs w:val="18"/>
        </w:rPr>
        <w:t>未按照招标文件、投标文件的约定签订政府采购合同或提交履约保证金。</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b/>
          <w:bCs/>
          <w:kern w:val="0"/>
          <w:sz w:val="18"/>
        </w:rPr>
        <w:t>※</w:t>
      </w:r>
      <w:r w:rsidRPr="00CE398D">
        <w:rPr>
          <w:rFonts w:ascii="Simsun" w:eastAsia="宋体" w:hAnsi="Simsun" w:cs="宋体"/>
          <w:b/>
          <w:bCs/>
          <w:kern w:val="0"/>
          <w:sz w:val="18"/>
        </w:rPr>
        <w:t>若上述投标保证金不予退还情形给采购人（采购代理机构）造成损失，则投标人还要承担相应的赔偿责任。</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10.10</w:t>
      </w:r>
      <w:r w:rsidRPr="00CE398D">
        <w:rPr>
          <w:rFonts w:ascii="Simsun" w:eastAsia="宋体" w:hAnsi="Simsun" w:cs="宋体"/>
          <w:kern w:val="0"/>
          <w:sz w:val="18"/>
          <w:szCs w:val="18"/>
        </w:rPr>
        <w:t>电子投标文件的提交</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1</w:t>
      </w:r>
      <w:r w:rsidRPr="00CE398D">
        <w:rPr>
          <w:rFonts w:ascii="Simsun" w:eastAsia="宋体" w:hAnsi="Simsun" w:cs="宋体"/>
          <w:kern w:val="0"/>
          <w:sz w:val="18"/>
          <w:szCs w:val="18"/>
        </w:rPr>
        <w:t>）一个投标人只能提交一个电子投标文件，并按照招标文件第一章规定在系统上完成上传、解密操作。</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10.11</w:t>
      </w:r>
      <w:r w:rsidRPr="00CE398D">
        <w:rPr>
          <w:rFonts w:ascii="Simsun" w:eastAsia="宋体" w:hAnsi="Simsun" w:cs="宋体"/>
          <w:kern w:val="0"/>
          <w:sz w:val="18"/>
          <w:szCs w:val="18"/>
        </w:rPr>
        <w:t>电子投标文件的补充、修改或撤回</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1</w:t>
      </w:r>
      <w:r w:rsidRPr="00CE398D">
        <w:rPr>
          <w:rFonts w:ascii="Simsun" w:eastAsia="宋体" w:hAnsi="Simsun" w:cs="宋体"/>
          <w:kern w:val="0"/>
          <w:sz w:val="18"/>
          <w:szCs w:val="18"/>
        </w:rPr>
        <w:t>）投标截止时间前，投标人可对所提交的电子投标文件进行补充、修改或撤回，并书面通知</w:t>
      </w:r>
      <w:r w:rsidRPr="00CE398D">
        <w:rPr>
          <w:rFonts w:ascii="Simsun" w:eastAsia="宋体" w:hAnsi="Simsun" w:cs="宋体"/>
          <w:kern w:val="0"/>
          <w:sz w:val="18"/>
          <w:u w:val="single"/>
        </w:rPr>
        <w:t>福建翔远招标咨询有限公司</w:t>
      </w:r>
      <w:r w:rsidRPr="00CE398D">
        <w:rPr>
          <w:rFonts w:ascii="Simsun" w:eastAsia="宋体" w:hAnsi="Simsun" w:cs="宋体"/>
          <w:kern w:val="0"/>
          <w:sz w:val="18"/>
          <w:szCs w:val="18"/>
        </w:rPr>
        <w:t>。</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2</w:t>
      </w:r>
      <w:r w:rsidRPr="00CE398D">
        <w:rPr>
          <w:rFonts w:ascii="Simsun" w:eastAsia="宋体" w:hAnsi="Simsun" w:cs="宋体"/>
          <w:kern w:val="0"/>
          <w:sz w:val="18"/>
          <w:szCs w:val="18"/>
        </w:rPr>
        <w:t>）补充、修改的内容应按照本章第</w:t>
      </w:r>
      <w:r w:rsidRPr="00CE398D">
        <w:rPr>
          <w:rFonts w:ascii="Calibri" w:eastAsia="宋体" w:hAnsi="Calibri" w:cs="宋体"/>
          <w:kern w:val="0"/>
          <w:sz w:val="18"/>
          <w:szCs w:val="18"/>
        </w:rPr>
        <w:t>10.5</w:t>
      </w:r>
      <w:r w:rsidRPr="00CE398D">
        <w:rPr>
          <w:rFonts w:ascii="Simsun" w:eastAsia="宋体" w:hAnsi="Simsun" w:cs="宋体"/>
          <w:kern w:val="0"/>
          <w:sz w:val="18"/>
          <w:szCs w:val="18"/>
        </w:rPr>
        <w:t>条第（</w:t>
      </w:r>
      <w:r w:rsidRPr="00CE398D">
        <w:rPr>
          <w:rFonts w:ascii="Calibri" w:eastAsia="宋体" w:hAnsi="Calibri" w:cs="宋体"/>
          <w:kern w:val="0"/>
          <w:sz w:val="18"/>
          <w:szCs w:val="18"/>
        </w:rPr>
        <w:t>4</w:t>
      </w:r>
      <w:r w:rsidRPr="00CE398D">
        <w:rPr>
          <w:rFonts w:ascii="Simsun" w:eastAsia="宋体" w:hAnsi="Simsun" w:cs="宋体"/>
          <w:kern w:val="0"/>
          <w:sz w:val="18"/>
          <w:szCs w:val="18"/>
        </w:rPr>
        <w:t>）款规定进行签署、盖章，并按照本章第</w:t>
      </w:r>
      <w:r w:rsidRPr="00CE398D">
        <w:rPr>
          <w:rFonts w:ascii="Calibri" w:eastAsia="宋体" w:hAnsi="Calibri" w:cs="宋体"/>
          <w:kern w:val="0"/>
          <w:sz w:val="18"/>
          <w:szCs w:val="18"/>
        </w:rPr>
        <w:t>10.10</w:t>
      </w:r>
      <w:r w:rsidRPr="00CE398D">
        <w:rPr>
          <w:rFonts w:ascii="Simsun" w:eastAsia="宋体" w:hAnsi="Simsun" w:cs="宋体"/>
          <w:kern w:val="0"/>
          <w:sz w:val="18"/>
          <w:szCs w:val="18"/>
        </w:rPr>
        <w:t>条规定提交，</w:t>
      </w:r>
      <w:r w:rsidRPr="00CE398D">
        <w:rPr>
          <w:rFonts w:ascii="Simsun" w:eastAsia="宋体" w:hAnsi="Simsun" w:cs="宋体"/>
          <w:b/>
          <w:bCs/>
          <w:kern w:val="0"/>
          <w:sz w:val="18"/>
        </w:rPr>
        <w:t>否则将被拒收。</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b/>
          <w:bCs/>
          <w:kern w:val="0"/>
          <w:sz w:val="18"/>
        </w:rPr>
        <w:t>※</w:t>
      </w:r>
      <w:r w:rsidRPr="00CE398D">
        <w:rPr>
          <w:rFonts w:ascii="Simsun" w:eastAsia="宋体" w:hAnsi="Simsun" w:cs="宋体"/>
          <w:b/>
          <w:bCs/>
          <w:kern w:val="0"/>
          <w:sz w:val="18"/>
        </w:rPr>
        <w:t>按照上述规定提交的补充、修改内容作为电子投标文件组成部分。</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10.12</w:t>
      </w:r>
      <w:r w:rsidRPr="00CE398D">
        <w:rPr>
          <w:rFonts w:ascii="Simsun" w:eastAsia="宋体" w:hAnsi="Simsun" w:cs="宋体"/>
          <w:kern w:val="0"/>
          <w:sz w:val="18"/>
          <w:szCs w:val="18"/>
        </w:rPr>
        <w:t>除招标文件另有规定外，有下列情形之一的，</w:t>
      </w:r>
      <w:r w:rsidRPr="00CE398D">
        <w:rPr>
          <w:rFonts w:ascii="Simsun" w:eastAsia="宋体" w:hAnsi="Simsun" w:cs="宋体"/>
          <w:b/>
          <w:bCs/>
          <w:kern w:val="0"/>
          <w:sz w:val="18"/>
        </w:rPr>
        <w:t>投标无效</w:t>
      </w:r>
      <w:r w:rsidRPr="00CE398D">
        <w:rPr>
          <w:rFonts w:ascii="Simsun" w:eastAsia="宋体" w:hAnsi="Simsun" w:cs="宋体"/>
          <w:kern w:val="0"/>
          <w:sz w:val="18"/>
          <w:szCs w:val="18"/>
        </w:rPr>
        <w:t>：</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1</w:t>
      </w:r>
      <w:r w:rsidRPr="00CE398D">
        <w:rPr>
          <w:rFonts w:ascii="Simsun" w:eastAsia="宋体" w:hAnsi="Simsun" w:cs="宋体"/>
          <w:kern w:val="0"/>
          <w:sz w:val="18"/>
          <w:szCs w:val="18"/>
        </w:rPr>
        <w:t>）电子投标文件未按照招标文件要求签署、盖章；</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2</w:t>
      </w:r>
      <w:r w:rsidRPr="00CE398D">
        <w:rPr>
          <w:rFonts w:ascii="Simsun" w:eastAsia="宋体" w:hAnsi="Simsun" w:cs="宋体"/>
          <w:kern w:val="0"/>
          <w:sz w:val="18"/>
          <w:szCs w:val="18"/>
        </w:rPr>
        <w:t>）不符合招标文件中规定的资格要求；</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3</w:t>
      </w:r>
      <w:r w:rsidRPr="00CE398D">
        <w:rPr>
          <w:rFonts w:ascii="Simsun" w:eastAsia="宋体" w:hAnsi="Simsun" w:cs="宋体"/>
          <w:kern w:val="0"/>
          <w:sz w:val="18"/>
          <w:szCs w:val="18"/>
        </w:rPr>
        <w:t>）投标报价超过招标文件中规定的预算金额或最高限价；</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4</w:t>
      </w:r>
      <w:r w:rsidRPr="00CE398D">
        <w:rPr>
          <w:rFonts w:ascii="Simsun" w:eastAsia="宋体" w:hAnsi="Simsun" w:cs="宋体"/>
          <w:kern w:val="0"/>
          <w:sz w:val="18"/>
          <w:szCs w:val="18"/>
        </w:rPr>
        <w:t>）电子投标文件含有采购人不能接受的附加条件；</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5</w:t>
      </w:r>
      <w:r w:rsidRPr="00CE398D">
        <w:rPr>
          <w:rFonts w:ascii="Simsun" w:eastAsia="宋体" w:hAnsi="Simsun" w:cs="宋体"/>
          <w:kern w:val="0"/>
          <w:sz w:val="18"/>
          <w:szCs w:val="18"/>
        </w:rPr>
        <w:t>）有关法律、法规和规章及招标文件规定的其他无效情形。</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 </w:t>
      </w:r>
    </w:p>
    <w:p w:rsidR="00CE398D" w:rsidRPr="00CE398D" w:rsidRDefault="00CE398D" w:rsidP="00CE398D">
      <w:pPr>
        <w:widowControl/>
        <w:spacing w:before="58" w:after="58"/>
        <w:jc w:val="center"/>
        <w:rPr>
          <w:rFonts w:ascii="宋体" w:eastAsia="宋体" w:hAnsi="宋体" w:cs="宋体"/>
          <w:kern w:val="0"/>
          <w:sz w:val="24"/>
          <w:szCs w:val="24"/>
        </w:rPr>
      </w:pPr>
      <w:r w:rsidRPr="00CE398D">
        <w:rPr>
          <w:rFonts w:ascii="Simsun" w:eastAsia="宋体" w:hAnsi="Simsun" w:cs="宋体"/>
          <w:b/>
          <w:bCs/>
          <w:kern w:val="0"/>
          <w:sz w:val="18"/>
        </w:rPr>
        <w:t>五、开标</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11</w:t>
      </w:r>
      <w:r w:rsidRPr="00CE398D">
        <w:rPr>
          <w:rFonts w:ascii="Simsun" w:eastAsia="宋体" w:hAnsi="Simsun" w:cs="宋体"/>
          <w:kern w:val="0"/>
          <w:sz w:val="18"/>
          <w:szCs w:val="18"/>
        </w:rPr>
        <w:t>、开标</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11.1</w:t>
      </w:r>
      <w:r w:rsidRPr="00CE398D">
        <w:rPr>
          <w:rFonts w:ascii="Simsun" w:eastAsia="宋体" w:hAnsi="Simsun" w:cs="宋体"/>
          <w:kern w:val="0"/>
          <w:sz w:val="18"/>
          <w:u w:val="single"/>
        </w:rPr>
        <w:t>福建翔远招标咨询有限公司</w:t>
      </w:r>
      <w:r w:rsidRPr="00CE398D">
        <w:rPr>
          <w:rFonts w:ascii="Simsun" w:eastAsia="宋体" w:hAnsi="Simsun" w:cs="宋体"/>
          <w:kern w:val="0"/>
          <w:sz w:val="18"/>
          <w:szCs w:val="18"/>
        </w:rPr>
        <w:t>将在招标文件载明的开标时间及地点主持召开开标会，并邀请投标人参加。</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11.2</w:t>
      </w:r>
      <w:r w:rsidRPr="00CE398D">
        <w:rPr>
          <w:rFonts w:ascii="Simsun" w:eastAsia="宋体" w:hAnsi="Simsun" w:cs="宋体"/>
          <w:kern w:val="0"/>
          <w:sz w:val="18"/>
          <w:szCs w:val="18"/>
        </w:rPr>
        <w:t>开标会的主持人、唱标人、记录人及其他工作人员（若有）均由</w:t>
      </w:r>
      <w:r w:rsidRPr="00CE398D">
        <w:rPr>
          <w:rFonts w:ascii="Simsun" w:eastAsia="宋体" w:hAnsi="Simsun" w:cs="宋体"/>
          <w:kern w:val="0"/>
          <w:sz w:val="18"/>
          <w:u w:val="single"/>
        </w:rPr>
        <w:t>福建翔远招标咨询有限公司</w:t>
      </w:r>
      <w:r w:rsidRPr="00CE398D">
        <w:rPr>
          <w:rFonts w:ascii="Simsun" w:eastAsia="宋体" w:hAnsi="Simsun" w:cs="宋体"/>
          <w:kern w:val="0"/>
          <w:sz w:val="18"/>
          <w:szCs w:val="18"/>
        </w:rPr>
        <w:t>派出，现场监督人员（若有）可由有关方面派出。</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11.3</w:t>
      </w:r>
      <w:r w:rsidRPr="00CE398D">
        <w:rPr>
          <w:rFonts w:ascii="Simsun" w:eastAsia="宋体" w:hAnsi="Simsun" w:cs="宋体"/>
          <w:kern w:val="0"/>
          <w:sz w:val="18"/>
          <w:szCs w:val="18"/>
        </w:rPr>
        <w:t>本项目的开标环节，投标人可自行选择到开标现场参加开标会或者远程参加开标会。远程参与开标流程的投标人需提前在福建省政府采购网</w:t>
      </w:r>
      <w:r w:rsidRPr="00CE398D">
        <w:rPr>
          <w:rFonts w:ascii="Simsun" w:eastAsia="宋体" w:hAnsi="Simsun" w:cs="宋体"/>
          <w:kern w:val="0"/>
          <w:sz w:val="18"/>
          <w:szCs w:val="18"/>
        </w:rPr>
        <w:t>-</w:t>
      </w:r>
      <w:r w:rsidRPr="00CE398D">
        <w:rPr>
          <w:rFonts w:ascii="Simsun" w:eastAsia="宋体" w:hAnsi="Simsun" w:cs="宋体"/>
          <w:kern w:val="0"/>
          <w:sz w:val="18"/>
          <w:szCs w:val="18"/>
        </w:rPr>
        <w:t>服务专区中下载远程开标操作手册，并按照操作手册的要求参与开标会。如因投标人自身原因造成无法正常参与开标过程的，不利后果由投标人自行承担。</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11.4</w:t>
      </w:r>
      <w:r w:rsidRPr="00CE398D">
        <w:rPr>
          <w:rFonts w:ascii="Simsun" w:eastAsia="宋体" w:hAnsi="Simsun" w:cs="宋体"/>
          <w:kern w:val="0"/>
          <w:sz w:val="18"/>
          <w:szCs w:val="18"/>
        </w:rPr>
        <w:t>开标会应遵守下列规定：</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1</w:t>
      </w:r>
      <w:r w:rsidRPr="00CE398D">
        <w:rPr>
          <w:rFonts w:ascii="Simsun" w:eastAsia="宋体" w:hAnsi="Simsun" w:cs="宋体"/>
          <w:kern w:val="0"/>
          <w:sz w:val="18"/>
          <w:szCs w:val="18"/>
        </w:rPr>
        <w:t>）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w:t>
      </w:r>
      <w:r w:rsidRPr="00CE398D">
        <w:rPr>
          <w:rFonts w:ascii="Simsun" w:eastAsia="宋体" w:hAnsi="Simsun" w:cs="宋体"/>
          <w:kern w:val="0"/>
          <w:sz w:val="18"/>
          <w:szCs w:val="18"/>
        </w:rPr>
        <w:t>CA</w:t>
      </w:r>
      <w:r w:rsidRPr="00CE398D">
        <w:rPr>
          <w:rFonts w:ascii="Simsun" w:eastAsia="宋体" w:hAnsi="Simsun" w:cs="宋体"/>
          <w:kern w:val="0"/>
          <w:sz w:val="18"/>
          <w:szCs w:val="18"/>
        </w:rPr>
        <w:t>数字证书进行电子投标文件的解密操作，逾期未解密的视为放弃投标。</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2</w:t>
      </w:r>
      <w:r w:rsidRPr="00CE398D">
        <w:rPr>
          <w:rFonts w:ascii="Simsun" w:eastAsia="宋体" w:hAnsi="Simsun" w:cs="宋体"/>
          <w:kern w:val="0"/>
          <w:sz w:val="18"/>
          <w:szCs w:val="18"/>
        </w:rPr>
        <w:t>）唱标时，唱标人将依次宣布</w:t>
      </w:r>
      <w:r w:rsidRPr="00CE398D">
        <w:rPr>
          <w:rFonts w:ascii="Simsun" w:eastAsia="宋体" w:hAnsi="Simsun" w:cs="宋体"/>
          <w:kern w:val="0"/>
          <w:sz w:val="18"/>
          <w:szCs w:val="18"/>
        </w:rPr>
        <w:t>“</w:t>
      </w:r>
      <w:r w:rsidRPr="00CE398D">
        <w:rPr>
          <w:rFonts w:ascii="Simsun" w:eastAsia="宋体" w:hAnsi="Simsun" w:cs="宋体"/>
          <w:kern w:val="0"/>
          <w:sz w:val="18"/>
          <w:szCs w:val="18"/>
        </w:rPr>
        <w:t>投标人名称</w:t>
      </w:r>
      <w:r w:rsidRPr="00CE398D">
        <w:rPr>
          <w:rFonts w:ascii="Simsun" w:eastAsia="宋体" w:hAnsi="Simsun" w:cs="宋体"/>
          <w:kern w:val="0"/>
          <w:sz w:val="18"/>
          <w:szCs w:val="18"/>
        </w:rPr>
        <w:t>”</w:t>
      </w:r>
      <w:r w:rsidRPr="00CE398D">
        <w:rPr>
          <w:rFonts w:ascii="Simsun" w:eastAsia="宋体" w:hAnsi="Simsun" w:cs="宋体"/>
          <w:kern w:val="0"/>
          <w:sz w:val="18"/>
          <w:szCs w:val="18"/>
        </w:rPr>
        <w:t>、</w:t>
      </w:r>
      <w:r w:rsidRPr="00CE398D">
        <w:rPr>
          <w:rFonts w:ascii="Simsun" w:eastAsia="宋体" w:hAnsi="Simsun" w:cs="宋体"/>
          <w:kern w:val="0"/>
          <w:sz w:val="18"/>
          <w:szCs w:val="18"/>
        </w:rPr>
        <w:t>“</w:t>
      </w:r>
      <w:r w:rsidRPr="00CE398D">
        <w:rPr>
          <w:rFonts w:ascii="Simsun" w:eastAsia="宋体" w:hAnsi="Simsun" w:cs="宋体"/>
          <w:kern w:val="0"/>
          <w:sz w:val="18"/>
          <w:szCs w:val="18"/>
        </w:rPr>
        <w:t>各投标人关于电子投标文件补充、修改或撤回的书面通知（若有）</w:t>
      </w:r>
      <w:r w:rsidRPr="00CE398D">
        <w:rPr>
          <w:rFonts w:ascii="Simsun" w:eastAsia="宋体" w:hAnsi="Simsun" w:cs="宋体"/>
          <w:kern w:val="0"/>
          <w:sz w:val="18"/>
          <w:szCs w:val="18"/>
        </w:rPr>
        <w:t>”</w:t>
      </w:r>
      <w:r w:rsidRPr="00CE398D">
        <w:rPr>
          <w:rFonts w:ascii="Simsun" w:eastAsia="宋体" w:hAnsi="Simsun" w:cs="宋体"/>
          <w:kern w:val="0"/>
          <w:sz w:val="18"/>
          <w:szCs w:val="18"/>
        </w:rPr>
        <w:t>、</w:t>
      </w:r>
      <w:r w:rsidRPr="00CE398D">
        <w:rPr>
          <w:rFonts w:ascii="Simsun" w:eastAsia="宋体" w:hAnsi="Simsun" w:cs="宋体"/>
          <w:kern w:val="0"/>
          <w:sz w:val="18"/>
          <w:szCs w:val="18"/>
        </w:rPr>
        <w:t>“</w:t>
      </w:r>
      <w:r w:rsidRPr="00CE398D">
        <w:rPr>
          <w:rFonts w:ascii="Simsun" w:eastAsia="宋体" w:hAnsi="Simsun" w:cs="宋体"/>
          <w:kern w:val="0"/>
          <w:sz w:val="18"/>
          <w:szCs w:val="18"/>
        </w:rPr>
        <w:t>各投标人的投标报价</w:t>
      </w:r>
      <w:r w:rsidRPr="00CE398D">
        <w:rPr>
          <w:rFonts w:ascii="Simsun" w:eastAsia="宋体" w:hAnsi="Simsun" w:cs="宋体"/>
          <w:kern w:val="0"/>
          <w:sz w:val="18"/>
          <w:szCs w:val="18"/>
        </w:rPr>
        <w:t>”</w:t>
      </w:r>
      <w:r w:rsidRPr="00CE398D">
        <w:rPr>
          <w:rFonts w:ascii="Simsun" w:eastAsia="宋体" w:hAnsi="Simsun" w:cs="宋体"/>
          <w:kern w:val="0"/>
          <w:sz w:val="18"/>
          <w:szCs w:val="18"/>
        </w:rPr>
        <w:t>和招标文件规定的需要宣布的其他内容（包括但不限于：开标一览表中的内容、唱标人认为需要宣布的内容等）。</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3</w:t>
      </w:r>
      <w:r w:rsidRPr="00CE398D">
        <w:rPr>
          <w:rFonts w:ascii="Simsun" w:eastAsia="宋体" w:hAnsi="Simsun" w:cs="宋体"/>
          <w:kern w:val="0"/>
          <w:sz w:val="18"/>
          <w:szCs w:val="18"/>
        </w:rPr>
        <w:t>）唱标结束后，参加现场开标会的投标人代表应对开标记录进行签字确认，通过远程参与开标流程的投标人须在系统远程签章开启后，在系统规定时间内对开标结果进行签章确认。</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lastRenderedPageBreak/>
        <w:t>（</w:t>
      </w:r>
      <w:r w:rsidRPr="00CE398D">
        <w:rPr>
          <w:rFonts w:ascii="Simsun" w:eastAsia="宋体" w:hAnsi="Simsun" w:cs="宋体"/>
          <w:kern w:val="0"/>
          <w:sz w:val="18"/>
          <w:szCs w:val="18"/>
        </w:rPr>
        <w:t>4</w:t>
      </w:r>
      <w:r w:rsidRPr="00CE398D">
        <w:rPr>
          <w:rFonts w:ascii="Simsun" w:eastAsia="宋体" w:hAnsi="Simsun" w:cs="宋体"/>
          <w:kern w:val="0"/>
          <w:sz w:val="18"/>
          <w:szCs w:val="18"/>
        </w:rPr>
        <w:t>）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5</w:t>
      </w:r>
      <w:r w:rsidRPr="00CE398D">
        <w:rPr>
          <w:rFonts w:ascii="Simsun" w:eastAsia="宋体" w:hAnsi="Simsun" w:cs="宋体"/>
          <w:kern w:val="0"/>
          <w:sz w:val="18"/>
          <w:szCs w:val="18"/>
        </w:rPr>
        <w:t>）若投标人未到开标现场参加开标会，也未通过远程参加开标会的，视同认可开标结果。</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b/>
          <w:bCs/>
          <w:kern w:val="0"/>
          <w:sz w:val="18"/>
        </w:rPr>
        <w:t>※</w:t>
      </w:r>
      <w:r w:rsidRPr="00CE398D">
        <w:rPr>
          <w:rFonts w:ascii="Simsun" w:eastAsia="宋体" w:hAnsi="Simsun" w:cs="宋体"/>
          <w:b/>
          <w:bCs/>
          <w:kern w:val="0"/>
          <w:sz w:val="18"/>
        </w:rPr>
        <w:t>若出现本章第</w:t>
      </w:r>
      <w:r w:rsidRPr="00CE398D">
        <w:rPr>
          <w:rFonts w:ascii="Calibri" w:eastAsia="宋体" w:hAnsi="Calibri" w:cs="宋体"/>
          <w:b/>
          <w:bCs/>
          <w:kern w:val="0"/>
          <w:sz w:val="18"/>
        </w:rPr>
        <w:t>11.4</w:t>
      </w:r>
      <w:r w:rsidRPr="00CE398D">
        <w:rPr>
          <w:rFonts w:ascii="Simsun" w:eastAsia="宋体" w:hAnsi="Simsun" w:cs="宋体"/>
          <w:b/>
          <w:bCs/>
          <w:kern w:val="0"/>
          <w:sz w:val="18"/>
        </w:rPr>
        <w:t>条第（</w:t>
      </w:r>
      <w:r w:rsidRPr="00CE398D">
        <w:rPr>
          <w:rFonts w:ascii="Calibri" w:eastAsia="宋体" w:hAnsi="Calibri" w:cs="宋体"/>
          <w:b/>
          <w:bCs/>
          <w:kern w:val="0"/>
          <w:sz w:val="18"/>
        </w:rPr>
        <w:t>3</w:t>
      </w:r>
      <w:r w:rsidRPr="00CE398D">
        <w:rPr>
          <w:rFonts w:ascii="Simsun" w:eastAsia="宋体" w:hAnsi="Simsun" w:cs="宋体"/>
          <w:b/>
          <w:bCs/>
          <w:kern w:val="0"/>
          <w:sz w:val="18"/>
        </w:rPr>
        <w:t>）、（</w:t>
      </w:r>
      <w:r w:rsidRPr="00CE398D">
        <w:rPr>
          <w:rFonts w:ascii="Calibri" w:eastAsia="宋体" w:hAnsi="Calibri" w:cs="宋体"/>
          <w:b/>
          <w:bCs/>
          <w:kern w:val="0"/>
          <w:sz w:val="18"/>
        </w:rPr>
        <w:t>4</w:t>
      </w:r>
      <w:r w:rsidRPr="00CE398D">
        <w:rPr>
          <w:rFonts w:ascii="Simsun" w:eastAsia="宋体" w:hAnsi="Simsun" w:cs="宋体"/>
          <w:b/>
          <w:bCs/>
          <w:kern w:val="0"/>
          <w:sz w:val="18"/>
        </w:rPr>
        <w:t>）、（</w:t>
      </w:r>
      <w:r w:rsidRPr="00CE398D">
        <w:rPr>
          <w:rFonts w:ascii="Calibri" w:eastAsia="宋体" w:hAnsi="Calibri" w:cs="宋体"/>
          <w:b/>
          <w:bCs/>
          <w:kern w:val="0"/>
          <w:sz w:val="18"/>
        </w:rPr>
        <w:t>5</w:t>
      </w:r>
      <w:r w:rsidRPr="00CE398D">
        <w:rPr>
          <w:rFonts w:ascii="Simsun" w:eastAsia="宋体" w:hAnsi="Simsun" w:cs="宋体"/>
          <w:b/>
          <w:bCs/>
          <w:kern w:val="0"/>
          <w:sz w:val="18"/>
        </w:rPr>
        <w:t>）款规定情形之一</w:t>
      </w:r>
      <w:r w:rsidRPr="00CE398D">
        <w:rPr>
          <w:rFonts w:ascii="Simsun" w:eastAsia="宋体" w:hAnsi="Simsun" w:cs="宋体"/>
          <w:kern w:val="0"/>
          <w:sz w:val="18"/>
          <w:szCs w:val="18"/>
        </w:rPr>
        <w:t>，</w:t>
      </w:r>
      <w:r w:rsidRPr="00CE398D">
        <w:rPr>
          <w:rFonts w:ascii="Simsun" w:eastAsia="宋体" w:hAnsi="Simsun" w:cs="宋体"/>
          <w:b/>
          <w:bCs/>
          <w:kern w:val="0"/>
          <w:sz w:val="18"/>
        </w:rPr>
        <w:t>则投标人不得在开标会后就开标过程和开标记录涉及或可能涉及的有关事由（包括但不限于：</w:t>
      </w:r>
      <w:r w:rsidRPr="00CE398D">
        <w:rPr>
          <w:rFonts w:ascii="Simsun" w:eastAsia="宋体" w:hAnsi="Simsun" w:cs="宋体"/>
          <w:b/>
          <w:bCs/>
          <w:kern w:val="0"/>
          <w:sz w:val="18"/>
        </w:rPr>
        <w:t>“</w:t>
      </w:r>
      <w:r w:rsidRPr="00CE398D">
        <w:rPr>
          <w:rFonts w:ascii="Simsun" w:eastAsia="宋体" w:hAnsi="Simsun" w:cs="宋体"/>
          <w:b/>
          <w:bCs/>
          <w:kern w:val="0"/>
          <w:sz w:val="18"/>
        </w:rPr>
        <w:t>投标报价</w:t>
      </w:r>
      <w:r w:rsidRPr="00CE398D">
        <w:rPr>
          <w:rFonts w:ascii="Simsun" w:eastAsia="宋体" w:hAnsi="Simsun" w:cs="宋体"/>
          <w:b/>
          <w:bCs/>
          <w:kern w:val="0"/>
          <w:sz w:val="18"/>
        </w:rPr>
        <w:t>”</w:t>
      </w:r>
      <w:r w:rsidRPr="00CE398D">
        <w:rPr>
          <w:rFonts w:ascii="Simsun" w:eastAsia="宋体" w:hAnsi="Simsun" w:cs="宋体"/>
          <w:b/>
          <w:bCs/>
          <w:kern w:val="0"/>
          <w:sz w:val="18"/>
        </w:rPr>
        <w:t>、</w:t>
      </w:r>
      <w:r w:rsidRPr="00CE398D">
        <w:rPr>
          <w:rFonts w:ascii="Simsun" w:eastAsia="宋体" w:hAnsi="Simsun" w:cs="宋体"/>
          <w:b/>
          <w:bCs/>
          <w:kern w:val="0"/>
          <w:sz w:val="18"/>
        </w:rPr>
        <w:t>“</w:t>
      </w:r>
      <w:r w:rsidRPr="00CE398D">
        <w:rPr>
          <w:rFonts w:ascii="Simsun" w:eastAsia="宋体" w:hAnsi="Simsun" w:cs="宋体"/>
          <w:b/>
          <w:bCs/>
          <w:kern w:val="0"/>
          <w:sz w:val="18"/>
        </w:rPr>
        <w:t>电子投标文件的格式</w:t>
      </w:r>
      <w:r w:rsidRPr="00CE398D">
        <w:rPr>
          <w:rFonts w:ascii="Simsun" w:eastAsia="宋体" w:hAnsi="Simsun" w:cs="宋体"/>
          <w:b/>
          <w:bCs/>
          <w:kern w:val="0"/>
          <w:sz w:val="18"/>
        </w:rPr>
        <w:t>”</w:t>
      </w:r>
      <w:r w:rsidRPr="00CE398D">
        <w:rPr>
          <w:rFonts w:ascii="Simsun" w:eastAsia="宋体" w:hAnsi="Simsun" w:cs="宋体"/>
          <w:b/>
          <w:bCs/>
          <w:kern w:val="0"/>
          <w:sz w:val="18"/>
        </w:rPr>
        <w:t>、</w:t>
      </w:r>
      <w:r w:rsidRPr="00CE398D">
        <w:rPr>
          <w:rFonts w:ascii="Simsun" w:eastAsia="宋体" w:hAnsi="Simsun" w:cs="宋体"/>
          <w:b/>
          <w:bCs/>
          <w:kern w:val="0"/>
          <w:sz w:val="18"/>
        </w:rPr>
        <w:t>“</w:t>
      </w:r>
      <w:r w:rsidRPr="00CE398D">
        <w:rPr>
          <w:rFonts w:ascii="Simsun" w:eastAsia="宋体" w:hAnsi="Simsun" w:cs="宋体"/>
          <w:b/>
          <w:bCs/>
          <w:kern w:val="0"/>
          <w:sz w:val="18"/>
        </w:rPr>
        <w:t>电子投标文件的提交</w:t>
      </w:r>
      <w:r w:rsidRPr="00CE398D">
        <w:rPr>
          <w:rFonts w:ascii="Simsun" w:eastAsia="宋体" w:hAnsi="Simsun" w:cs="宋体"/>
          <w:b/>
          <w:bCs/>
          <w:kern w:val="0"/>
          <w:sz w:val="18"/>
        </w:rPr>
        <w:t>”</w:t>
      </w:r>
      <w:r w:rsidRPr="00CE398D">
        <w:rPr>
          <w:rFonts w:ascii="Simsun" w:eastAsia="宋体" w:hAnsi="Simsun" w:cs="宋体"/>
          <w:b/>
          <w:bCs/>
          <w:kern w:val="0"/>
          <w:sz w:val="18"/>
        </w:rPr>
        <w:t>、</w:t>
      </w:r>
      <w:r w:rsidRPr="00CE398D">
        <w:rPr>
          <w:rFonts w:ascii="Simsun" w:eastAsia="宋体" w:hAnsi="Simsun" w:cs="宋体"/>
          <w:b/>
          <w:bCs/>
          <w:kern w:val="0"/>
          <w:sz w:val="18"/>
        </w:rPr>
        <w:t>“</w:t>
      </w:r>
      <w:r w:rsidRPr="00CE398D">
        <w:rPr>
          <w:rFonts w:ascii="Simsun" w:eastAsia="宋体" w:hAnsi="Simsun" w:cs="宋体"/>
          <w:b/>
          <w:bCs/>
          <w:kern w:val="0"/>
          <w:sz w:val="18"/>
        </w:rPr>
        <w:t>电子投标文件的补充、修改或撤回</w:t>
      </w:r>
      <w:r w:rsidRPr="00CE398D">
        <w:rPr>
          <w:rFonts w:ascii="Simsun" w:eastAsia="宋体" w:hAnsi="Simsun" w:cs="宋体"/>
          <w:b/>
          <w:bCs/>
          <w:kern w:val="0"/>
          <w:sz w:val="18"/>
        </w:rPr>
        <w:t>”</w:t>
      </w:r>
      <w:r w:rsidRPr="00CE398D">
        <w:rPr>
          <w:rFonts w:ascii="Simsun" w:eastAsia="宋体" w:hAnsi="Simsun" w:cs="宋体"/>
          <w:b/>
          <w:bCs/>
          <w:kern w:val="0"/>
          <w:sz w:val="18"/>
        </w:rPr>
        <w:t>等）向</w:t>
      </w:r>
      <w:r w:rsidRPr="00CE398D">
        <w:rPr>
          <w:rFonts w:ascii="Simsun" w:eastAsia="宋体" w:hAnsi="Simsun" w:cs="宋体"/>
          <w:kern w:val="0"/>
          <w:sz w:val="18"/>
          <w:u w:val="single"/>
        </w:rPr>
        <w:t>福建翔远招标咨询有限公司</w:t>
      </w:r>
      <w:r w:rsidRPr="00CE398D">
        <w:rPr>
          <w:rFonts w:ascii="Simsun" w:eastAsia="宋体" w:hAnsi="Simsun" w:cs="宋体"/>
          <w:b/>
          <w:bCs/>
          <w:kern w:val="0"/>
          <w:sz w:val="18"/>
        </w:rPr>
        <w:t>提出任何疑义或要求（包括质疑）。</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11.5</w:t>
      </w:r>
      <w:r w:rsidRPr="00CE398D">
        <w:rPr>
          <w:rFonts w:ascii="Simsun" w:eastAsia="宋体" w:hAnsi="Simsun" w:cs="宋体"/>
          <w:kern w:val="0"/>
          <w:sz w:val="18"/>
          <w:szCs w:val="18"/>
        </w:rPr>
        <w:t>投标截止时间后，参加投标的投标人不足三家的，不进行开标。同时，本次采购活动结束，</w:t>
      </w:r>
      <w:r w:rsidRPr="00CE398D">
        <w:rPr>
          <w:rFonts w:ascii="Simsun" w:eastAsia="宋体" w:hAnsi="Simsun" w:cs="宋体"/>
          <w:kern w:val="0"/>
          <w:sz w:val="18"/>
          <w:u w:val="single"/>
        </w:rPr>
        <w:t>福建翔远招标咨询有限公司</w:t>
      </w:r>
      <w:r w:rsidRPr="00CE398D">
        <w:rPr>
          <w:rFonts w:ascii="Simsun" w:eastAsia="宋体" w:hAnsi="Simsun" w:cs="宋体"/>
          <w:kern w:val="0"/>
          <w:sz w:val="18"/>
          <w:szCs w:val="18"/>
        </w:rPr>
        <w:t>将依法组织后续采购活动（包括但不限于：重新招标、采用其他方式采购等）。</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24"/>
          <w:szCs w:val="24"/>
        </w:rPr>
        <w:t>11.6</w:t>
      </w:r>
      <w:r w:rsidRPr="00CE398D">
        <w:rPr>
          <w:rFonts w:ascii="Simsun" w:eastAsia="宋体" w:hAnsi="Simsun" w:cs="宋体"/>
          <w:kern w:val="0"/>
          <w:sz w:val="24"/>
          <w:szCs w:val="24"/>
        </w:rPr>
        <w:t>投标截止时间后撤销投标的处理</w:t>
      </w:r>
      <w:r w:rsidRPr="00CE398D">
        <w:rPr>
          <w:rFonts w:ascii="Simsun" w:eastAsia="宋体" w:hAnsi="Simsun" w:cs="宋体"/>
          <w:kern w:val="0"/>
          <w:sz w:val="24"/>
          <w:szCs w:val="24"/>
        </w:rPr>
        <w:br/>
        <w:t>  </w:t>
      </w:r>
      <w:r w:rsidRPr="00CE398D">
        <w:rPr>
          <w:rFonts w:ascii="Simsun" w:eastAsia="宋体" w:hAnsi="Simsun" w:cs="宋体"/>
          <w:kern w:val="0"/>
          <w:sz w:val="24"/>
          <w:szCs w:val="24"/>
        </w:rPr>
        <w:t>投标截止时间后，投标人在投标有效期内撤销投标的，其撤销投标的行为无效。</w:t>
      </w:r>
      <w:r w:rsidRPr="00CE398D">
        <w:rPr>
          <w:rFonts w:ascii="Simsun" w:eastAsia="宋体" w:hAnsi="Simsun" w:cs="宋体"/>
          <w:kern w:val="0"/>
          <w:sz w:val="24"/>
          <w:szCs w:val="24"/>
        </w:rPr>
        <w:t>    </w:t>
      </w:r>
      <w:r w:rsidRPr="00CE398D">
        <w:rPr>
          <w:rFonts w:ascii="Simsun" w:eastAsia="宋体" w:hAnsi="Simsun" w:cs="宋体"/>
          <w:kern w:val="0"/>
          <w:sz w:val="24"/>
          <w:szCs w:val="24"/>
        </w:rPr>
        <w:br/>
      </w:r>
      <w:r w:rsidRPr="00CE398D">
        <w:rPr>
          <w:rFonts w:ascii="Simsun" w:eastAsia="宋体" w:hAnsi="Simsun" w:cs="宋体"/>
          <w:kern w:val="0"/>
          <w:sz w:val="24"/>
          <w:szCs w:val="24"/>
        </w:rPr>
        <w:br/>
      </w:r>
      <w:r w:rsidRPr="00CE398D">
        <w:rPr>
          <w:rFonts w:ascii="Simsun" w:eastAsia="宋体" w:hAnsi="Simsun" w:cs="宋体"/>
          <w:kern w:val="0"/>
          <w:sz w:val="24"/>
          <w:szCs w:val="24"/>
        </w:rPr>
        <w:br/>
      </w:r>
    </w:p>
    <w:p w:rsidR="00CE398D" w:rsidRPr="00CE398D" w:rsidRDefault="00CE398D" w:rsidP="00CE398D">
      <w:pPr>
        <w:widowControl/>
        <w:spacing w:before="58" w:after="58"/>
        <w:jc w:val="center"/>
        <w:rPr>
          <w:rFonts w:ascii="宋体" w:eastAsia="宋体" w:hAnsi="宋体" w:cs="宋体"/>
          <w:kern w:val="0"/>
          <w:sz w:val="24"/>
          <w:szCs w:val="24"/>
        </w:rPr>
      </w:pPr>
      <w:r w:rsidRPr="00CE398D">
        <w:rPr>
          <w:rFonts w:ascii="Simsun" w:eastAsia="宋体" w:hAnsi="Simsun" w:cs="宋体"/>
          <w:b/>
          <w:bCs/>
          <w:kern w:val="0"/>
          <w:sz w:val="18"/>
        </w:rPr>
        <w:t>六、中标与政府采购合同</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12</w:t>
      </w:r>
      <w:r w:rsidRPr="00CE398D">
        <w:rPr>
          <w:rFonts w:ascii="Simsun" w:eastAsia="宋体" w:hAnsi="Simsun" w:cs="宋体"/>
          <w:kern w:val="0"/>
          <w:sz w:val="18"/>
          <w:szCs w:val="18"/>
        </w:rPr>
        <w:t>、中标</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12.1</w:t>
      </w:r>
      <w:r w:rsidRPr="00CE398D">
        <w:rPr>
          <w:rFonts w:ascii="Simsun" w:eastAsia="宋体" w:hAnsi="Simsun" w:cs="宋体"/>
          <w:kern w:val="0"/>
          <w:sz w:val="18"/>
          <w:szCs w:val="18"/>
        </w:rPr>
        <w:t>本项目推荐的中标候选人家数：详见招标文件第二章。</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12.2</w:t>
      </w:r>
      <w:r w:rsidRPr="00CE398D">
        <w:rPr>
          <w:rFonts w:ascii="Simsun" w:eastAsia="宋体" w:hAnsi="Simsun" w:cs="宋体"/>
          <w:kern w:val="0"/>
          <w:sz w:val="18"/>
          <w:szCs w:val="18"/>
        </w:rPr>
        <w:t>本项目中标人的确定：详见招标文件第二章。</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12.3</w:t>
      </w:r>
      <w:r w:rsidRPr="00CE398D">
        <w:rPr>
          <w:rFonts w:ascii="Simsun" w:eastAsia="宋体" w:hAnsi="Simsun" w:cs="宋体"/>
          <w:kern w:val="0"/>
          <w:sz w:val="18"/>
          <w:szCs w:val="18"/>
        </w:rPr>
        <w:t>中标公告</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1</w:t>
      </w:r>
      <w:r w:rsidRPr="00CE398D">
        <w:rPr>
          <w:rFonts w:ascii="Simsun" w:eastAsia="宋体" w:hAnsi="Simsun" w:cs="宋体"/>
          <w:kern w:val="0"/>
          <w:sz w:val="18"/>
          <w:szCs w:val="18"/>
        </w:rPr>
        <w:t>）中标人确定之日起</w:t>
      </w:r>
      <w:r w:rsidRPr="00CE398D">
        <w:rPr>
          <w:rFonts w:ascii="Calibri" w:eastAsia="宋体" w:hAnsi="Calibri" w:cs="宋体"/>
          <w:kern w:val="0"/>
          <w:sz w:val="18"/>
          <w:szCs w:val="18"/>
        </w:rPr>
        <w:t>2</w:t>
      </w:r>
      <w:r w:rsidRPr="00CE398D">
        <w:rPr>
          <w:rFonts w:ascii="Simsun" w:eastAsia="宋体" w:hAnsi="Simsun" w:cs="宋体"/>
          <w:kern w:val="0"/>
          <w:sz w:val="18"/>
          <w:szCs w:val="18"/>
        </w:rPr>
        <w:t>个工作日内，</w:t>
      </w:r>
      <w:r w:rsidRPr="00CE398D">
        <w:rPr>
          <w:rFonts w:ascii="Simsun" w:eastAsia="宋体" w:hAnsi="Simsun" w:cs="宋体"/>
          <w:kern w:val="0"/>
          <w:sz w:val="18"/>
          <w:u w:val="single"/>
        </w:rPr>
        <w:t>福建翔远招标咨询有限公司</w:t>
      </w:r>
      <w:r w:rsidRPr="00CE398D">
        <w:rPr>
          <w:rFonts w:ascii="Simsun" w:eastAsia="宋体" w:hAnsi="Simsun" w:cs="宋体"/>
          <w:kern w:val="0"/>
          <w:sz w:val="18"/>
          <w:szCs w:val="18"/>
        </w:rPr>
        <w:t>将在招标文件载明的指定媒体以中标公告的形式发布中标结果。</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2</w:t>
      </w:r>
      <w:r w:rsidRPr="00CE398D">
        <w:rPr>
          <w:rFonts w:ascii="Simsun" w:eastAsia="宋体" w:hAnsi="Simsun" w:cs="宋体"/>
          <w:kern w:val="0"/>
          <w:sz w:val="18"/>
          <w:szCs w:val="18"/>
        </w:rPr>
        <w:t>）中标公告的公告期限为</w:t>
      </w:r>
      <w:r w:rsidRPr="00CE398D">
        <w:rPr>
          <w:rFonts w:ascii="Calibri" w:eastAsia="宋体" w:hAnsi="Calibri" w:cs="宋体"/>
          <w:kern w:val="0"/>
          <w:sz w:val="18"/>
          <w:szCs w:val="18"/>
        </w:rPr>
        <w:t>1</w:t>
      </w:r>
      <w:r w:rsidRPr="00CE398D">
        <w:rPr>
          <w:rFonts w:ascii="Simsun" w:eastAsia="宋体" w:hAnsi="Simsun" w:cs="宋体"/>
          <w:kern w:val="0"/>
          <w:sz w:val="18"/>
          <w:szCs w:val="18"/>
        </w:rPr>
        <w:t>个工作日。</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12.4</w:t>
      </w:r>
      <w:r w:rsidRPr="00CE398D">
        <w:rPr>
          <w:rFonts w:ascii="Simsun" w:eastAsia="宋体" w:hAnsi="Simsun" w:cs="宋体"/>
          <w:kern w:val="0"/>
          <w:sz w:val="18"/>
          <w:szCs w:val="18"/>
        </w:rPr>
        <w:t>中标通知书</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1</w:t>
      </w:r>
      <w:r w:rsidRPr="00CE398D">
        <w:rPr>
          <w:rFonts w:ascii="Simsun" w:eastAsia="宋体" w:hAnsi="Simsun" w:cs="宋体"/>
          <w:kern w:val="0"/>
          <w:sz w:val="18"/>
          <w:szCs w:val="18"/>
        </w:rPr>
        <w:t>）中标公告发布的同时，</w:t>
      </w:r>
      <w:r w:rsidRPr="00CE398D">
        <w:rPr>
          <w:rFonts w:ascii="Simsun" w:eastAsia="宋体" w:hAnsi="Simsun" w:cs="宋体"/>
          <w:kern w:val="0"/>
          <w:sz w:val="18"/>
          <w:u w:val="single"/>
        </w:rPr>
        <w:t>福建翔远招标咨询有限公司</w:t>
      </w:r>
      <w:r w:rsidRPr="00CE398D">
        <w:rPr>
          <w:rFonts w:ascii="Simsun" w:eastAsia="宋体" w:hAnsi="Simsun" w:cs="宋体"/>
          <w:kern w:val="0"/>
          <w:sz w:val="18"/>
          <w:szCs w:val="18"/>
        </w:rPr>
        <w:t>将向中标人发出中标通知书。</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2</w:t>
      </w:r>
      <w:r w:rsidRPr="00CE398D">
        <w:rPr>
          <w:rFonts w:ascii="Simsun" w:eastAsia="宋体" w:hAnsi="Simsun" w:cs="宋体"/>
          <w:kern w:val="0"/>
          <w:sz w:val="18"/>
          <w:szCs w:val="18"/>
        </w:rPr>
        <w:t>）中标通知书发出后，采购人不得违法改变中标结果，中标人无正当理由不得放弃中标。</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13</w:t>
      </w:r>
      <w:r w:rsidRPr="00CE398D">
        <w:rPr>
          <w:rFonts w:ascii="Simsun" w:eastAsia="宋体" w:hAnsi="Simsun" w:cs="宋体"/>
          <w:kern w:val="0"/>
          <w:sz w:val="18"/>
          <w:szCs w:val="18"/>
        </w:rPr>
        <w:t>、政府采购合同</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13.1</w:t>
      </w:r>
      <w:r w:rsidRPr="00CE398D">
        <w:rPr>
          <w:rFonts w:ascii="Simsun" w:eastAsia="宋体" w:hAnsi="Simsun" w:cs="宋体"/>
          <w:kern w:val="0"/>
          <w:sz w:val="18"/>
          <w:szCs w:val="18"/>
        </w:rPr>
        <w:t>签订政府采购合同应遵守政府采购法及实施条例的规定，不得对招标文件确定的事项和中标人的电子投标文件作实质性修改。采购人不得向中标人提出任何不合理的要求作为政府采购合同的签订条件。</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13.2</w:t>
      </w:r>
      <w:r w:rsidRPr="00CE398D">
        <w:rPr>
          <w:rFonts w:ascii="Simsun" w:eastAsia="宋体" w:hAnsi="Simsun" w:cs="宋体"/>
          <w:kern w:val="0"/>
          <w:sz w:val="18"/>
          <w:szCs w:val="18"/>
        </w:rPr>
        <w:t>签订时限：</w:t>
      </w:r>
      <w:r w:rsidRPr="00CE398D">
        <w:rPr>
          <w:rFonts w:ascii="宋体" w:eastAsia="宋体" w:hAnsi="宋体" w:cs="宋体"/>
          <w:kern w:val="0"/>
          <w:sz w:val="24"/>
          <w:szCs w:val="24"/>
        </w:rPr>
        <w:t>自中标通知书发出之日起30个日历日内。</w:t>
      </w:r>
      <w:r w:rsidRPr="00CE398D">
        <w:rPr>
          <w:rFonts w:ascii="Simsun" w:eastAsia="宋体" w:hAnsi="Simsun" w:cs="宋体"/>
          <w:kern w:val="0"/>
          <w:sz w:val="18"/>
          <w:szCs w:val="18"/>
        </w:rPr>
        <w:t>。</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13.3</w:t>
      </w:r>
      <w:r w:rsidRPr="00CE398D">
        <w:rPr>
          <w:rFonts w:ascii="Simsun" w:eastAsia="宋体" w:hAnsi="Simsun" w:cs="宋体"/>
          <w:kern w:val="0"/>
          <w:sz w:val="18"/>
          <w:szCs w:val="18"/>
        </w:rPr>
        <w:t>政府采购合同的履行、违约责任和解决争议的方法等适用民法典。</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13.4</w:t>
      </w:r>
      <w:r w:rsidRPr="00CE398D">
        <w:rPr>
          <w:rFonts w:ascii="Simsun" w:eastAsia="宋体" w:hAnsi="Simsun" w:cs="宋体"/>
          <w:kern w:val="0"/>
          <w:sz w:val="18"/>
          <w:szCs w:val="18"/>
        </w:rPr>
        <w:t>采购人与中标人应根据政府采购合同的约定依法履行合同义务。</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13.5</w:t>
      </w:r>
      <w:r w:rsidRPr="00CE398D">
        <w:rPr>
          <w:rFonts w:ascii="Simsun" w:eastAsia="宋体" w:hAnsi="Simsun" w:cs="宋体"/>
          <w:kern w:val="0"/>
          <w:sz w:val="18"/>
          <w:szCs w:val="18"/>
        </w:rPr>
        <w:t>政府采购合同履行过程中，采购人若需追加与合同标的相同的货物或服务，则追加采购金额不得超过原合同采购金额的</w:t>
      </w:r>
      <w:r w:rsidRPr="00CE398D">
        <w:rPr>
          <w:rFonts w:ascii="Calibri" w:eastAsia="宋体" w:hAnsi="Calibri" w:cs="宋体"/>
          <w:kern w:val="0"/>
          <w:sz w:val="18"/>
          <w:szCs w:val="18"/>
        </w:rPr>
        <w:t>10%</w:t>
      </w:r>
      <w:r w:rsidRPr="00CE398D">
        <w:rPr>
          <w:rFonts w:ascii="Simsun" w:eastAsia="宋体" w:hAnsi="Simsun" w:cs="宋体"/>
          <w:kern w:val="0"/>
          <w:sz w:val="18"/>
          <w:szCs w:val="18"/>
        </w:rPr>
        <w:t>。</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13.6</w:t>
      </w:r>
      <w:r w:rsidRPr="00CE398D">
        <w:rPr>
          <w:rFonts w:ascii="Simsun" w:eastAsia="宋体" w:hAnsi="Simsun" w:cs="宋体"/>
          <w:kern w:val="0"/>
          <w:sz w:val="18"/>
          <w:szCs w:val="18"/>
        </w:rPr>
        <w:t>中标人在政府采购合同履行过程中应遵守有关法律、法规和规章的强制性规定（即使前述强制性规定有可能在招标文件中未予列明）。</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 </w:t>
      </w:r>
    </w:p>
    <w:p w:rsidR="00CE398D" w:rsidRPr="00CE398D" w:rsidRDefault="00CE398D" w:rsidP="00CE398D">
      <w:pPr>
        <w:widowControl/>
        <w:spacing w:before="58" w:after="58"/>
        <w:jc w:val="center"/>
        <w:rPr>
          <w:rFonts w:ascii="宋体" w:eastAsia="宋体" w:hAnsi="宋体" w:cs="宋体"/>
          <w:kern w:val="0"/>
          <w:sz w:val="24"/>
          <w:szCs w:val="24"/>
        </w:rPr>
      </w:pPr>
      <w:r w:rsidRPr="00CE398D">
        <w:rPr>
          <w:rFonts w:ascii="Simsun" w:eastAsia="宋体" w:hAnsi="Simsun" w:cs="宋体"/>
          <w:b/>
          <w:bCs/>
          <w:kern w:val="0"/>
          <w:sz w:val="18"/>
        </w:rPr>
        <w:t>七、询问、质疑与投诉</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14</w:t>
      </w:r>
      <w:r w:rsidRPr="00CE398D">
        <w:rPr>
          <w:rFonts w:ascii="Simsun" w:eastAsia="宋体" w:hAnsi="Simsun" w:cs="宋体"/>
          <w:kern w:val="0"/>
          <w:sz w:val="18"/>
          <w:szCs w:val="18"/>
        </w:rPr>
        <w:t>、询问</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lastRenderedPageBreak/>
        <w:t>14.1</w:t>
      </w:r>
      <w:r w:rsidRPr="00CE398D">
        <w:rPr>
          <w:rFonts w:ascii="Simsun" w:eastAsia="宋体" w:hAnsi="Simsun" w:cs="宋体"/>
          <w:kern w:val="0"/>
          <w:sz w:val="18"/>
          <w:szCs w:val="18"/>
        </w:rPr>
        <w:t>潜在投标人或投标人对本次采购活动的有关事项若有疑问，可向</w:t>
      </w:r>
      <w:r w:rsidRPr="00CE398D">
        <w:rPr>
          <w:rFonts w:ascii="Simsun" w:eastAsia="宋体" w:hAnsi="Simsun" w:cs="宋体"/>
          <w:kern w:val="0"/>
          <w:sz w:val="18"/>
        </w:rPr>
        <w:t>福建翔远招标咨询有限公司</w:t>
      </w:r>
      <w:r w:rsidRPr="00CE398D">
        <w:rPr>
          <w:rFonts w:ascii="Simsun" w:eastAsia="宋体" w:hAnsi="Simsun" w:cs="宋体"/>
          <w:kern w:val="0"/>
          <w:sz w:val="18"/>
          <w:szCs w:val="18"/>
        </w:rPr>
        <w:t>提出询问，</w:t>
      </w:r>
      <w:r w:rsidRPr="00CE398D">
        <w:rPr>
          <w:rFonts w:ascii="Simsun" w:eastAsia="宋体" w:hAnsi="Simsun" w:cs="宋体"/>
          <w:kern w:val="0"/>
          <w:sz w:val="18"/>
        </w:rPr>
        <w:t>福建翔远招标咨询有限公司</w:t>
      </w:r>
      <w:r w:rsidRPr="00CE398D">
        <w:rPr>
          <w:rFonts w:ascii="Simsun" w:eastAsia="宋体" w:hAnsi="Simsun" w:cs="宋体"/>
          <w:kern w:val="0"/>
          <w:sz w:val="18"/>
          <w:szCs w:val="18"/>
        </w:rPr>
        <w:t>将按照政府采购法及实施条例的有关规定进行答复。</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15</w:t>
      </w:r>
      <w:r w:rsidRPr="00CE398D">
        <w:rPr>
          <w:rFonts w:ascii="Simsun" w:eastAsia="宋体" w:hAnsi="Simsun" w:cs="宋体"/>
          <w:kern w:val="0"/>
          <w:sz w:val="18"/>
          <w:szCs w:val="18"/>
        </w:rPr>
        <w:t>、质疑</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15.1</w:t>
      </w:r>
      <w:r w:rsidRPr="00CE398D">
        <w:rPr>
          <w:rFonts w:ascii="Simsun" w:eastAsia="宋体" w:hAnsi="Simsun" w:cs="宋体"/>
          <w:kern w:val="0"/>
          <w:sz w:val="24"/>
          <w:szCs w:val="24"/>
        </w:rPr>
        <w:t>针对同一采购程序环节的质疑应在政府采购法及实施条例的时限内一次性提出，对一个项目的不同采购包提出质疑的，应当将各采购包质疑事项集中在一份质疑函中提出，并同时符合下列条件：</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1</w:t>
      </w:r>
      <w:r w:rsidRPr="00CE398D">
        <w:rPr>
          <w:rFonts w:ascii="Simsun" w:eastAsia="宋体" w:hAnsi="Simsun" w:cs="宋体"/>
          <w:kern w:val="0"/>
          <w:sz w:val="18"/>
          <w:szCs w:val="18"/>
        </w:rPr>
        <w:t>）对招标文件提出质疑的，质疑人应为潜在投标人，且两者的身份、名称等均应保持一致。对采购过程、结果提出质疑的，质疑人应为投标人，且两者的身份、名称等均应保持一致。</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2</w:t>
      </w:r>
      <w:r w:rsidRPr="00CE398D">
        <w:rPr>
          <w:rFonts w:ascii="Simsun" w:eastAsia="宋体" w:hAnsi="Simsun" w:cs="宋体"/>
          <w:kern w:val="0"/>
          <w:sz w:val="18"/>
          <w:szCs w:val="18"/>
        </w:rPr>
        <w:t>）质疑人应按照招标文件第二章规定方式提交质疑函。</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3</w:t>
      </w:r>
      <w:r w:rsidRPr="00CE398D">
        <w:rPr>
          <w:rFonts w:ascii="Simsun" w:eastAsia="宋体" w:hAnsi="Simsun" w:cs="宋体"/>
          <w:kern w:val="0"/>
          <w:sz w:val="18"/>
          <w:szCs w:val="18"/>
        </w:rPr>
        <w:t>）质疑函应包括下列主要内容：</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①</w:t>
      </w:r>
      <w:r w:rsidRPr="00CE398D">
        <w:rPr>
          <w:rFonts w:ascii="Simsun" w:eastAsia="宋体" w:hAnsi="Simsun" w:cs="宋体"/>
          <w:kern w:val="0"/>
          <w:sz w:val="18"/>
          <w:szCs w:val="18"/>
        </w:rPr>
        <w:t>质疑人的基本信息，至少包括：全称、地址、邮政编码等；</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②</w:t>
      </w:r>
      <w:r w:rsidRPr="00CE398D">
        <w:rPr>
          <w:rFonts w:ascii="Simsun" w:eastAsia="宋体" w:hAnsi="Simsun" w:cs="宋体"/>
          <w:kern w:val="0"/>
          <w:sz w:val="18"/>
          <w:szCs w:val="18"/>
        </w:rPr>
        <w:t>所质疑项目的基本信息，至少包括：项目编号、项目名称等；</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③</w:t>
      </w:r>
      <w:r w:rsidRPr="00CE398D">
        <w:rPr>
          <w:rFonts w:ascii="Simsun" w:eastAsia="宋体" w:hAnsi="Simsun" w:cs="宋体"/>
          <w:kern w:val="0"/>
          <w:sz w:val="18"/>
          <w:szCs w:val="18"/>
        </w:rPr>
        <w:t>所质疑的具体事项（以下简称：</w:t>
      </w:r>
      <w:r w:rsidRPr="00CE398D">
        <w:rPr>
          <w:rFonts w:ascii="Simsun" w:eastAsia="宋体" w:hAnsi="Simsun" w:cs="宋体"/>
          <w:kern w:val="0"/>
          <w:sz w:val="18"/>
          <w:szCs w:val="18"/>
        </w:rPr>
        <w:t>“</w:t>
      </w:r>
      <w:r w:rsidRPr="00CE398D">
        <w:rPr>
          <w:rFonts w:ascii="Simsun" w:eastAsia="宋体" w:hAnsi="Simsun" w:cs="宋体"/>
          <w:kern w:val="0"/>
          <w:sz w:val="18"/>
          <w:szCs w:val="18"/>
        </w:rPr>
        <w:t>质疑事项</w:t>
      </w:r>
      <w:r w:rsidRPr="00CE398D">
        <w:rPr>
          <w:rFonts w:ascii="Simsun" w:eastAsia="宋体" w:hAnsi="Simsun" w:cs="宋体"/>
          <w:kern w:val="0"/>
          <w:sz w:val="18"/>
          <w:szCs w:val="18"/>
        </w:rPr>
        <w:t>”</w:t>
      </w:r>
      <w:r w:rsidRPr="00CE398D">
        <w:rPr>
          <w:rFonts w:ascii="Simsun" w:eastAsia="宋体" w:hAnsi="Simsun" w:cs="宋体"/>
          <w:kern w:val="0"/>
          <w:sz w:val="18"/>
          <w:szCs w:val="18"/>
        </w:rPr>
        <w:t>）；</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④</w:t>
      </w:r>
      <w:r w:rsidRPr="00CE398D">
        <w:rPr>
          <w:rFonts w:ascii="Simsun" w:eastAsia="宋体" w:hAnsi="Simsun" w:cs="宋体"/>
          <w:kern w:val="0"/>
          <w:sz w:val="18"/>
          <w:szCs w:val="18"/>
        </w:rPr>
        <w:t>针对质疑事项提出的明确请求，前述明确请求指质疑人提出质疑的目的以及希望</w:t>
      </w:r>
      <w:r w:rsidRPr="00CE398D">
        <w:rPr>
          <w:rFonts w:ascii="Simsun" w:eastAsia="宋体" w:hAnsi="Simsun" w:cs="宋体"/>
          <w:kern w:val="0"/>
          <w:sz w:val="18"/>
        </w:rPr>
        <w:t>福建翔远招标咨询有限公司</w:t>
      </w:r>
      <w:r w:rsidRPr="00CE398D">
        <w:rPr>
          <w:rFonts w:ascii="Simsun" w:eastAsia="宋体" w:hAnsi="Simsun" w:cs="宋体"/>
          <w:kern w:val="0"/>
          <w:sz w:val="18"/>
          <w:szCs w:val="18"/>
        </w:rPr>
        <w:t>对其质疑作出的处理结果，如：暂停招标投标活动、修改招标文件、停止或纠正违法违规行为、中标结果无效、废标、重新招标等；</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⑤</w:t>
      </w:r>
      <w:r w:rsidRPr="00CE398D">
        <w:rPr>
          <w:rFonts w:ascii="Simsun" w:eastAsia="宋体" w:hAnsi="Simsun" w:cs="宋体"/>
          <w:kern w:val="0"/>
          <w:sz w:val="18"/>
          <w:szCs w:val="18"/>
        </w:rPr>
        <w:t>针对质疑事项导致质疑人自身权益受到损害的必要证明材料，至少包括：</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a.</w:t>
      </w:r>
      <w:r w:rsidRPr="00CE398D">
        <w:rPr>
          <w:rFonts w:ascii="Simsun" w:eastAsia="宋体" w:hAnsi="Simsun" w:cs="宋体"/>
          <w:kern w:val="0"/>
          <w:sz w:val="18"/>
          <w:szCs w:val="18"/>
        </w:rPr>
        <w:t>质疑人代表的身份证明材料：</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a1</w:t>
      </w:r>
      <w:r w:rsidRPr="00CE398D">
        <w:rPr>
          <w:rFonts w:ascii="Simsun" w:eastAsia="宋体" w:hAnsi="Simsun" w:cs="宋体"/>
          <w:kern w:val="0"/>
          <w:sz w:val="24"/>
          <w:szCs w:val="24"/>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a2</w:t>
      </w:r>
      <w:r w:rsidRPr="00CE398D">
        <w:rPr>
          <w:rFonts w:ascii="Simsun" w:eastAsia="宋体" w:hAnsi="Simsun" w:cs="宋体"/>
          <w:kern w:val="0"/>
          <w:sz w:val="18"/>
          <w:szCs w:val="18"/>
        </w:rPr>
        <w:t>若本项目接受自然人投标且质疑人为自然人的，提供本人的身份证复印件。</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b.</w:t>
      </w:r>
      <w:r w:rsidRPr="00CE398D">
        <w:rPr>
          <w:rFonts w:ascii="Simsun" w:eastAsia="宋体" w:hAnsi="Simsun" w:cs="宋体"/>
          <w:kern w:val="0"/>
          <w:sz w:val="24"/>
          <w:szCs w:val="24"/>
        </w:rPr>
        <w:t>其他证明材料（即事实依据和必要的法律依据）包括但不限于下列材料：</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b1</w:t>
      </w:r>
      <w:r w:rsidRPr="00CE398D">
        <w:rPr>
          <w:rFonts w:ascii="Simsun" w:eastAsia="宋体" w:hAnsi="Simsun" w:cs="宋体"/>
          <w:kern w:val="0"/>
          <w:sz w:val="18"/>
          <w:szCs w:val="18"/>
        </w:rPr>
        <w:t>所质疑的具体事项是与自己有利害关系的证明材料；</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b2</w:t>
      </w:r>
      <w:r w:rsidRPr="00CE398D">
        <w:rPr>
          <w:rFonts w:ascii="Simsun" w:eastAsia="宋体" w:hAnsi="Simsun" w:cs="宋体"/>
          <w:kern w:val="0"/>
          <w:sz w:val="18"/>
          <w:szCs w:val="18"/>
        </w:rPr>
        <w:t>质疑函所述事实存在的证明材料，如：采购文件、采购过程或中标结果违法违规或不符合采购文件要求等证明材料；</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b3</w:t>
      </w:r>
      <w:r w:rsidRPr="00CE398D">
        <w:rPr>
          <w:rFonts w:ascii="Simsun" w:eastAsia="宋体" w:hAnsi="Simsun" w:cs="宋体"/>
          <w:kern w:val="0"/>
          <w:sz w:val="18"/>
          <w:szCs w:val="18"/>
        </w:rPr>
        <w:t>依法应终止采购程序的证明材料；</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b4</w:t>
      </w:r>
      <w:r w:rsidRPr="00CE398D">
        <w:rPr>
          <w:rFonts w:ascii="Simsun" w:eastAsia="宋体" w:hAnsi="Simsun" w:cs="宋体"/>
          <w:kern w:val="0"/>
          <w:sz w:val="18"/>
          <w:szCs w:val="18"/>
        </w:rPr>
        <w:t>应重新采购的证明材料；</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b5</w:t>
      </w:r>
      <w:r w:rsidRPr="00CE398D">
        <w:rPr>
          <w:rFonts w:ascii="Simsun" w:eastAsia="宋体" w:hAnsi="Simsun" w:cs="宋体"/>
          <w:kern w:val="0"/>
          <w:sz w:val="18"/>
          <w:szCs w:val="18"/>
        </w:rPr>
        <w:t>采购文件、采购过程或中标、成交结果损害自己合法权益的证明材料等；</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b6</w:t>
      </w:r>
      <w:r w:rsidRPr="00CE398D">
        <w:rPr>
          <w:rFonts w:ascii="Simsun" w:eastAsia="宋体" w:hAnsi="Simsun" w:cs="宋体"/>
          <w:kern w:val="0"/>
          <w:sz w:val="18"/>
          <w:szCs w:val="18"/>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CE398D">
        <w:rPr>
          <w:rFonts w:ascii="Simsun" w:eastAsia="宋体" w:hAnsi="Simsun" w:cs="宋体"/>
          <w:b/>
          <w:bCs/>
          <w:kern w:val="0"/>
          <w:sz w:val="18"/>
        </w:rPr>
        <w:t>视为无效</w:t>
      </w:r>
      <w:r w:rsidRPr="00CE398D">
        <w:rPr>
          <w:rFonts w:ascii="Simsun" w:eastAsia="宋体" w:hAnsi="Simsun" w:cs="宋体"/>
          <w:kern w:val="0"/>
          <w:sz w:val="18"/>
          <w:szCs w:val="18"/>
        </w:rPr>
        <w:t>）。</w:t>
      </w:r>
      <w:r w:rsidRPr="00CE398D">
        <w:rPr>
          <w:rFonts w:ascii="Simsun" w:eastAsia="宋体" w:hAnsi="Simsun" w:cs="宋体"/>
          <w:kern w:val="0"/>
          <w:sz w:val="18"/>
          <w:szCs w:val="18"/>
        </w:rPr>
        <w:br/>
      </w:r>
      <w:r w:rsidRPr="00CE398D">
        <w:rPr>
          <w:rFonts w:ascii="Simsun" w:eastAsia="宋体" w:hAnsi="Simsun" w:cs="宋体"/>
          <w:kern w:val="0"/>
          <w:sz w:val="24"/>
          <w:szCs w:val="24"/>
        </w:rPr>
        <w:t>   </w:t>
      </w:r>
      <w:r w:rsidRPr="00CE398D">
        <w:rPr>
          <w:rFonts w:ascii="宋体" w:eastAsia="宋体" w:hAnsi="宋体" w:cs="宋体" w:hint="eastAsia"/>
          <w:kern w:val="0"/>
          <w:sz w:val="24"/>
          <w:szCs w:val="24"/>
        </w:rPr>
        <w:t>⑥</w:t>
      </w:r>
      <w:r w:rsidRPr="00CE398D">
        <w:rPr>
          <w:rFonts w:ascii="Simsun" w:eastAsia="宋体" w:hAnsi="Simsun" w:cs="宋体"/>
          <w:kern w:val="0"/>
          <w:sz w:val="24"/>
          <w:szCs w:val="24"/>
        </w:rPr>
        <w:t>质疑人代表及其联系方法的信息，至少包括：姓名、手机、电子信箱、邮寄地址等。</w:t>
      </w:r>
      <w:r w:rsidRPr="00CE398D">
        <w:rPr>
          <w:rFonts w:ascii="Simsun" w:eastAsia="宋体" w:hAnsi="Simsun" w:cs="宋体"/>
          <w:kern w:val="0"/>
          <w:sz w:val="24"/>
          <w:szCs w:val="24"/>
        </w:rPr>
        <w:br/>
        <w:t>   </w:t>
      </w:r>
      <w:r w:rsidRPr="00CE398D">
        <w:rPr>
          <w:rFonts w:ascii="宋体" w:eastAsia="宋体" w:hAnsi="宋体" w:cs="宋体" w:hint="eastAsia"/>
          <w:kern w:val="0"/>
          <w:sz w:val="24"/>
          <w:szCs w:val="24"/>
        </w:rPr>
        <w:t>⑦</w:t>
      </w:r>
      <w:r w:rsidRPr="00CE398D">
        <w:rPr>
          <w:rFonts w:ascii="Simsun" w:eastAsia="宋体" w:hAnsi="Simsun" w:cs="宋体"/>
          <w:kern w:val="0"/>
          <w:sz w:val="24"/>
          <w:szCs w:val="24"/>
        </w:rPr>
        <w:t>提出质疑的日期。</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宋体" w:eastAsia="宋体" w:hAnsi="宋体" w:cs="宋体" w:hint="eastAsia"/>
          <w:b/>
          <w:bCs/>
          <w:kern w:val="0"/>
          <w:sz w:val="18"/>
        </w:rPr>
        <w:t>※</w:t>
      </w:r>
      <w:r w:rsidRPr="00CE398D">
        <w:rPr>
          <w:rFonts w:ascii="Simsun" w:eastAsia="宋体" w:hAnsi="Simsun" w:cs="宋体"/>
          <w:b/>
          <w:bCs/>
          <w:kern w:val="0"/>
          <w:sz w:val="18"/>
        </w:rPr>
        <w:t>质疑人为法人或其他组织的，质疑函应由单位负责人或委托代理人签字或盖章，并加盖投标人的单位公章。质疑人为自然人的，质疑函应由本人签字。</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15.2</w:t>
      </w:r>
      <w:r w:rsidRPr="00CE398D">
        <w:rPr>
          <w:rFonts w:ascii="Simsun" w:eastAsia="宋体" w:hAnsi="Simsun" w:cs="宋体"/>
          <w:kern w:val="0"/>
          <w:sz w:val="18"/>
          <w:szCs w:val="18"/>
        </w:rPr>
        <w:t>对不符合本章第</w:t>
      </w:r>
      <w:r w:rsidRPr="00CE398D">
        <w:rPr>
          <w:rFonts w:ascii="Calibri" w:eastAsia="宋体" w:hAnsi="Calibri" w:cs="宋体"/>
          <w:kern w:val="0"/>
          <w:sz w:val="18"/>
          <w:szCs w:val="18"/>
        </w:rPr>
        <w:t>15.1</w:t>
      </w:r>
      <w:r w:rsidRPr="00CE398D">
        <w:rPr>
          <w:rFonts w:ascii="Simsun" w:eastAsia="宋体" w:hAnsi="Simsun" w:cs="宋体"/>
          <w:kern w:val="0"/>
          <w:sz w:val="18"/>
          <w:szCs w:val="18"/>
        </w:rPr>
        <w:t>条规定的质疑，将按照下列规定进行处理：</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lastRenderedPageBreak/>
        <w:t>（</w:t>
      </w:r>
      <w:r w:rsidRPr="00CE398D">
        <w:rPr>
          <w:rFonts w:ascii="Simsun" w:eastAsia="宋体" w:hAnsi="Simsun" w:cs="宋体"/>
          <w:kern w:val="0"/>
          <w:sz w:val="18"/>
          <w:szCs w:val="18"/>
        </w:rPr>
        <w:t>1</w:t>
      </w:r>
      <w:r w:rsidRPr="00CE398D">
        <w:rPr>
          <w:rFonts w:ascii="Simsun" w:eastAsia="宋体" w:hAnsi="Simsun" w:cs="宋体"/>
          <w:kern w:val="0"/>
          <w:sz w:val="18"/>
          <w:szCs w:val="18"/>
        </w:rPr>
        <w:t>）不符合其中第（</w:t>
      </w:r>
      <w:r w:rsidRPr="00CE398D">
        <w:rPr>
          <w:rFonts w:ascii="Calibri" w:eastAsia="宋体" w:hAnsi="Calibri" w:cs="宋体"/>
          <w:kern w:val="0"/>
          <w:sz w:val="18"/>
          <w:szCs w:val="18"/>
        </w:rPr>
        <w:t>1</w:t>
      </w:r>
      <w:r w:rsidRPr="00CE398D">
        <w:rPr>
          <w:rFonts w:ascii="Simsun" w:eastAsia="宋体" w:hAnsi="Simsun" w:cs="宋体"/>
          <w:kern w:val="0"/>
          <w:sz w:val="18"/>
          <w:szCs w:val="18"/>
        </w:rPr>
        <w:t>）、（</w:t>
      </w:r>
      <w:r w:rsidRPr="00CE398D">
        <w:rPr>
          <w:rFonts w:ascii="Calibri" w:eastAsia="宋体" w:hAnsi="Calibri" w:cs="宋体"/>
          <w:kern w:val="0"/>
          <w:sz w:val="18"/>
          <w:szCs w:val="18"/>
        </w:rPr>
        <w:t>2</w:t>
      </w:r>
      <w:r w:rsidRPr="00CE398D">
        <w:rPr>
          <w:rFonts w:ascii="Simsun" w:eastAsia="宋体" w:hAnsi="Simsun" w:cs="宋体"/>
          <w:kern w:val="0"/>
          <w:sz w:val="18"/>
          <w:szCs w:val="18"/>
        </w:rPr>
        <w:t>）条规定的，书面告知质疑人不予受理及其理由。</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2</w:t>
      </w:r>
      <w:r w:rsidRPr="00CE398D">
        <w:rPr>
          <w:rFonts w:ascii="Simsun" w:eastAsia="宋体" w:hAnsi="Simsun" w:cs="宋体"/>
          <w:kern w:val="0"/>
          <w:sz w:val="18"/>
          <w:szCs w:val="18"/>
        </w:rPr>
        <w:t>）不符合其中第（</w:t>
      </w:r>
      <w:r w:rsidRPr="00CE398D">
        <w:rPr>
          <w:rFonts w:ascii="Calibri" w:eastAsia="宋体" w:hAnsi="Calibri" w:cs="宋体"/>
          <w:kern w:val="0"/>
          <w:sz w:val="18"/>
          <w:szCs w:val="18"/>
        </w:rPr>
        <w:t>3</w:t>
      </w:r>
      <w:r w:rsidRPr="00CE398D">
        <w:rPr>
          <w:rFonts w:ascii="Simsun" w:eastAsia="宋体" w:hAnsi="Simsun" w:cs="宋体"/>
          <w:kern w:val="0"/>
          <w:sz w:val="18"/>
          <w:szCs w:val="18"/>
        </w:rPr>
        <w:t>）条规定的，书面告知质疑人修改、补充后在规定时限内重新提交质疑函。</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15.3</w:t>
      </w:r>
      <w:r w:rsidRPr="00CE398D">
        <w:rPr>
          <w:rFonts w:ascii="Simsun" w:eastAsia="宋体" w:hAnsi="Simsun" w:cs="宋体"/>
          <w:kern w:val="0"/>
          <w:sz w:val="18"/>
          <w:szCs w:val="18"/>
        </w:rPr>
        <w:t>对符合本章第</w:t>
      </w:r>
      <w:r w:rsidRPr="00CE398D">
        <w:rPr>
          <w:rFonts w:ascii="Calibri" w:eastAsia="宋体" w:hAnsi="Calibri" w:cs="宋体"/>
          <w:kern w:val="0"/>
          <w:sz w:val="18"/>
          <w:szCs w:val="18"/>
        </w:rPr>
        <w:t>15.1</w:t>
      </w:r>
      <w:r w:rsidRPr="00CE398D">
        <w:rPr>
          <w:rFonts w:ascii="Simsun" w:eastAsia="宋体" w:hAnsi="Simsun" w:cs="宋体"/>
          <w:kern w:val="0"/>
          <w:sz w:val="18"/>
          <w:szCs w:val="18"/>
        </w:rPr>
        <w:t>条规定的质疑，将按照政府采购法及实施条例</w:t>
      </w:r>
      <w:r w:rsidRPr="00CE398D">
        <w:rPr>
          <w:rFonts w:ascii="Simsun" w:eastAsia="宋体" w:hAnsi="Simsun" w:cs="宋体"/>
          <w:kern w:val="0"/>
          <w:sz w:val="24"/>
          <w:szCs w:val="24"/>
        </w:rPr>
        <w:t>、政府采购质疑和投诉办法的有关规定进行答复。</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15.4</w:t>
      </w:r>
      <w:r w:rsidRPr="00CE398D">
        <w:rPr>
          <w:rFonts w:ascii="Simsun" w:eastAsia="宋体" w:hAnsi="Simsun" w:cs="宋体"/>
          <w:kern w:val="0"/>
          <w:sz w:val="18"/>
          <w:szCs w:val="18"/>
        </w:rPr>
        <w:t>招标文件的质疑：详见招标文件第二章。</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16</w:t>
      </w:r>
      <w:r w:rsidRPr="00CE398D">
        <w:rPr>
          <w:rFonts w:ascii="Simsun" w:eastAsia="宋体" w:hAnsi="Simsun" w:cs="宋体"/>
          <w:kern w:val="0"/>
          <w:sz w:val="18"/>
          <w:szCs w:val="18"/>
        </w:rPr>
        <w:t>、投诉</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8"/>
          <w:szCs w:val="18"/>
        </w:rPr>
        <w:t>16.1</w:t>
      </w:r>
      <w:r w:rsidRPr="00CE398D">
        <w:rPr>
          <w:rFonts w:ascii="Simsun" w:eastAsia="宋体" w:hAnsi="Simsun" w:cs="宋体"/>
          <w:kern w:val="0"/>
          <w:sz w:val="18"/>
          <w:szCs w:val="18"/>
        </w:rPr>
        <w:t>若对质疑答复不满意或质疑答复未在答复期限内作出，质疑人可在答复期限届满之日起</w:t>
      </w:r>
      <w:r w:rsidRPr="00CE398D">
        <w:rPr>
          <w:rFonts w:ascii="Calibri" w:eastAsia="宋体" w:hAnsi="Calibri" w:cs="宋体"/>
          <w:kern w:val="0"/>
          <w:sz w:val="18"/>
          <w:szCs w:val="18"/>
        </w:rPr>
        <w:t>15</w:t>
      </w:r>
      <w:r w:rsidRPr="00CE398D">
        <w:rPr>
          <w:rFonts w:ascii="Simsun" w:eastAsia="宋体" w:hAnsi="Simsun" w:cs="宋体"/>
          <w:kern w:val="0"/>
          <w:sz w:val="18"/>
          <w:szCs w:val="18"/>
        </w:rPr>
        <w:t>个工作日内按照政府采购质疑和投诉办法的有关规定向招标文件第二章载明的本项目监督管理部门提起投诉。</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16.2</w:t>
      </w:r>
      <w:r w:rsidRPr="00CE398D">
        <w:rPr>
          <w:rFonts w:ascii="Simsun" w:eastAsia="宋体" w:hAnsi="Simsun" w:cs="宋体"/>
          <w:kern w:val="0"/>
          <w:sz w:val="18"/>
          <w:szCs w:val="18"/>
        </w:rPr>
        <w:t>投诉应有明确的请求和必要的证明材料，投诉的事项不得超出已质疑事项的范围。</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 </w:t>
      </w:r>
    </w:p>
    <w:p w:rsidR="00CE398D" w:rsidRPr="00CE398D" w:rsidRDefault="00CE398D" w:rsidP="00CE398D">
      <w:pPr>
        <w:widowControl/>
        <w:spacing w:before="58" w:after="58"/>
        <w:jc w:val="center"/>
        <w:rPr>
          <w:rFonts w:ascii="宋体" w:eastAsia="宋体" w:hAnsi="宋体" w:cs="宋体"/>
          <w:kern w:val="0"/>
          <w:sz w:val="24"/>
          <w:szCs w:val="24"/>
        </w:rPr>
      </w:pPr>
      <w:r w:rsidRPr="00CE398D">
        <w:rPr>
          <w:rFonts w:ascii="Simsun" w:eastAsia="宋体" w:hAnsi="Simsun" w:cs="宋体"/>
          <w:b/>
          <w:bCs/>
          <w:kern w:val="0"/>
          <w:sz w:val="18"/>
        </w:rPr>
        <w:t>八、政府采购政策</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17</w:t>
      </w:r>
      <w:r w:rsidRPr="00CE398D">
        <w:rPr>
          <w:rFonts w:ascii="Simsun" w:eastAsia="宋体" w:hAnsi="Simsun" w:cs="宋体"/>
          <w:kern w:val="0"/>
          <w:sz w:val="18"/>
          <w:szCs w:val="18"/>
        </w:rPr>
        <w:t>、政府采购政策由财政部根据国家的经济和社会发展政策并会同国家有关部委制定，包括但不限于下列具体政策要求：</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17.1</w:t>
      </w:r>
      <w:r w:rsidRPr="00CE398D">
        <w:rPr>
          <w:rFonts w:ascii="Simsun" w:eastAsia="宋体" w:hAnsi="Simsun" w:cs="宋体"/>
          <w:kern w:val="0"/>
          <w:sz w:val="18"/>
          <w:szCs w:val="18"/>
        </w:rPr>
        <w:t>进口产品指通过中国海关报关验放进入中国境内且产自关境外的产品，其中：</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1</w:t>
      </w:r>
      <w:r w:rsidRPr="00CE398D">
        <w:rPr>
          <w:rFonts w:ascii="Simsun" w:eastAsia="宋体" w:hAnsi="Simsun" w:cs="宋体"/>
          <w:kern w:val="0"/>
          <w:sz w:val="18"/>
          <w:szCs w:val="18"/>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2</w:t>
      </w:r>
      <w:r w:rsidRPr="00CE398D">
        <w:rPr>
          <w:rFonts w:ascii="Simsun" w:eastAsia="宋体" w:hAnsi="Simsun" w:cs="宋体"/>
          <w:kern w:val="0"/>
          <w:sz w:val="18"/>
          <w:szCs w:val="18"/>
        </w:rPr>
        <w:t>）凡在海关特殊监管区域内企业生产或加工（包括从境外进口料件）销往境内其他地区的产品，不作为政府采购项下进口产品。</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3</w:t>
      </w:r>
      <w:r w:rsidRPr="00CE398D">
        <w:rPr>
          <w:rFonts w:ascii="Simsun" w:eastAsia="宋体" w:hAnsi="Simsun" w:cs="宋体"/>
          <w:kern w:val="0"/>
          <w:sz w:val="18"/>
          <w:szCs w:val="18"/>
        </w:rPr>
        <w:t>）对从境外进入海关特殊监管区域，再经办理报关手续后从海关特殊监管区进入境内其他地区的产品，认定为进口产品。</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4</w:t>
      </w:r>
      <w:r w:rsidRPr="00CE398D">
        <w:rPr>
          <w:rFonts w:ascii="Simsun" w:eastAsia="宋体" w:hAnsi="Simsun" w:cs="宋体"/>
          <w:kern w:val="0"/>
          <w:sz w:val="18"/>
          <w:szCs w:val="18"/>
        </w:rPr>
        <w:t>）招标文件列明不允许或未列明允许进口产品参加投标的，均视为拒绝进口产品参加投标。</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17.2</w:t>
      </w:r>
      <w:r w:rsidRPr="00CE398D">
        <w:rPr>
          <w:rFonts w:ascii="Simsun" w:eastAsia="宋体" w:hAnsi="Simsun" w:cs="宋体"/>
          <w:kern w:val="0"/>
          <w:sz w:val="18"/>
          <w:szCs w:val="18"/>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r w:rsidRPr="00CE398D">
        <w:rPr>
          <w:rFonts w:ascii="Simsun" w:eastAsia="宋体" w:hAnsi="Simsun" w:cs="宋体"/>
          <w:kern w:val="0"/>
          <w:sz w:val="18"/>
          <w:szCs w:val="18"/>
        </w:rPr>
        <w:br/>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17.3</w:t>
      </w:r>
      <w:r w:rsidRPr="00CE398D">
        <w:rPr>
          <w:rFonts w:ascii="Simsun" w:eastAsia="宋体" w:hAnsi="Simsun" w:cs="宋体"/>
          <w:kern w:val="0"/>
          <w:sz w:val="18"/>
          <w:szCs w:val="18"/>
        </w:rPr>
        <w:t>列入国家质检总局、国家认监委《第一批信息安全产品强制性认证目录》（以下简称</w:t>
      </w:r>
      <w:r w:rsidRPr="00CE398D">
        <w:rPr>
          <w:rFonts w:ascii="Simsun" w:eastAsia="宋体" w:hAnsi="Simsun" w:cs="宋体"/>
          <w:kern w:val="0"/>
          <w:sz w:val="18"/>
          <w:szCs w:val="18"/>
        </w:rPr>
        <w:t>“</w:t>
      </w:r>
      <w:r w:rsidRPr="00CE398D">
        <w:rPr>
          <w:rFonts w:ascii="Simsun" w:eastAsia="宋体" w:hAnsi="Simsun" w:cs="宋体"/>
          <w:kern w:val="0"/>
          <w:sz w:val="18"/>
          <w:szCs w:val="18"/>
        </w:rPr>
        <w:t>信息安全产品目录</w:t>
      </w:r>
      <w:r w:rsidRPr="00CE398D">
        <w:rPr>
          <w:rFonts w:ascii="Simsun" w:eastAsia="宋体" w:hAnsi="Simsun" w:cs="宋体"/>
          <w:kern w:val="0"/>
          <w:sz w:val="18"/>
          <w:szCs w:val="18"/>
        </w:rPr>
        <w:t>”</w:t>
      </w:r>
      <w:r w:rsidRPr="00CE398D">
        <w:rPr>
          <w:rFonts w:ascii="Simsun" w:eastAsia="宋体" w:hAnsi="Simsun" w:cs="宋体"/>
          <w:kern w:val="0"/>
          <w:sz w:val="18"/>
          <w:szCs w:val="18"/>
        </w:rPr>
        <w:t>）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17.4</w:t>
      </w:r>
      <w:r w:rsidRPr="00CE398D">
        <w:rPr>
          <w:rFonts w:ascii="Simsun" w:eastAsia="宋体" w:hAnsi="Simsun" w:cs="宋体"/>
          <w:kern w:val="0"/>
          <w:sz w:val="18"/>
          <w:szCs w:val="18"/>
        </w:rPr>
        <w:t>符合财政部、工信部文件（财库〔</w:t>
      </w:r>
      <w:r w:rsidRPr="00CE398D">
        <w:rPr>
          <w:rFonts w:ascii="Simsun" w:eastAsia="宋体" w:hAnsi="Simsun" w:cs="宋体"/>
          <w:kern w:val="0"/>
          <w:sz w:val="18"/>
          <w:szCs w:val="18"/>
        </w:rPr>
        <w:t>2020</w:t>
      </w:r>
      <w:r w:rsidRPr="00CE398D">
        <w:rPr>
          <w:rFonts w:ascii="Simsun" w:eastAsia="宋体" w:hAnsi="Simsun" w:cs="宋体"/>
          <w:kern w:val="0"/>
          <w:sz w:val="18"/>
          <w:szCs w:val="18"/>
        </w:rPr>
        <w:t>〕</w:t>
      </w:r>
      <w:r w:rsidRPr="00CE398D">
        <w:rPr>
          <w:rFonts w:ascii="Simsun" w:eastAsia="宋体" w:hAnsi="Simsun" w:cs="宋体"/>
          <w:kern w:val="0"/>
          <w:sz w:val="18"/>
          <w:szCs w:val="18"/>
        </w:rPr>
        <w:t>46</w:t>
      </w:r>
      <w:r w:rsidRPr="00CE398D">
        <w:rPr>
          <w:rFonts w:ascii="Simsun" w:eastAsia="宋体" w:hAnsi="Simsun" w:cs="宋体"/>
          <w:kern w:val="0"/>
          <w:sz w:val="18"/>
          <w:szCs w:val="18"/>
        </w:rPr>
        <w:t>号）规定的小型、微型企业可享受扶持政策（如：预留采购份额、价格评审优惠、优先采购）。符合财政部、司法部文件（财库</w:t>
      </w:r>
      <w:r w:rsidRPr="00CE398D">
        <w:rPr>
          <w:rFonts w:ascii="Simsun" w:eastAsia="宋体" w:hAnsi="Simsun" w:cs="宋体"/>
          <w:kern w:val="0"/>
          <w:sz w:val="18"/>
          <w:szCs w:val="18"/>
        </w:rPr>
        <w:t>[2014]68</w:t>
      </w:r>
      <w:r w:rsidRPr="00CE398D">
        <w:rPr>
          <w:rFonts w:ascii="Simsun" w:eastAsia="宋体" w:hAnsi="Simsun" w:cs="宋体"/>
          <w:kern w:val="0"/>
          <w:sz w:val="18"/>
          <w:szCs w:val="18"/>
        </w:rPr>
        <w:t>号）规定的监狱企业（以下简称：</w:t>
      </w:r>
      <w:r w:rsidRPr="00CE398D">
        <w:rPr>
          <w:rFonts w:ascii="Simsun" w:eastAsia="宋体" w:hAnsi="Simsun" w:cs="宋体"/>
          <w:kern w:val="0"/>
          <w:sz w:val="18"/>
          <w:szCs w:val="18"/>
        </w:rPr>
        <w:t>“</w:t>
      </w:r>
      <w:r w:rsidRPr="00CE398D">
        <w:rPr>
          <w:rFonts w:ascii="Simsun" w:eastAsia="宋体" w:hAnsi="Simsun" w:cs="宋体"/>
          <w:kern w:val="0"/>
          <w:sz w:val="18"/>
          <w:szCs w:val="18"/>
        </w:rPr>
        <w:t>监狱企业</w:t>
      </w:r>
      <w:r w:rsidRPr="00CE398D">
        <w:rPr>
          <w:rFonts w:ascii="Simsun" w:eastAsia="宋体" w:hAnsi="Simsun" w:cs="宋体"/>
          <w:kern w:val="0"/>
          <w:sz w:val="18"/>
          <w:szCs w:val="18"/>
        </w:rPr>
        <w:t>”</w:t>
      </w:r>
      <w:r w:rsidRPr="00CE398D">
        <w:rPr>
          <w:rFonts w:ascii="Simsun" w:eastAsia="宋体" w:hAnsi="Simsun" w:cs="宋体"/>
          <w:kern w:val="0"/>
          <w:sz w:val="18"/>
          <w:szCs w:val="18"/>
        </w:rPr>
        <w:t>）亦可享受前述扶持政策。符合财政部、民政部、中国残联文件（财库</w:t>
      </w:r>
      <w:r w:rsidRPr="00CE398D">
        <w:rPr>
          <w:rFonts w:ascii="Simsun" w:eastAsia="宋体" w:hAnsi="Simsun" w:cs="宋体"/>
          <w:kern w:val="0"/>
          <w:sz w:val="18"/>
          <w:szCs w:val="18"/>
        </w:rPr>
        <w:t>[2017]141</w:t>
      </w:r>
      <w:r w:rsidRPr="00CE398D">
        <w:rPr>
          <w:rFonts w:ascii="Simsun" w:eastAsia="宋体" w:hAnsi="Simsun" w:cs="宋体"/>
          <w:kern w:val="0"/>
          <w:sz w:val="18"/>
          <w:szCs w:val="18"/>
        </w:rPr>
        <w:t>号）规定的残疾人福利性单位（以下简称：</w:t>
      </w:r>
      <w:r w:rsidRPr="00CE398D">
        <w:rPr>
          <w:rFonts w:ascii="Simsun" w:eastAsia="宋体" w:hAnsi="Simsun" w:cs="宋体"/>
          <w:b/>
          <w:bCs/>
          <w:kern w:val="0"/>
          <w:sz w:val="24"/>
          <w:szCs w:val="24"/>
        </w:rPr>
        <w:t>“</w:t>
      </w:r>
      <w:r w:rsidRPr="00CE398D">
        <w:rPr>
          <w:rFonts w:ascii="Simsun" w:eastAsia="宋体" w:hAnsi="Simsun" w:cs="宋体"/>
          <w:b/>
          <w:bCs/>
          <w:kern w:val="0"/>
          <w:sz w:val="24"/>
          <w:szCs w:val="24"/>
        </w:rPr>
        <w:t>残疾人福利性单位</w:t>
      </w:r>
      <w:r w:rsidRPr="00CE398D">
        <w:rPr>
          <w:rFonts w:ascii="Simsun" w:eastAsia="宋体" w:hAnsi="Simsun" w:cs="宋体"/>
          <w:b/>
          <w:bCs/>
          <w:kern w:val="0"/>
          <w:sz w:val="24"/>
          <w:szCs w:val="24"/>
        </w:rPr>
        <w:t>”</w:t>
      </w:r>
      <w:r w:rsidRPr="00CE398D">
        <w:rPr>
          <w:rFonts w:ascii="Simsun" w:eastAsia="宋体" w:hAnsi="Simsun" w:cs="宋体"/>
          <w:kern w:val="0"/>
          <w:sz w:val="18"/>
          <w:szCs w:val="18"/>
        </w:rPr>
        <w:t>）亦可享受前述扶持政策。其中：</w:t>
      </w:r>
    </w:p>
    <w:p w:rsidR="00CE398D" w:rsidRPr="00CE398D" w:rsidRDefault="00CE398D" w:rsidP="00CE398D">
      <w:pPr>
        <w:widowControl/>
        <w:spacing w:before="58" w:after="58"/>
        <w:ind w:firstLine="184"/>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1</w:t>
      </w:r>
      <w:r w:rsidRPr="00CE398D">
        <w:rPr>
          <w:rFonts w:ascii="Simsun" w:eastAsia="宋体" w:hAnsi="Simsun" w:cs="宋体"/>
          <w:kern w:val="0"/>
          <w:sz w:val="18"/>
          <w:szCs w:val="18"/>
        </w:rPr>
        <w:t>）中小企业指符合下列条件的中型、小型、微型企业：</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lastRenderedPageBreak/>
        <w:t>①</w:t>
      </w:r>
      <w:r w:rsidRPr="00CE398D">
        <w:rPr>
          <w:rFonts w:ascii="Simsun" w:eastAsia="宋体" w:hAnsi="Simsun" w:cs="宋体"/>
          <w:kern w:val="0"/>
          <w:sz w:val="18"/>
          <w:szCs w:val="18"/>
        </w:rPr>
        <w:t>符合《工业和信息化部、国家统计局、国家发展和改革委员会、财政部关于印发中小企业划型标准规定的通知》（工信部联企业</w:t>
      </w:r>
      <w:r w:rsidRPr="00CE398D">
        <w:rPr>
          <w:rFonts w:ascii="Calibri" w:eastAsia="宋体" w:hAnsi="Calibri" w:cs="宋体"/>
          <w:kern w:val="0"/>
          <w:sz w:val="18"/>
          <w:szCs w:val="18"/>
        </w:rPr>
        <w:t>[2011]300</w:t>
      </w:r>
      <w:r w:rsidRPr="00CE398D">
        <w:rPr>
          <w:rFonts w:ascii="Simsun" w:eastAsia="宋体" w:hAnsi="Simsun" w:cs="宋体"/>
          <w:kern w:val="0"/>
          <w:sz w:val="18"/>
          <w:szCs w:val="18"/>
        </w:rPr>
        <w:t>号）规定的划分标准，但与大企业的负责人为同一人，或者与大企业存在直接控股、管理关系的除外；</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②</w:t>
      </w:r>
      <w:r w:rsidRPr="00CE398D">
        <w:rPr>
          <w:rFonts w:ascii="Simsun" w:eastAsia="宋体" w:hAnsi="Simsun" w:cs="宋体"/>
          <w:kern w:val="0"/>
          <w:sz w:val="18"/>
          <w:szCs w:val="18"/>
        </w:rPr>
        <w:t>符合中小企业划分标准的个体工商户，在政府采购活动中视同中小企业。</w:t>
      </w:r>
    </w:p>
    <w:p w:rsidR="00CE398D" w:rsidRPr="00CE398D" w:rsidRDefault="00CE398D" w:rsidP="00CE398D">
      <w:pPr>
        <w:widowControl/>
        <w:spacing w:before="58" w:after="58"/>
        <w:ind w:firstLine="184"/>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2</w:t>
      </w:r>
      <w:r w:rsidRPr="00CE398D">
        <w:rPr>
          <w:rFonts w:ascii="Simsun" w:eastAsia="宋体" w:hAnsi="Simsun" w:cs="宋体"/>
          <w:kern w:val="0"/>
          <w:sz w:val="18"/>
          <w:szCs w:val="18"/>
        </w:rPr>
        <w:t>）在政府采购活动中，供应商提供的货物、工程或者服务符合下列情形的，享受本办法规定的中小企业扶持政策：</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①</w:t>
      </w:r>
      <w:r w:rsidRPr="00CE398D">
        <w:rPr>
          <w:rFonts w:ascii="Simsun" w:eastAsia="宋体" w:hAnsi="Simsun" w:cs="宋体"/>
          <w:kern w:val="0"/>
          <w:sz w:val="18"/>
          <w:szCs w:val="18"/>
        </w:rPr>
        <w:t>在货物采购项目中，货物由中小企业制造，即货物由中小企业生产且使用该中小企业商号或者注册商标；</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②</w:t>
      </w:r>
      <w:r w:rsidRPr="00CE398D">
        <w:rPr>
          <w:rFonts w:ascii="Simsun" w:eastAsia="宋体" w:hAnsi="Simsun" w:cs="宋体"/>
          <w:kern w:val="0"/>
          <w:sz w:val="18"/>
          <w:szCs w:val="18"/>
        </w:rPr>
        <w:t>在工程采购项目中，工程由中小企业承建，即工程施工单位为中小企业；</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③</w:t>
      </w:r>
      <w:r w:rsidRPr="00CE398D">
        <w:rPr>
          <w:rFonts w:ascii="Simsun" w:eastAsia="宋体" w:hAnsi="Simsun" w:cs="宋体"/>
          <w:kern w:val="0"/>
          <w:sz w:val="18"/>
          <w:szCs w:val="18"/>
        </w:rPr>
        <w:t>在服务采购项目中，服务由中小企业承接，即提供服务的人员为中小企业依照《中华人民共和国劳动合同法》订立劳动合同的从业人员。</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在货物采购项目中，供应商提供的货物既有中小企业制造货物，也有大型企业制造货物的，不享受本办法规定的中小企业扶持政策。</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以联合体形式参加政府采购活动，联合体各方均为中小企业的，联合体视同中小企业。其中，联合体各方均为小微企业的，联合体视同小微企业。</w:t>
      </w:r>
    </w:p>
    <w:p w:rsidR="00CE398D" w:rsidRPr="00CE398D" w:rsidRDefault="00CE398D" w:rsidP="00CE398D">
      <w:pPr>
        <w:widowControl/>
        <w:spacing w:before="58" w:after="58"/>
        <w:ind w:firstLine="184"/>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3</w:t>
      </w:r>
      <w:r w:rsidRPr="00CE398D">
        <w:rPr>
          <w:rFonts w:ascii="Simsun" w:eastAsia="宋体" w:hAnsi="Simsun" w:cs="宋体"/>
          <w:kern w:val="0"/>
          <w:sz w:val="18"/>
          <w:szCs w:val="18"/>
        </w:rPr>
        <w:t>）投标人应当按照招标文件明确的采购标的对应行业的划分标准出具中小企业声明函。</w:t>
      </w:r>
    </w:p>
    <w:p w:rsidR="00CE398D" w:rsidRPr="00CE398D" w:rsidRDefault="00CE398D" w:rsidP="00CE398D">
      <w:pPr>
        <w:widowControl/>
        <w:spacing w:before="58" w:after="58"/>
        <w:ind w:firstLine="184"/>
        <w:jc w:val="left"/>
        <w:rPr>
          <w:rFonts w:ascii="宋体" w:eastAsia="宋体" w:hAnsi="宋体" w:cs="宋体"/>
          <w:kern w:val="0"/>
          <w:sz w:val="24"/>
          <w:szCs w:val="24"/>
        </w:rPr>
      </w:pPr>
      <w:r w:rsidRPr="00CE398D">
        <w:rPr>
          <w:rFonts w:ascii="Simsun" w:eastAsia="宋体" w:hAnsi="Simsun" w:cs="宋体"/>
          <w:kern w:val="0"/>
          <w:sz w:val="18"/>
          <w:szCs w:val="18"/>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rsidR="00CE398D" w:rsidRPr="00CE398D" w:rsidRDefault="00CE398D" w:rsidP="00CE398D">
      <w:pPr>
        <w:widowControl/>
        <w:spacing w:before="58" w:after="58"/>
        <w:ind w:firstLine="184"/>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4</w:t>
      </w:r>
      <w:r w:rsidRPr="00CE398D">
        <w:rPr>
          <w:rFonts w:ascii="Simsun" w:eastAsia="宋体" w:hAnsi="Simsun" w:cs="宋体"/>
          <w:kern w:val="0"/>
          <w:sz w:val="18"/>
          <w:szCs w:val="18"/>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①</w:t>
      </w:r>
      <w:r w:rsidRPr="00CE398D">
        <w:rPr>
          <w:rFonts w:ascii="Simsun" w:eastAsia="宋体" w:hAnsi="Simsun" w:cs="宋体"/>
          <w:kern w:val="0"/>
          <w:sz w:val="18"/>
          <w:szCs w:val="18"/>
        </w:rPr>
        <w:t>监狱企业参加采购活动时，应提供由省级以上监狱管理局、戒毒管理局（含新疆生产建设兵团）出具的属于监狱企业的证明文件。</w:t>
      </w:r>
    </w:p>
    <w:p w:rsidR="00CE398D" w:rsidRPr="00CE398D" w:rsidRDefault="00CE398D" w:rsidP="00CE398D">
      <w:pPr>
        <w:widowControl/>
        <w:spacing w:before="58" w:after="184"/>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②</w:t>
      </w:r>
      <w:r w:rsidRPr="00CE398D">
        <w:rPr>
          <w:rFonts w:ascii="Simsun" w:eastAsia="宋体" w:hAnsi="Simsun" w:cs="宋体"/>
          <w:kern w:val="0"/>
          <w:sz w:val="18"/>
          <w:szCs w:val="18"/>
        </w:rPr>
        <w:t>监狱企业视同小型、微型企业。</w:t>
      </w:r>
    </w:p>
    <w:p w:rsidR="00CE398D" w:rsidRPr="00CE398D" w:rsidRDefault="00CE398D" w:rsidP="00CE398D">
      <w:pPr>
        <w:widowControl/>
        <w:spacing w:before="58" w:after="58"/>
        <w:ind w:firstLine="184"/>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5</w:t>
      </w:r>
      <w:r w:rsidRPr="00CE398D">
        <w:rPr>
          <w:rFonts w:ascii="Simsun" w:eastAsia="宋体" w:hAnsi="Simsun" w:cs="宋体"/>
          <w:kern w:val="0"/>
          <w:sz w:val="18"/>
          <w:szCs w:val="18"/>
        </w:rPr>
        <w:t>）残疾人福利性单位指同时符合下列条件的单位：</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①</w:t>
      </w:r>
      <w:r w:rsidRPr="00CE398D">
        <w:rPr>
          <w:rFonts w:ascii="Simsun" w:eastAsia="宋体" w:hAnsi="Simsun" w:cs="宋体"/>
          <w:kern w:val="0"/>
          <w:sz w:val="18"/>
          <w:szCs w:val="18"/>
        </w:rPr>
        <w:t>安置的残疾人占本单位在职职工人数的比例不低于</w:t>
      </w:r>
      <w:r w:rsidRPr="00CE398D">
        <w:rPr>
          <w:rFonts w:ascii="Calibri" w:eastAsia="宋体" w:hAnsi="Calibri" w:cs="宋体"/>
          <w:kern w:val="0"/>
          <w:sz w:val="18"/>
          <w:szCs w:val="18"/>
        </w:rPr>
        <w:t>25%</w:t>
      </w:r>
      <w:r w:rsidRPr="00CE398D">
        <w:rPr>
          <w:rFonts w:ascii="Simsun" w:eastAsia="宋体" w:hAnsi="Simsun" w:cs="宋体"/>
          <w:kern w:val="0"/>
          <w:sz w:val="18"/>
          <w:szCs w:val="18"/>
        </w:rPr>
        <w:t>（含</w:t>
      </w:r>
      <w:r w:rsidRPr="00CE398D">
        <w:rPr>
          <w:rFonts w:ascii="Calibri" w:eastAsia="宋体" w:hAnsi="Calibri" w:cs="宋体"/>
          <w:kern w:val="0"/>
          <w:sz w:val="18"/>
          <w:szCs w:val="18"/>
        </w:rPr>
        <w:t>25%</w:t>
      </w:r>
      <w:r w:rsidRPr="00CE398D">
        <w:rPr>
          <w:rFonts w:ascii="Simsun" w:eastAsia="宋体" w:hAnsi="Simsun" w:cs="宋体"/>
          <w:kern w:val="0"/>
          <w:sz w:val="18"/>
          <w:szCs w:val="18"/>
        </w:rPr>
        <w:t>），并且安置的残疾人人数不少于</w:t>
      </w:r>
      <w:r w:rsidRPr="00CE398D">
        <w:rPr>
          <w:rFonts w:ascii="Calibri" w:eastAsia="宋体" w:hAnsi="Calibri" w:cs="宋体"/>
          <w:kern w:val="0"/>
          <w:sz w:val="18"/>
          <w:szCs w:val="18"/>
        </w:rPr>
        <w:t>10</w:t>
      </w:r>
      <w:r w:rsidRPr="00CE398D">
        <w:rPr>
          <w:rFonts w:ascii="Simsun" w:eastAsia="宋体" w:hAnsi="Simsun" w:cs="宋体"/>
          <w:kern w:val="0"/>
          <w:sz w:val="18"/>
          <w:szCs w:val="18"/>
        </w:rPr>
        <w:t>人（含</w:t>
      </w:r>
      <w:r w:rsidRPr="00CE398D">
        <w:rPr>
          <w:rFonts w:ascii="Calibri" w:eastAsia="宋体" w:hAnsi="Calibri" w:cs="宋体"/>
          <w:kern w:val="0"/>
          <w:sz w:val="18"/>
          <w:szCs w:val="18"/>
        </w:rPr>
        <w:t>10</w:t>
      </w:r>
      <w:r w:rsidRPr="00CE398D">
        <w:rPr>
          <w:rFonts w:ascii="Simsun" w:eastAsia="宋体" w:hAnsi="Simsun" w:cs="宋体"/>
          <w:kern w:val="0"/>
          <w:sz w:val="18"/>
          <w:szCs w:val="18"/>
        </w:rPr>
        <w:t>人）；</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②</w:t>
      </w:r>
      <w:r w:rsidRPr="00CE398D">
        <w:rPr>
          <w:rFonts w:ascii="Simsun" w:eastAsia="宋体" w:hAnsi="Simsun" w:cs="宋体"/>
          <w:kern w:val="0"/>
          <w:sz w:val="18"/>
          <w:szCs w:val="18"/>
        </w:rPr>
        <w:t>依法与安置的每位残疾人签订了一年以上（含一年）的劳动合同或服务协议；</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③</w:t>
      </w:r>
      <w:r w:rsidRPr="00CE398D">
        <w:rPr>
          <w:rFonts w:ascii="Simsun" w:eastAsia="宋体" w:hAnsi="Simsun" w:cs="宋体"/>
          <w:kern w:val="0"/>
          <w:sz w:val="18"/>
          <w:szCs w:val="18"/>
        </w:rPr>
        <w:t>为安置的每位残疾人按月足额缴纳了基本养老保险、基本医疗保险、失业保险、工伤保险和生育保险等社会保险费；</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④</w:t>
      </w:r>
      <w:r w:rsidRPr="00CE398D">
        <w:rPr>
          <w:rFonts w:ascii="Simsun" w:eastAsia="宋体" w:hAnsi="Simsun" w:cs="宋体"/>
          <w:kern w:val="0"/>
          <w:sz w:val="18"/>
          <w:szCs w:val="18"/>
        </w:rPr>
        <w:t>通过银行等金融机构向安置的每位残疾人，按月支付了不低于单位所在区县适用的经省级人民政府批准的月最低工资标准的工资；</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⑤</w:t>
      </w:r>
      <w:r w:rsidRPr="00CE398D">
        <w:rPr>
          <w:rFonts w:ascii="Simsun" w:eastAsia="宋体" w:hAnsi="Simsun" w:cs="宋体"/>
          <w:kern w:val="0"/>
          <w:sz w:val="18"/>
          <w:szCs w:val="18"/>
        </w:rPr>
        <w:t>提供本单位制造的货物、承担的工程或服务，或提供其他残疾人福利性单位制造的货物（不包括使用非残疾人福利性单位注册商标的货物）。</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前款所称残疾人指法定劳动年龄内，持有《中华人民共和国残疾人证》或《中华人民共和国残疾军人证（</w:t>
      </w:r>
      <w:r w:rsidRPr="00CE398D">
        <w:rPr>
          <w:rFonts w:ascii="Simsun" w:eastAsia="宋体" w:hAnsi="Simsun" w:cs="宋体"/>
          <w:kern w:val="0"/>
          <w:sz w:val="18"/>
          <w:szCs w:val="18"/>
        </w:rPr>
        <w:t>1</w:t>
      </w:r>
      <w:r w:rsidRPr="00CE398D">
        <w:rPr>
          <w:rFonts w:ascii="Simsun" w:eastAsia="宋体" w:hAnsi="Simsun" w:cs="宋体"/>
          <w:kern w:val="0"/>
          <w:sz w:val="18"/>
          <w:szCs w:val="18"/>
        </w:rPr>
        <w:t>至</w:t>
      </w:r>
      <w:r w:rsidRPr="00CE398D">
        <w:rPr>
          <w:rFonts w:ascii="Calibri" w:eastAsia="宋体" w:hAnsi="Calibri" w:cs="宋体"/>
          <w:kern w:val="0"/>
          <w:sz w:val="18"/>
          <w:szCs w:val="18"/>
        </w:rPr>
        <w:t>8</w:t>
      </w:r>
      <w:r w:rsidRPr="00CE398D">
        <w:rPr>
          <w:rFonts w:ascii="Simsun" w:eastAsia="宋体" w:hAnsi="Simsun" w:cs="宋体"/>
          <w:kern w:val="0"/>
          <w:sz w:val="18"/>
          <w:szCs w:val="18"/>
        </w:rPr>
        <w:t>级）》的自然人，包括具有劳动条件和劳动意愿的精神残疾人。在职职工人数是指与残疾人福利性单位建立劳动关系并依法签订劳动合同或服务协议的雇员人数。</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b/>
          <w:bCs/>
          <w:kern w:val="0"/>
          <w:sz w:val="24"/>
          <w:szCs w:val="24"/>
        </w:rPr>
        <w:lastRenderedPageBreak/>
        <w:t>※</w:t>
      </w:r>
      <w:r w:rsidRPr="00CE398D">
        <w:rPr>
          <w:rFonts w:ascii="Simsun" w:eastAsia="宋体" w:hAnsi="Simsun" w:cs="宋体"/>
          <w:b/>
          <w:bCs/>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17.5</w:t>
      </w:r>
      <w:r w:rsidRPr="00CE398D">
        <w:rPr>
          <w:rFonts w:ascii="Simsun" w:eastAsia="宋体" w:hAnsi="Simsun" w:cs="宋体"/>
          <w:kern w:val="0"/>
          <w:sz w:val="18"/>
          <w:szCs w:val="18"/>
        </w:rPr>
        <w:t>信用记录指由财政部确定的有关网站提供的相关主体信用信息。信用记录的查询及使用应符合财政部文件（财库</w:t>
      </w:r>
      <w:r w:rsidRPr="00CE398D">
        <w:rPr>
          <w:rFonts w:ascii="Calibri" w:eastAsia="宋体" w:hAnsi="Calibri" w:cs="宋体"/>
          <w:kern w:val="0"/>
          <w:sz w:val="18"/>
          <w:szCs w:val="18"/>
        </w:rPr>
        <w:t>[2016]125</w:t>
      </w:r>
      <w:r w:rsidRPr="00CE398D">
        <w:rPr>
          <w:rFonts w:ascii="Simsun" w:eastAsia="宋体" w:hAnsi="Simsun" w:cs="宋体"/>
          <w:kern w:val="0"/>
          <w:sz w:val="18"/>
          <w:szCs w:val="18"/>
        </w:rPr>
        <w:t>号）规定。</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17.6</w:t>
      </w:r>
      <w:r w:rsidRPr="00CE398D">
        <w:rPr>
          <w:rFonts w:ascii="Simsun" w:eastAsia="宋体" w:hAnsi="Simsun" w:cs="宋体"/>
          <w:kern w:val="0"/>
          <w:sz w:val="18"/>
          <w:szCs w:val="18"/>
        </w:rPr>
        <w:t>为落实政府采购政策需满足的要求：详见招标文件第一章。</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 </w:t>
      </w:r>
    </w:p>
    <w:p w:rsidR="00CE398D" w:rsidRPr="00CE398D" w:rsidRDefault="00CE398D" w:rsidP="00CE398D">
      <w:pPr>
        <w:widowControl/>
        <w:spacing w:before="58" w:after="58"/>
        <w:jc w:val="center"/>
        <w:rPr>
          <w:rFonts w:ascii="宋体" w:eastAsia="宋体" w:hAnsi="宋体" w:cs="宋体"/>
          <w:kern w:val="0"/>
          <w:sz w:val="24"/>
          <w:szCs w:val="24"/>
        </w:rPr>
      </w:pPr>
      <w:r w:rsidRPr="00CE398D">
        <w:rPr>
          <w:rFonts w:ascii="Simsun" w:eastAsia="宋体" w:hAnsi="Simsun" w:cs="宋体"/>
          <w:b/>
          <w:bCs/>
          <w:kern w:val="0"/>
          <w:sz w:val="18"/>
        </w:rPr>
        <w:t>九、本项目的有关信息</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18</w:t>
      </w:r>
      <w:r w:rsidRPr="00CE398D">
        <w:rPr>
          <w:rFonts w:ascii="Simsun" w:eastAsia="宋体" w:hAnsi="Simsun" w:cs="宋体"/>
          <w:kern w:val="0"/>
          <w:sz w:val="18"/>
          <w:szCs w:val="18"/>
        </w:rPr>
        <w:t>、本项目的有关信息，包括但不限于：招标公告、更正公告（若有）、招标文件、招标文件的澄清或修改（若有）、中标公告、终止公告（若有）、废标公告（若有）等都将在招标文件载明的指定媒体发布。</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18.1</w:t>
      </w:r>
      <w:r w:rsidRPr="00CE398D">
        <w:rPr>
          <w:rFonts w:ascii="Simsun" w:eastAsia="宋体" w:hAnsi="Simsun" w:cs="宋体"/>
          <w:kern w:val="0"/>
          <w:sz w:val="18"/>
          <w:szCs w:val="18"/>
        </w:rPr>
        <w:t>指定媒体：详见招标文件第二章。</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18.2</w:t>
      </w:r>
      <w:r w:rsidRPr="00CE398D">
        <w:rPr>
          <w:rFonts w:ascii="Simsun" w:eastAsia="宋体" w:hAnsi="Simsun" w:cs="宋体"/>
          <w:kern w:val="0"/>
          <w:sz w:val="18"/>
          <w:szCs w:val="18"/>
        </w:rPr>
        <w:t>本项目的潜在投标人或投标人应随时关注指定媒体，否则产生不利后果由其自行承担。</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 </w:t>
      </w:r>
    </w:p>
    <w:p w:rsidR="00CE398D" w:rsidRPr="00CE398D" w:rsidRDefault="00CE398D" w:rsidP="00CE398D">
      <w:pPr>
        <w:widowControl/>
        <w:spacing w:before="58" w:after="58"/>
        <w:jc w:val="center"/>
        <w:rPr>
          <w:rFonts w:ascii="宋体" w:eastAsia="宋体" w:hAnsi="宋体" w:cs="宋体"/>
          <w:kern w:val="0"/>
          <w:sz w:val="24"/>
          <w:szCs w:val="24"/>
        </w:rPr>
      </w:pPr>
      <w:r w:rsidRPr="00CE398D">
        <w:rPr>
          <w:rFonts w:ascii="Simsun" w:eastAsia="宋体" w:hAnsi="Simsun" w:cs="宋体"/>
          <w:b/>
          <w:bCs/>
          <w:kern w:val="0"/>
          <w:sz w:val="18"/>
        </w:rPr>
        <w:t>十、其他事项</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19</w:t>
      </w:r>
      <w:r w:rsidRPr="00CE398D">
        <w:rPr>
          <w:rFonts w:ascii="Simsun" w:eastAsia="宋体" w:hAnsi="Simsun" w:cs="宋体"/>
          <w:kern w:val="0"/>
          <w:sz w:val="18"/>
          <w:szCs w:val="18"/>
        </w:rPr>
        <w:t>、其他事项：</w:t>
      </w:r>
      <w:r w:rsidRPr="00CE398D">
        <w:rPr>
          <w:rFonts w:ascii="Simsun" w:eastAsia="宋体" w:hAnsi="Simsun" w:cs="宋体"/>
          <w:kern w:val="0"/>
          <w:sz w:val="18"/>
          <w:szCs w:val="18"/>
        </w:rPr>
        <w:br/>
        <w:t>  </w:t>
      </w:r>
      <w:r w:rsidRPr="00CE398D">
        <w:rPr>
          <w:rFonts w:ascii="Simsun" w:eastAsia="宋体" w:hAnsi="Simsun" w:cs="宋体"/>
          <w:kern w:val="0"/>
          <w:sz w:val="24"/>
          <w:szCs w:val="24"/>
        </w:rPr>
        <w:t>19.1</w:t>
      </w:r>
      <w:r w:rsidRPr="00CE398D">
        <w:rPr>
          <w:rFonts w:ascii="Simsun" w:eastAsia="宋体" w:hAnsi="Simsun" w:cs="宋体"/>
          <w:kern w:val="0"/>
          <w:sz w:val="24"/>
          <w:szCs w:val="24"/>
        </w:rPr>
        <w:t>本项目中如涉及商品包装和快递包装的，其包装需求标准应不低于《关于印发〈商品包装政府采购需求标准</w:t>
      </w:r>
      <w:r w:rsidRPr="00CE398D">
        <w:rPr>
          <w:rFonts w:ascii="Simsun" w:eastAsia="宋体" w:hAnsi="Simsun" w:cs="宋体"/>
          <w:kern w:val="0"/>
          <w:sz w:val="24"/>
          <w:szCs w:val="24"/>
        </w:rPr>
        <w:t>(</w:t>
      </w:r>
      <w:r w:rsidRPr="00CE398D">
        <w:rPr>
          <w:rFonts w:ascii="Simsun" w:eastAsia="宋体" w:hAnsi="Simsun" w:cs="宋体"/>
          <w:kern w:val="0"/>
          <w:sz w:val="24"/>
          <w:szCs w:val="24"/>
        </w:rPr>
        <w:t>试行</w:t>
      </w:r>
      <w:r w:rsidRPr="00CE398D">
        <w:rPr>
          <w:rFonts w:ascii="Simsun" w:eastAsia="宋体" w:hAnsi="Simsun" w:cs="宋体"/>
          <w:kern w:val="0"/>
          <w:sz w:val="24"/>
          <w:szCs w:val="24"/>
        </w:rPr>
        <w:t>)</w:t>
      </w:r>
      <w:r w:rsidRPr="00CE398D">
        <w:rPr>
          <w:rFonts w:ascii="Simsun" w:eastAsia="宋体" w:hAnsi="Simsun" w:cs="宋体"/>
          <w:kern w:val="0"/>
          <w:sz w:val="24"/>
          <w:szCs w:val="24"/>
        </w:rPr>
        <w:t>〉、〈快递包装政府采购需求标准</w:t>
      </w:r>
      <w:r w:rsidRPr="00CE398D">
        <w:rPr>
          <w:rFonts w:ascii="Simsun" w:eastAsia="宋体" w:hAnsi="Simsun" w:cs="宋体"/>
          <w:kern w:val="0"/>
          <w:sz w:val="24"/>
          <w:szCs w:val="24"/>
        </w:rPr>
        <w:t>(</w:t>
      </w:r>
      <w:r w:rsidRPr="00CE398D">
        <w:rPr>
          <w:rFonts w:ascii="Simsun" w:eastAsia="宋体" w:hAnsi="Simsun" w:cs="宋体"/>
          <w:kern w:val="0"/>
          <w:sz w:val="24"/>
          <w:szCs w:val="24"/>
        </w:rPr>
        <w:t>试行</w:t>
      </w:r>
      <w:r w:rsidRPr="00CE398D">
        <w:rPr>
          <w:rFonts w:ascii="Simsun" w:eastAsia="宋体" w:hAnsi="Simsun" w:cs="宋体"/>
          <w:kern w:val="0"/>
          <w:sz w:val="24"/>
          <w:szCs w:val="24"/>
        </w:rPr>
        <w:t>)</w:t>
      </w:r>
      <w:r w:rsidRPr="00CE398D">
        <w:rPr>
          <w:rFonts w:ascii="Simsun" w:eastAsia="宋体" w:hAnsi="Simsun" w:cs="宋体"/>
          <w:kern w:val="0"/>
          <w:sz w:val="24"/>
          <w:szCs w:val="24"/>
        </w:rPr>
        <w:t>〉的通知》（财办库〔</w:t>
      </w:r>
      <w:r w:rsidRPr="00CE398D">
        <w:rPr>
          <w:rFonts w:ascii="Simsun" w:eastAsia="宋体" w:hAnsi="Simsun" w:cs="宋体"/>
          <w:kern w:val="0"/>
          <w:sz w:val="24"/>
          <w:szCs w:val="24"/>
        </w:rPr>
        <w:t>2020</w:t>
      </w:r>
      <w:r w:rsidRPr="00CE398D">
        <w:rPr>
          <w:rFonts w:ascii="Simsun" w:eastAsia="宋体" w:hAnsi="Simsun" w:cs="宋体"/>
          <w:kern w:val="0"/>
          <w:sz w:val="24"/>
          <w:szCs w:val="24"/>
        </w:rPr>
        <w:t>〕</w:t>
      </w:r>
      <w:r w:rsidRPr="00CE398D">
        <w:rPr>
          <w:rFonts w:ascii="Simsun" w:eastAsia="宋体" w:hAnsi="Simsun" w:cs="宋体"/>
          <w:kern w:val="0"/>
          <w:sz w:val="24"/>
          <w:szCs w:val="24"/>
        </w:rPr>
        <w:t xml:space="preserve"> 123</w:t>
      </w:r>
      <w:r w:rsidRPr="00CE398D">
        <w:rPr>
          <w:rFonts w:ascii="Simsun" w:eastAsia="宋体" w:hAnsi="Simsun" w:cs="宋体"/>
          <w:kern w:val="0"/>
          <w:sz w:val="24"/>
          <w:szCs w:val="24"/>
        </w:rPr>
        <w:t>号）规定的包装要求，其他包装需求详见招标文件具体规定。采购人、中标人双方签订合同及验收环节，应包含上述包装要求的条款。</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24"/>
          <w:szCs w:val="24"/>
        </w:rPr>
        <w:t>   19.2</w:t>
      </w:r>
      <w:r w:rsidRPr="00CE398D">
        <w:rPr>
          <w:rFonts w:ascii="Simsun" w:eastAsia="宋体" w:hAnsi="Simsun" w:cs="宋体"/>
          <w:kern w:val="0"/>
          <w:sz w:val="24"/>
          <w:szCs w:val="24"/>
        </w:rPr>
        <w:t>其他：详见招标文件第二章。</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br/>
      </w:r>
    </w:p>
    <w:p w:rsidR="00CE398D" w:rsidRPr="00CE398D" w:rsidRDefault="00CE398D" w:rsidP="00CE398D">
      <w:pPr>
        <w:widowControl/>
        <w:spacing w:before="58" w:after="58"/>
        <w:jc w:val="center"/>
        <w:rPr>
          <w:rFonts w:ascii="宋体" w:eastAsia="宋体" w:hAnsi="宋体" w:cs="宋体"/>
          <w:kern w:val="0"/>
          <w:sz w:val="24"/>
          <w:szCs w:val="24"/>
        </w:rPr>
      </w:pPr>
      <w:r w:rsidRPr="00CE398D">
        <w:rPr>
          <w:rFonts w:ascii="宋体" w:eastAsia="宋体" w:hAnsi="宋体" w:cs="宋体"/>
          <w:kern w:val="0"/>
          <w:sz w:val="18"/>
          <w:szCs w:val="18"/>
        </w:rPr>
        <w:t> </w:t>
      </w:r>
    </w:p>
    <w:p w:rsidR="00CE398D" w:rsidRPr="00CE398D" w:rsidRDefault="00CE398D" w:rsidP="00CE398D">
      <w:pPr>
        <w:widowControl/>
        <w:shd w:val="clear" w:color="auto" w:fill="FFFFFF"/>
        <w:spacing w:before="58" w:after="58"/>
        <w:jc w:val="left"/>
        <w:rPr>
          <w:rFonts w:ascii="微软雅黑" w:eastAsia="微软雅黑" w:hAnsi="微软雅黑" w:cs="宋体"/>
          <w:color w:val="393939"/>
          <w:kern w:val="0"/>
          <w:sz w:val="15"/>
          <w:szCs w:val="15"/>
        </w:rPr>
      </w:pPr>
      <w:r w:rsidRPr="00CE398D">
        <w:rPr>
          <w:rFonts w:ascii="微软雅黑" w:eastAsia="微软雅黑" w:hAnsi="微软雅黑" w:cs="宋体" w:hint="eastAsia"/>
          <w:color w:val="393939"/>
          <w:kern w:val="0"/>
          <w:sz w:val="18"/>
          <w:szCs w:val="18"/>
        </w:rPr>
        <w:t> </w:t>
      </w:r>
    </w:p>
    <w:p w:rsidR="00CE398D" w:rsidRPr="00CE398D" w:rsidRDefault="00CE398D" w:rsidP="00CE398D">
      <w:pPr>
        <w:widowControl/>
        <w:spacing w:before="58" w:after="184"/>
        <w:jc w:val="left"/>
        <w:rPr>
          <w:rFonts w:ascii="宋体" w:eastAsia="宋体" w:hAnsi="宋体" w:cs="宋体" w:hint="eastAsia"/>
          <w:kern w:val="0"/>
          <w:sz w:val="24"/>
          <w:szCs w:val="24"/>
        </w:rPr>
      </w:pPr>
      <w:r w:rsidRPr="00CE398D">
        <w:rPr>
          <w:rFonts w:ascii="Calibri" w:eastAsia="宋体" w:hAnsi="Calibri" w:cs="宋体"/>
          <w:kern w:val="0"/>
          <w:sz w:val="18"/>
          <w:szCs w:val="18"/>
        </w:rPr>
        <w:t> </w:t>
      </w:r>
    </w:p>
    <w:p w:rsidR="00CE398D" w:rsidRPr="00CE398D" w:rsidRDefault="00CE398D" w:rsidP="00CE398D">
      <w:pPr>
        <w:widowControl/>
        <w:spacing w:before="58" w:after="58"/>
        <w:jc w:val="center"/>
        <w:rPr>
          <w:rFonts w:ascii="宋体" w:eastAsia="宋体" w:hAnsi="宋体" w:cs="宋体"/>
          <w:kern w:val="0"/>
          <w:sz w:val="24"/>
          <w:szCs w:val="24"/>
        </w:rPr>
      </w:pPr>
      <w:r w:rsidRPr="00CE398D">
        <w:rPr>
          <w:rFonts w:ascii="Simsun" w:eastAsia="宋体" w:hAnsi="Simsun" w:cs="宋体"/>
          <w:b/>
          <w:bCs/>
          <w:kern w:val="0"/>
          <w:sz w:val="24"/>
          <w:szCs w:val="24"/>
        </w:rPr>
        <w:t>第四章</w:t>
      </w:r>
      <w:r w:rsidRPr="00CE398D">
        <w:rPr>
          <w:rFonts w:ascii="Simsun" w:eastAsia="宋体" w:hAnsi="Simsun" w:cs="宋体"/>
          <w:b/>
          <w:bCs/>
          <w:kern w:val="0"/>
          <w:sz w:val="24"/>
          <w:szCs w:val="24"/>
        </w:rPr>
        <w:t>   </w:t>
      </w:r>
      <w:r w:rsidRPr="00CE398D">
        <w:rPr>
          <w:rFonts w:ascii="Simsun" w:eastAsia="宋体" w:hAnsi="Simsun" w:cs="宋体"/>
          <w:b/>
          <w:bCs/>
          <w:kern w:val="0"/>
          <w:sz w:val="24"/>
          <w:szCs w:val="24"/>
        </w:rPr>
        <w:t>资格审查与评标</w:t>
      </w:r>
    </w:p>
    <w:p w:rsidR="00CE398D" w:rsidRPr="00CE398D" w:rsidRDefault="00CE398D" w:rsidP="00CE398D">
      <w:pPr>
        <w:widowControl/>
        <w:spacing w:before="58" w:after="58"/>
        <w:jc w:val="center"/>
        <w:rPr>
          <w:rFonts w:ascii="宋体" w:eastAsia="宋体" w:hAnsi="宋体" w:cs="宋体"/>
          <w:kern w:val="0"/>
          <w:sz w:val="24"/>
          <w:szCs w:val="24"/>
        </w:rPr>
      </w:pPr>
      <w:r w:rsidRPr="00CE398D">
        <w:rPr>
          <w:rFonts w:ascii="宋体" w:eastAsia="宋体" w:hAnsi="宋体" w:cs="宋体"/>
          <w:kern w:val="0"/>
          <w:sz w:val="18"/>
          <w:szCs w:val="18"/>
        </w:rPr>
        <w:t> </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 </w:t>
      </w:r>
    </w:p>
    <w:p w:rsidR="00CE398D" w:rsidRPr="00CE398D" w:rsidRDefault="00CE398D" w:rsidP="00CE398D">
      <w:pPr>
        <w:widowControl/>
        <w:spacing w:before="58" w:after="58"/>
        <w:jc w:val="center"/>
        <w:rPr>
          <w:rFonts w:ascii="宋体" w:eastAsia="宋体" w:hAnsi="宋体" w:cs="宋体"/>
          <w:kern w:val="0"/>
          <w:sz w:val="24"/>
          <w:szCs w:val="24"/>
        </w:rPr>
      </w:pPr>
      <w:r w:rsidRPr="00CE398D">
        <w:rPr>
          <w:rFonts w:ascii="Simsun" w:eastAsia="宋体" w:hAnsi="Simsun" w:cs="宋体"/>
          <w:b/>
          <w:bCs/>
          <w:kern w:val="0"/>
          <w:sz w:val="18"/>
        </w:rPr>
        <w:t>一、资格审查</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w:t>
      </w:r>
      <w:r w:rsidRPr="00CE398D">
        <w:rPr>
          <w:rFonts w:ascii="Simsun" w:eastAsia="宋体" w:hAnsi="Simsun" w:cs="宋体"/>
          <w:kern w:val="0"/>
          <w:sz w:val="18"/>
          <w:szCs w:val="18"/>
        </w:rPr>
        <w:t>、开标结束后，由</w:t>
      </w:r>
      <w:r w:rsidRPr="00CE398D">
        <w:rPr>
          <w:rFonts w:ascii="Simsun" w:eastAsia="宋体" w:hAnsi="Simsun" w:cs="宋体"/>
          <w:kern w:val="0"/>
          <w:sz w:val="18"/>
          <w:u w:val="single"/>
        </w:rPr>
        <w:t>福建翔远招标咨询有限公司</w:t>
      </w:r>
      <w:r w:rsidRPr="00CE398D">
        <w:rPr>
          <w:rFonts w:ascii="Simsun" w:eastAsia="宋体" w:hAnsi="Simsun" w:cs="宋体"/>
          <w:kern w:val="0"/>
          <w:sz w:val="18"/>
          <w:szCs w:val="18"/>
        </w:rPr>
        <w:t>负责资格审查小组的组建及资格审查工作的组织。</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1.1</w:t>
      </w:r>
      <w:r w:rsidRPr="00CE398D">
        <w:rPr>
          <w:rFonts w:ascii="Simsun" w:eastAsia="宋体" w:hAnsi="Simsun" w:cs="宋体"/>
          <w:kern w:val="0"/>
          <w:sz w:val="18"/>
          <w:szCs w:val="18"/>
        </w:rPr>
        <w:t>资格审查小组由</w:t>
      </w:r>
      <w:r w:rsidRPr="00CE398D">
        <w:rPr>
          <w:rFonts w:ascii="Calibri" w:eastAsia="宋体" w:hAnsi="Calibri" w:cs="宋体"/>
          <w:kern w:val="0"/>
          <w:sz w:val="18"/>
          <w:szCs w:val="18"/>
        </w:rPr>
        <w:t>3</w:t>
      </w:r>
      <w:r w:rsidRPr="00CE398D">
        <w:rPr>
          <w:rFonts w:ascii="Simsun" w:eastAsia="宋体" w:hAnsi="Simsun" w:cs="宋体"/>
          <w:kern w:val="0"/>
          <w:sz w:val="18"/>
          <w:szCs w:val="18"/>
        </w:rPr>
        <w:t>人组成，并负责具体审查事务，其中：由采购人派出的采购人代表至少</w:t>
      </w:r>
      <w:r w:rsidRPr="00CE398D">
        <w:rPr>
          <w:rFonts w:ascii="Simsun" w:eastAsia="宋体" w:hAnsi="Simsun" w:cs="宋体"/>
          <w:kern w:val="0"/>
          <w:sz w:val="18"/>
          <w:szCs w:val="18"/>
          <w:u w:val="single"/>
        </w:rPr>
        <w:t>1</w:t>
      </w:r>
      <w:r w:rsidRPr="00CE398D">
        <w:rPr>
          <w:rFonts w:ascii="Simsun" w:eastAsia="宋体" w:hAnsi="Simsun" w:cs="宋体"/>
          <w:kern w:val="0"/>
          <w:sz w:val="18"/>
          <w:szCs w:val="18"/>
        </w:rPr>
        <w:t>人，由</w:t>
      </w:r>
      <w:r w:rsidRPr="00CE398D">
        <w:rPr>
          <w:rFonts w:ascii="Simsun" w:eastAsia="宋体" w:hAnsi="Simsun" w:cs="宋体"/>
          <w:kern w:val="0"/>
          <w:sz w:val="18"/>
          <w:u w:val="single"/>
        </w:rPr>
        <w:t>福建翔远招标咨询有限公司</w:t>
      </w:r>
      <w:r w:rsidRPr="00CE398D">
        <w:rPr>
          <w:rFonts w:ascii="Simsun" w:eastAsia="宋体" w:hAnsi="Simsun" w:cs="宋体"/>
          <w:kern w:val="0"/>
          <w:sz w:val="18"/>
          <w:szCs w:val="18"/>
        </w:rPr>
        <w:t>派出的工作人员至少</w:t>
      </w:r>
      <w:r w:rsidRPr="00CE398D">
        <w:rPr>
          <w:rFonts w:ascii="Simsun" w:eastAsia="宋体" w:hAnsi="Simsun" w:cs="宋体"/>
          <w:kern w:val="0"/>
          <w:sz w:val="18"/>
          <w:szCs w:val="18"/>
          <w:u w:val="single"/>
        </w:rPr>
        <w:t>1</w:t>
      </w:r>
      <w:r w:rsidRPr="00CE398D">
        <w:rPr>
          <w:rFonts w:ascii="Simsun" w:eastAsia="宋体" w:hAnsi="Simsun" w:cs="宋体"/>
          <w:kern w:val="0"/>
          <w:sz w:val="18"/>
          <w:szCs w:val="18"/>
        </w:rPr>
        <w:t>人，其余</w:t>
      </w:r>
      <w:r w:rsidRPr="00CE398D">
        <w:rPr>
          <w:rFonts w:ascii="Simsun" w:eastAsia="宋体" w:hAnsi="Simsun" w:cs="宋体"/>
          <w:kern w:val="0"/>
          <w:sz w:val="18"/>
          <w:szCs w:val="18"/>
          <w:u w:val="single"/>
        </w:rPr>
        <w:t>1</w:t>
      </w:r>
      <w:r w:rsidRPr="00CE398D">
        <w:rPr>
          <w:rFonts w:ascii="Simsun" w:eastAsia="宋体" w:hAnsi="Simsun" w:cs="宋体"/>
          <w:kern w:val="0"/>
          <w:sz w:val="18"/>
          <w:szCs w:val="18"/>
        </w:rPr>
        <w:t>人可为采购人代表或</w:t>
      </w:r>
      <w:r w:rsidRPr="00CE398D">
        <w:rPr>
          <w:rFonts w:ascii="Simsun" w:eastAsia="宋体" w:hAnsi="Simsun" w:cs="宋体"/>
          <w:kern w:val="0"/>
          <w:sz w:val="18"/>
          <w:u w:val="single"/>
        </w:rPr>
        <w:t>福建翔远招标咨询有限公司</w:t>
      </w:r>
      <w:r w:rsidRPr="00CE398D">
        <w:rPr>
          <w:rFonts w:ascii="Simsun" w:eastAsia="宋体" w:hAnsi="Simsun" w:cs="宋体"/>
          <w:kern w:val="0"/>
          <w:sz w:val="18"/>
          <w:szCs w:val="18"/>
        </w:rPr>
        <w:t>的工作人员。</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1.2</w:t>
      </w:r>
      <w:r w:rsidRPr="00CE398D">
        <w:rPr>
          <w:rFonts w:ascii="Simsun" w:eastAsia="宋体" w:hAnsi="Simsun" w:cs="宋体"/>
          <w:kern w:val="0"/>
          <w:sz w:val="18"/>
          <w:szCs w:val="18"/>
        </w:rPr>
        <w:t>资格审查的依据是招标文件和电子投标文件。</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1.3</w:t>
      </w:r>
      <w:r w:rsidRPr="00CE398D">
        <w:rPr>
          <w:rFonts w:ascii="Simsun" w:eastAsia="宋体" w:hAnsi="Simsun" w:cs="宋体"/>
          <w:kern w:val="0"/>
          <w:sz w:val="18"/>
          <w:szCs w:val="18"/>
        </w:rPr>
        <w:t>资格审查的范围及内容：电子投标文件（资格及资信证明部分），具体如下：</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8"/>
          <w:szCs w:val="18"/>
        </w:rPr>
        <w:t xml:space="preserve">  </w:t>
      </w:r>
      <w:r w:rsidRPr="00CE398D">
        <w:rPr>
          <w:rFonts w:ascii="Simsun" w:eastAsia="宋体" w:hAnsi="Simsun" w:cs="宋体"/>
          <w:kern w:val="0"/>
          <w:sz w:val="18"/>
          <w:szCs w:val="18"/>
        </w:rPr>
        <w:t>（</w:t>
      </w:r>
      <w:r w:rsidRPr="00CE398D">
        <w:rPr>
          <w:rFonts w:ascii="Simsun" w:eastAsia="宋体" w:hAnsi="Simsun" w:cs="宋体"/>
          <w:kern w:val="0"/>
          <w:sz w:val="18"/>
          <w:szCs w:val="18"/>
        </w:rPr>
        <w:t>1</w:t>
      </w:r>
      <w:r w:rsidRPr="00CE398D">
        <w:rPr>
          <w:rFonts w:ascii="Simsun" w:eastAsia="宋体" w:hAnsi="Simsun" w:cs="宋体"/>
          <w:kern w:val="0"/>
          <w:sz w:val="18"/>
          <w:szCs w:val="18"/>
        </w:rPr>
        <w:t>）</w:t>
      </w:r>
      <w:r w:rsidRPr="00CE398D">
        <w:rPr>
          <w:rFonts w:ascii="Simsun" w:eastAsia="宋体" w:hAnsi="Simsun" w:cs="宋体"/>
          <w:kern w:val="0"/>
          <w:sz w:val="24"/>
          <w:szCs w:val="24"/>
        </w:rPr>
        <w:t>“</w:t>
      </w:r>
      <w:r w:rsidRPr="00CE398D">
        <w:rPr>
          <w:rFonts w:ascii="Simsun" w:eastAsia="宋体" w:hAnsi="Simsun" w:cs="宋体"/>
          <w:kern w:val="0"/>
          <w:sz w:val="24"/>
          <w:szCs w:val="24"/>
        </w:rPr>
        <w:t>投标函</w:t>
      </w:r>
      <w:r w:rsidRPr="00CE398D">
        <w:rPr>
          <w:rFonts w:ascii="Simsun" w:eastAsia="宋体" w:hAnsi="Simsun" w:cs="宋体"/>
          <w:kern w:val="0"/>
          <w:sz w:val="24"/>
          <w:szCs w:val="24"/>
        </w:rPr>
        <w:t>”</w:t>
      </w:r>
      <w:r w:rsidRPr="00CE398D">
        <w:rPr>
          <w:rFonts w:ascii="Simsun" w:eastAsia="宋体" w:hAnsi="Simsun" w:cs="宋体"/>
          <w:kern w:val="0"/>
          <w:sz w:val="24"/>
          <w:szCs w:val="24"/>
        </w:rPr>
        <w:t>；</w:t>
      </w:r>
      <w:r w:rsidRPr="00CE398D">
        <w:rPr>
          <w:rFonts w:ascii="Simsun" w:eastAsia="宋体" w:hAnsi="Simsun" w:cs="宋体"/>
          <w:kern w:val="0"/>
          <w:sz w:val="24"/>
          <w:szCs w:val="24"/>
        </w:rPr>
        <w:br/>
        <w:t xml:space="preserve">  </w:t>
      </w:r>
      <w:r w:rsidRPr="00CE398D">
        <w:rPr>
          <w:rFonts w:ascii="Simsun" w:eastAsia="宋体" w:hAnsi="Simsun" w:cs="宋体"/>
          <w:kern w:val="0"/>
          <w:sz w:val="24"/>
          <w:szCs w:val="24"/>
        </w:rPr>
        <w:t>（</w:t>
      </w:r>
      <w:r w:rsidRPr="00CE398D">
        <w:rPr>
          <w:rFonts w:ascii="Simsun" w:eastAsia="宋体" w:hAnsi="Simsun" w:cs="宋体"/>
          <w:kern w:val="0"/>
          <w:sz w:val="24"/>
          <w:szCs w:val="24"/>
        </w:rPr>
        <w:t>2</w:t>
      </w:r>
      <w:r w:rsidRPr="00CE398D">
        <w:rPr>
          <w:rFonts w:ascii="Simsun" w:eastAsia="宋体" w:hAnsi="Simsun" w:cs="宋体"/>
          <w:kern w:val="0"/>
          <w:sz w:val="24"/>
          <w:szCs w:val="24"/>
        </w:rPr>
        <w:t>）</w:t>
      </w:r>
      <w:r w:rsidRPr="00CE398D">
        <w:rPr>
          <w:rFonts w:ascii="Simsun" w:eastAsia="宋体" w:hAnsi="Simsun" w:cs="宋体"/>
          <w:kern w:val="0"/>
          <w:sz w:val="24"/>
          <w:szCs w:val="24"/>
        </w:rPr>
        <w:t>“</w:t>
      </w:r>
      <w:r w:rsidRPr="00CE398D">
        <w:rPr>
          <w:rFonts w:ascii="Simsun" w:eastAsia="宋体" w:hAnsi="Simsun" w:cs="宋体"/>
          <w:kern w:val="0"/>
          <w:sz w:val="24"/>
          <w:szCs w:val="24"/>
        </w:rPr>
        <w:t>投标人的资格及资信证明文件</w:t>
      </w:r>
      <w:r w:rsidRPr="00CE398D">
        <w:rPr>
          <w:rFonts w:ascii="Simsun" w:eastAsia="宋体" w:hAnsi="Simsun" w:cs="宋体"/>
          <w:kern w:val="0"/>
          <w:sz w:val="24"/>
          <w:szCs w:val="24"/>
        </w:rPr>
        <w:t>”</w:t>
      </w:r>
      <w:r w:rsidRPr="00CE398D">
        <w:rPr>
          <w:rFonts w:ascii="Simsun" w:eastAsia="宋体" w:hAnsi="Simsun" w:cs="宋体"/>
          <w:kern w:val="0"/>
          <w:sz w:val="24"/>
          <w:szCs w:val="24"/>
        </w:rPr>
        <w:br/>
        <w:t>   </w:t>
      </w:r>
      <w:r w:rsidRPr="00CE398D">
        <w:rPr>
          <w:rFonts w:ascii="宋体" w:eastAsia="宋体" w:hAnsi="宋体" w:cs="宋体" w:hint="eastAsia"/>
          <w:kern w:val="0"/>
          <w:sz w:val="24"/>
          <w:szCs w:val="24"/>
        </w:rPr>
        <w:t>①</w:t>
      </w:r>
      <w:r w:rsidRPr="00CE398D">
        <w:rPr>
          <w:rFonts w:ascii="Simsun" w:eastAsia="宋体" w:hAnsi="Simsun" w:cs="宋体"/>
          <w:kern w:val="0"/>
          <w:sz w:val="24"/>
          <w:szCs w:val="24"/>
        </w:rPr>
        <w:t>一般资格证明文件：</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45"/>
        <w:gridCol w:w="4577"/>
      </w:tblGrid>
      <w:tr w:rsidR="00CE398D" w:rsidRPr="00CE398D" w:rsidTr="00CE398D">
        <w:trPr>
          <w:tblHeader/>
        </w:trPr>
        <w:tc>
          <w:tcPr>
            <w:tcW w:w="2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b/>
                <w:bCs/>
                <w:kern w:val="0"/>
                <w:sz w:val="24"/>
                <w:szCs w:val="24"/>
              </w:rPr>
            </w:pPr>
            <w:r w:rsidRPr="00CE398D">
              <w:rPr>
                <w:rFonts w:ascii="宋体" w:eastAsia="宋体" w:hAnsi="宋体" w:cs="宋体"/>
                <w:b/>
                <w:bCs/>
                <w:kern w:val="0"/>
                <w:sz w:val="24"/>
                <w:szCs w:val="24"/>
              </w:rPr>
              <w:lastRenderedPageBreak/>
              <w:t>明细</w:t>
            </w:r>
          </w:p>
        </w:tc>
        <w:tc>
          <w:tcPr>
            <w:tcW w:w="2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b/>
                <w:bCs/>
                <w:kern w:val="0"/>
                <w:sz w:val="24"/>
                <w:szCs w:val="24"/>
              </w:rPr>
            </w:pPr>
            <w:r w:rsidRPr="00CE398D">
              <w:rPr>
                <w:rFonts w:ascii="宋体" w:eastAsia="宋体" w:hAnsi="宋体" w:cs="宋体"/>
                <w:b/>
                <w:bCs/>
                <w:kern w:val="0"/>
                <w:sz w:val="24"/>
                <w:szCs w:val="24"/>
              </w:rPr>
              <w:t>描述</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（1）单位授权书</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（2）营业执照等证明文件</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（3）提供财务状况报告(财务报告、或资信证明）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（4）依法缴纳税收证明材料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（5）依法缴纳社会保障资金证明材料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w:t>
            </w:r>
            <w:r w:rsidRPr="00CE398D">
              <w:rPr>
                <w:rFonts w:ascii="宋体" w:eastAsia="宋体" w:hAnsi="宋体" w:cs="宋体"/>
                <w:kern w:val="0"/>
                <w:sz w:val="24"/>
                <w:szCs w:val="24"/>
              </w:rPr>
              <w:lastRenderedPageBreak/>
              <w:t>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lastRenderedPageBreak/>
              <w:t>（6）具备履行合同所必需设备和专业技术能力的声明函(若有)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（7）参加采购活动前三年内在经营活动中没有重大违法记录的声明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（8）信用记录查询结果</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（9）中小企业声明函（以资格条件落实中小企业扶持政策时适用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w:t>
            </w:r>
            <w:r w:rsidRPr="00CE398D">
              <w:rPr>
                <w:rFonts w:ascii="宋体" w:eastAsia="宋体" w:hAnsi="宋体" w:cs="宋体"/>
                <w:kern w:val="0"/>
                <w:sz w:val="24"/>
                <w:szCs w:val="24"/>
              </w:rPr>
              <w:lastRenderedPageBreak/>
              <w:t>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lastRenderedPageBreak/>
              <w:t>（10）联合体协议（若有）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宋体" w:eastAsia="宋体" w:hAnsi="宋体" w:cs="宋体" w:hint="eastAsia"/>
          <w:kern w:val="0"/>
          <w:sz w:val="18"/>
          <w:szCs w:val="18"/>
        </w:rPr>
        <w:t>※</w:t>
      </w:r>
      <w:r w:rsidRPr="00CE398D">
        <w:rPr>
          <w:rFonts w:ascii="Simsun" w:eastAsia="宋体" w:hAnsi="Simsun" w:cs="宋体"/>
          <w:kern w:val="0"/>
          <w:sz w:val="18"/>
          <w:szCs w:val="18"/>
        </w:rPr>
        <w:t>备注说明</w:t>
      </w:r>
      <w:r w:rsidRPr="00CE398D">
        <w:rPr>
          <w:rFonts w:ascii="Simsun" w:eastAsia="宋体" w:hAnsi="Simsun" w:cs="宋体"/>
          <w:kern w:val="0"/>
          <w:sz w:val="18"/>
          <w:szCs w:val="18"/>
        </w:rPr>
        <w:br/>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宋体" w:eastAsia="宋体" w:hAnsi="宋体" w:cs="宋体" w:hint="eastAsia"/>
          <w:kern w:val="0"/>
          <w:sz w:val="18"/>
          <w:szCs w:val="18"/>
        </w:rPr>
        <w:t>①</w:t>
      </w:r>
      <w:r w:rsidRPr="00CE398D">
        <w:rPr>
          <w:rFonts w:ascii="Simsun" w:eastAsia="宋体" w:hAnsi="Simsun" w:cs="宋体"/>
          <w:kern w:val="0"/>
          <w:sz w:val="18"/>
          <w:szCs w:val="18"/>
        </w:rPr>
        <w:t>投标人应根据自身实际情况提供上述资格要求的证明材料，格式可参考招标文件第七章提供。</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宋体" w:eastAsia="宋体" w:hAnsi="宋体" w:cs="宋体" w:hint="eastAsia"/>
          <w:kern w:val="0"/>
          <w:sz w:val="18"/>
          <w:szCs w:val="18"/>
        </w:rPr>
        <w:t>②</w:t>
      </w:r>
      <w:r w:rsidRPr="00CE398D">
        <w:rPr>
          <w:rFonts w:ascii="Simsun" w:eastAsia="宋体" w:hAnsi="Simsun" w:cs="宋体"/>
          <w:kern w:val="0"/>
          <w:sz w:val="18"/>
          <w:szCs w:val="18"/>
        </w:rPr>
        <w:t>投标人提供的相应证明材料复印件均应符合：内容完整、清晰、整洁，并由投标人加盖其单位公章。</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宋体" w:eastAsia="宋体" w:hAnsi="宋体" w:cs="宋体"/>
          <w:kern w:val="0"/>
          <w:sz w:val="24"/>
          <w:szCs w:val="24"/>
        </w:rPr>
        <w:br/>
      </w:r>
      <w:r w:rsidRPr="00CE398D">
        <w:rPr>
          <w:rFonts w:ascii="Simsun" w:eastAsia="宋体" w:hAnsi="Simsun" w:cs="宋体"/>
          <w:kern w:val="0"/>
          <w:sz w:val="18"/>
          <w:szCs w:val="18"/>
        </w:rPr>
        <w:br/>
      </w:r>
      <w:r w:rsidRPr="00CE398D">
        <w:rPr>
          <w:rFonts w:ascii="Simsun" w:eastAsia="宋体" w:hAnsi="Simsun" w:cs="宋体"/>
          <w:kern w:val="0"/>
          <w:sz w:val="24"/>
          <w:szCs w:val="24"/>
        </w:rPr>
        <w:t>   </w:t>
      </w:r>
      <w:r w:rsidRPr="00CE398D">
        <w:rPr>
          <w:rFonts w:ascii="宋体" w:eastAsia="宋体" w:hAnsi="宋体" w:cs="宋体" w:hint="eastAsia"/>
          <w:kern w:val="0"/>
          <w:sz w:val="24"/>
          <w:szCs w:val="24"/>
        </w:rPr>
        <w:t>②</w:t>
      </w:r>
      <w:r w:rsidRPr="00CE398D">
        <w:rPr>
          <w:rFonts w:ascii="Times New Roman" w:eastAsia="宋体" w:hAnsi="Times New Roman" w:cs="Times New Roman"/>
          <w:kern w:val="0"/>
          <w:sz w:val="24"/>
          <w:szCs w:val="24"/>
        </w:rPr>
        <w:t>.</w:t>
      </w:r>
      <w:r w:rsidRPr="00CE398D">
        <w:rPr>
          <w:rFonts w:ascii="Simsun" w:eastAsia="宋体" w:hAnsi="Simsun" w:cs="宋体"/>
          <w:kern w:val="0"/>
          <w:sz w:val="24"/>
          <w:szCs w:val="24"/>
        </w:rPr>
        <w:t>其他资格证明文件：</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b/>
          <w:bCs/>
          <w:kern w:val="0"/>
          <w:sz w:val="18"/>
        </w:rPr>
        <w:t>包：1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45"/>
        <w:gridCol w:w="4577"/>
      </w:tblGrid>
      <w:tr w:rsidR="00CE398D" w:rsidRPr="00CE398D" w:rsidTr="00CE398D">
        <w:trPr>
          <w:tblHeader/>
        </w:trPr>
        <w:tc>
          <w:tcPr>
            <w:tcW w:w="2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b/>
                <w:bCs/>
                <w:kern w:val="0"/>
                <w:sz w:val="24"/>
                <w:szCs w:val="24"/>
              </w:rPr>
            </w:pPr>
            <w:r w:rsidRPr="00CE398D">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b/>
                <w:bCs/>
                <w:kern w:val="0"/>
                <w:sz w:val="24"/>
                <w:szCs w:val="24"/>
              </w:rPr>
            </w:pPr>
            <w:r w:rsidRPr="00CE398D">
              <w:rPr>
                <w:rFonts w:ascii="宋体" w:eastAsia="宋体" w:hAnsi="宋体" w:cs="宋体"/>
                <w:b/>
                <w:bCs/>
                <w:kern w:val="0"/>
                <w:sz w:val="24"/>
                <w:szCs w:val="24"/>
              </w:rPr>
              <w:t>描述</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具备履行合同所必需设备和专业技术能力专项证明材料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1.具备履行合同所必需的设备 投标人提供办公场所的场地证明材料，场地证明必须与投标公司相对应，如承租人的名字必须是投标公司的名字，如属自有房产房产证也必须是投标人的名字。出租人可以是个人,承租人必须是投标人。2.具备专业技术能力 投标人提供具有履行本合同的专业人员的证明材料。（提供相应的毕业证或职称证复印件加盖公章）。</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落实政府采购政策的证明材料（专门面向中小企业采购）</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本项目为专门面向中小企业采购项目，投标人须按招标文件规定提供中小企业声明函，未提供则投标无效。本项目的中小企业所属行业为工业。</w:t>
            </w:r>
          </w:p>
        </w:tc>
      </w:tr>
    </w:tbl>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b/>
          <w:bCs/>
          <w:kern w:val="0"/>
          <w:sz w:val="24"/>
          <w:szCs w:val="24"/>
        </w:rPr>
        <w:t>包：2</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45"/>
        <w:gridCol w:w="4577"/>
      </w:tblGrid>
      <w:tr w:rsidR="00CE398D" w:rsidRPr="00CE398D" w:rsidTr="00CE398D">
        <w:trPr>
          <w:tblHeader/>
        </w:trPr>
        <w:tc>
          <w:tcPr>
            <w:tcW w:w="2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b/>
                <w:bCs/>
                <w:kern w:val="0"/>
                <w:sz w:val="24"/>
                <w:szCs w:val="24"/>
              </w:rPr>
            </w:pPr>
            <w:r w:rsidRPr="00CE398D">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b/>
                <w:bCs/>
                <w:kern w:val="0"/>
                <w:sz w:val="24"/>
                <w:szCs w:val="24"/>
              </w:rPr>
            </w:pPr>
            <w:r w:rsidRPr="00CE398D">
              <w:rPr>
                <w:rFonts w:ascii="宋体" w:eastAsia="宋体" w:hAnsi="宋体" w:cs="宋体"/>
                <w:b/>
                <w:bCs/>
                <w:kern w:val="0"/>
                <w:sz w:val="24"/>
                <w:szCs w:val="24"/>
              </w:rPr>
              <w:t>描述</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具备履行合同所必需设备和专业技术能力专项证明材料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1.具备履行合同所必需的设备 投标人提供办公场所的场地证明材料，场地证明必须与</w:t>
            </w:r>
            <w:r w:rsidRPr="00CE398D">
              <w:rPr>
                <w:rFonts w:ascii="宋体" w:eastAsia="宋体" w:hAnsi="宋体" w:cs="宋体"/>
                <w:kern w:val="0"/>
                <w:sz w:val="24"/>
                <w:szCs w:val="24"/>
              </w:rPr>
              <w:lastRenderedPageBreak/>
              <w:t>投标公司相对应，如承租人的名字必须是投标公司的名字，如属自有房产房产证也必须是投标人的名字。出租人可以是个人,承租人必须是投标人。2.具备专业技术能力 投标人提供具有履行本合同的专业人员的证明材料。（提供相应的毕业证或职称证复印件加盖公章）。</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lastRenderedPageBreak/>
              <w:t>落实政府采购政策的证明材料（专门面向中小企业采购）</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本项目为专门面向中小企业采购项目，投标人须按招标文件规定提供中小企业声明函，未提供则投标无效。本项目的中小企业所属行业为工业。</w:t>
            </w:r>
          </w:p>
        </w:tc>
      </w:tr>
    </w:tbl>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b/>
          <w:bCs/>
          <w:kern w:val="0"/>
          <w:sz w:val="24"/>
          <w:szCs w:val="24"/>
        </w:rPr>
        <w:t>包：3</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45"/>
        <w:gridCol w:w="4577"/>
      </w:tblGrid>
      <w:tr w:rsidR="00CE398D" w:rsidRPr="00CE398D" w:rsidTr="00CE398D">
        <w:trPr>
          <w:tblHeader/>
        </w:trPr>
        <w:tc>
          <w:tcPr>
            <w:tcW w:w="2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b/>
                <w:bCs/>
                <w:kern w:val="0"/>
                <w:sz w:val="24"/>
                <w:szCs w:val="24"/>
              </w:rPr>
            </w:pPr>
            <w:r w:rsidRPr="00CE398D">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b/>
                <w:bCs/>
                <w:kern w:val="0"/>
                <w:sz w:val="24"/>
                <w:szCs w:val="24"/>
              </w:rPr>
            </w:pPr>
            <w:r w:rsidRPr="00CE398D">
              <w:rPr>
                <w:rFonts w:ascii="宋体" w:eastAsia="宋体" w:hAnsi="宋体" w:cs="宋体"/>
                <w:b/>
                <w:bCs/>
                <w:kern w:val="0"/>
                <w:sz w:val="24"/>
                <w:szCs w:val="24"/>
              </w:rPr>
              <w:t>描述</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具备履行合同所必需设备和专业技术能力专项证明材料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1.具备履行合同所必需的设备 投标人提供办公场所的场地证明材料，场地证明必须与投标公司相对应，如承租人的名字必须是投标公司的名字，如属自有房产房产证也必须是投标人的名字。出租人可以是个人,承租人必须是投标人。2.具备专业技术能力 投标人提供具有履行本合同的专业人员的证明材料。（提供相应的毕业证或职称证复印件加盖公章）。</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落实政府采购政策的证明材料（专门面向中小企业采购）</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本项目为专门面向中小企业采购项目，投标人须按招标文件规定提供中小企业声明函，未提供则投标无效。本项目的中小企业所属行业为工业。</w:t>
            </w:r>
          </w:p>
        </w:tc>
      </w:tr>
    </w:tbl>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b/>
          <w:bCs/>
          <w:kern w:val="0"/>
          <w:sz w:val="24"/>
          <w:szCs w:val="24"/>
        </w:rPr>
        <w:t>包：4</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45"/>
        <w:gridCol w:w="4577"/>
      </w:tblGrid>
      <w:tr w:rsidR="00CE398D" w:rsidRPr="00CE398D" w:rsidTr="00CE398D">
        <w:trPr>
          <w:tblHeader/>
        </w:trPr>
        <w:tc>
          <w:tcPr>
            <w:tcW w:w="2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b/>
                <w:bCs/>
                <w:kern w:val="0"/>
                <w:sz w:val="24"/>
                <w:szCs w:val="24"/>
              </w:rPr>
            </w:pPr>
            <w:r w:rsidRPr="00CE398D">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b/>
                <w:bCs/>
                <w:kern w:val="0"/>
                <w:sz w:val="24"/>
                <w:szCs w:val="24"/>
              </w:rPr>
            </w:pPr>
            <w:r w:rsidRPr="00CE398D">
              <w:rPr>
                <w:rFonts w:ascii="宋体" w:eastAsia="宋体" w:hAnsi="宋体" w:cs="宋体"/>
                <w:b/>
                <w:bCs/>
                <w:kern w:val="0"/>
                <w:sz w:val="24"/>
                <w:szCs w:val="24"/>
              </w:rPr>
              <w:t>描述</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具备履行合同所必需设备和专业技术能力专项证明材料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1.具备履行合同所必需的设备 投标人提供办公场所的场地证明材料，场地证明必须与投标公司相对应，如承租人的名字必须是投标公司的名字，如属自有房产房产证也必须是投标人的名字。出租人可以是个人,承租人必须是投标人。2.具备专业技术能力 投标人提供具有履行本合同的专业人员的证明材料。（提供相应的毕业证或职称证复印件加盖公章）。</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落实政府采购政策的证明材料（专门面向中小企业采购）</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本项目为专门面向中小企业采购项目，投标人须按招标文件规定提供中小企业声明函，未提供则投标无效。本项目的中小企业所属行业为工业。</w:t>
            </w:r>
          </w:p>
        </w:tc>
      </w:tr>
    </w:tbl>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br/>
      </w:r>
      <w:r w:rsidRPr="00CE398D">
        <w:rPr>
          <w:rFonts w:ascii="Simsun" w:eastAsia="宋体" w:hAnsi="Simsun" w:cs="宋体"/>
          <w:kern w:val="0"/>
          <w:sz w:val="24"/>
          <w:szCs w:val="24"/>
        </w:rPr>
        <w:t xml:space="preserve">  </w:t>
      </w:r>
      <w:r w:rsidRPr="00CE398D">
        <w:rPr>
          <w:rFonts w:ascii="Simsun" w:eastAsia="宋体" w:hAnsi="Simsun" w:cs="宋体"/>
          <w:kern w:val="0"/>
          <w:sz w:val="24"/>
          <w:szCs w:val="24"/>
        </w:rPr>
        <w:t>（</w:t>
      </w:r>
      <w:r w:rsidRPr="00CE398D">
        <w:rPr>
          <w:rFonts w:ascii="Simsun" w:eastAsia="宋体" w:hAnsi="Simsun" w:cs="宋体"/>
          <w:kern w:val="0"/>
          <w:sz w:val="24"/>
          <w:szCs w:val="24"/>
        </w:rPr>
        <w:t>3</w:t>
      </w:r>
      <w:r w:rsidRPr="00CE398D">
        <w:rPr>
          <w:rFonts w:ascii="Simsun" w:eastAsia="宋体" w:hAnsi="Simsun" w:cs="宋体"/>
          <w:kern w:val="0"/>
          <w:sz w:val="24"/>
          <w:szCs w:val="24"/>
        </w:rPr>
        <w:t>）投标保证金。</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lastRenderedPageBreak/>
        <w:t>1.4</w:t>
      </w:r>
      <w:r w:rsidRPr="00CE398D">
        <w:rPr>
          <w:rFonts w:ascii="Simsun" w:eastAsia="宋体" w:hAnsi="Simsun" w:cs="宋体"/>
          <w:kern w:val="0"/>
          <w:sz w:val="18"/>
          <w:szCs w:val="18"/>
        </w:rPr>
        <w:t>有下列情形之一的，</w:t>
      </w:r>
      <w:r w:rsidRPr="00CE398D">
        <w:rPr>
          <w:rFonts w:ascii="Simsun" w:eastAsia="宋体" w:hAnsi="Simsun" w:cs="宋体"/>
          <w:b/>
          <w:bCs/>
          <w:kern w:val="0"/>
          <w:sz w:val="18"/>
        </w:rPr>
        <w:t>资格审查不合格：</w:t>
      </w:r>
      <w:r w:rsidRPr="00CE398D">
        <w:rPr>
          <w:rFonts w:ascii="Simsun" w:eastAsia="宋体" w:hAnsi="Simsun" w:cs="宋体"/>
          <w:b/>
          <w:bCs/>
          <w:kern w:val="0"/>
          <w:sz w:val="18"/>
          <w:szCs w:val="18"/>
        </w:rPr>
        <w:br/>
      </w:r>
      <w:r w:rsidRPr="00CE398D">
        <w:rPr>
          <w:rFonts w:ascii="Simsun" w:eastAsia="宋体" w:hAnsi="Simsun" w:cs="宋体"/>
          <w:kern w:val="0"/>
          <w:sz w:val="24"/>
          <w:szCs w:val="24"/>
        </w:rPr>
        <w:t>  </w:t>
      </w:r>
      <w:r w:rsidRPr="00CE398D">
        <w:rPr>
          <w:rFonts w:ascii="Simsun" w:eastAsia="宋体" w:hAnsi="Simsun" w:cs="宋体"/>
          <w:kern w:val="0"/>
          <w:sz w:val="24"/>
          <w:szCs w:val="24"/>
        </w:rPr>
        <w:t>（</w:t>
      </w:r>
      <w:r w:rsidRPr="00CE398D">
        <w:rPr>
          <w:rFonts w:ascii="Simsun" w:eastAsia="宋体" w:hAnsi="Simsun" w:cs="宋体"/>
          <w:kern w:val="0"/>
          <w:sz w:val="24"/>
          <w:szCs w:val="24"/>
        </w:rPr>
        <w:t>1</w:t>
      </w:r>
      <w:r w:rsidRPr="00CE398D">
        <w:rPr>
          <w:rFonts w:ascii="Simsun" w:eastAsia="宋体" w:hAnsi="Simsun" w:cs="宋体"/>
          <w:kern w:val="0"/>
          <w:sz w:val="24"/>
          <w:szCs w:val="24"/>
        </w:rPr>
        <w:t>）一般情形：</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22"/>
      </w:tblGrid>
      <w:tr w:rsidR="00CE398D" w:rsidRPr="00CE398D" w:rsidTr="00CE398D">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b/>
                <w:bCs/>
                <w:kern w:val="0"/>
                <w:sz w:val="24"/>
                <w:szCs w:val="24"/>
              </w:rPr>
            </w:pPr>
            <w:r w:rsidRPr="00CE398D">
              <w:rPr>
                <w:rFonts w:ascii="宋体" w:eastAsia="宋体" w:hAnsi="宋体" w:cs="宋体"/>
                <w:b/>
                <w:bCs/>
                <w:kern w:val="0"/>
                <w:sz w:val="24"/>
                <w:szCs w:val="24"/>
              </w:rPr>
              <w:t>明细</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未按照招标文件规定提交投标函</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未按照招标文件规定提交投标人的资格及资信文件</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未按照招标文件规定提交投标保证金</w:t>
            </w:r>
          </w:p>
        </w:tc>
      </w:tr>
    </w:tbl>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br/>
        <w:t>  （2）本项目规定的其他情形：</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宋体" w:eastAsia="宋体" w:hAnsi="宋体" w:cs="宋体"/>
          <w:b/>
          <w:bCs/>
          <w:kern w:val="0"/>
          <w:sz w:val="24"/>
          <w:szCs w:val="24"/>
        </w:rPr>
        <w:t>包：1</w:t>
      </w:r>
      <w:r w:rsidRPr="00CE398D">
        <w:rPr>
          <w:rFonts w:ascii="宋体" w:eastAsia="宋体" w:hAnsi="宋体" w:cs="宋体"/>
          <w:kern w:val="0"/>
          <w:sz w:val="24"/>
          <w:szCs w:val="24"/>
        </w:rPr>
        <w:br/>
      </w:r>
      <w:r w:rsidRPr="00CE398D">
        <w:rPr>
          <w:rFonts w:ascii="宋体" w:eastAsia="宋体" w:hAnsi="宋体" w:cs="宋体"/>
          <w:b/>
          <w:bCs/>
          <w:kern w:val="0"/>
          <w:sz w:val="18"/>
        </w:rPr>
        <w:t>         无</w:t>
      </w:r>
    </w:p>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b/>
          <w:bCs/>
          <w:kern w:val="0"/>
          <w:sz w:val="24"/>
          <w:szCs w:val="24"/>
        </w:rPr>
        <w:t>包：2</w:t>
      </w:r>
      <w:r w:rsidRPr="00CE398D">
        <w:rPr>
          <w:rFonts w:ascii="宋体" w:eastAsia="宋体" w:hAnsi="宋体" w:cs="宋体"/>
          <w:b/>
          <w:bCs/>
          <w:kern w:val="0"/>
          <w:sz w:val="24"/>
          <w:szCs w:val="24"/>
        </w:rPr>
        <w:br/>
      </w:r>
      <w:r w:rsidRPr="00CE398D">
        <w:rPr>
          <w:rFonts w:ascii="宋体" w:eastAsia="宋体" w:hAnsi="宋体" w:cs="宋体"/>
          <w:b/>
          <w:bCs/>
          <w:kern w:val="0"/>
          <w:sz w:val="18"/>
        </w:rPr>
        <w:t>         无</w:t>
      </w:r>
      <w:r w:rsidRPr="00CE398D">
        <w:rPr>
          <w:rFonts w:ascii="宋体" w:eastAsia="宋体" w:hAnsi="宋体" w:cs="宋体"/>
          <w:b/>
          <w:bCs/>
          <w:kern w:val="0"/>
          <w:sz w:val="24"/>
          <w:szCs w:val="24"/>
        </w:rPr>
        <w:br/>
        <w:t>包：3</w:t>
      </w:r>
      <w:r w:rsidRPr="00CE398D">
        <w:rPr>
          <w:rFonts w:ascii="宋体" w:eastAsia="宋体" w:hAnsi="宋体" w:cs="宋体"/>
          <w:b/>
          <w:bCs/>
          <w:kern w:val="0"/>
          <w:sz w:val="24"/>
          <w:szCs w:val="24"/>
        </w:rPr>
        <w:br/>
      </w:r>
      <w:r w:rsidRPr="00CE398D">
        <w:rPr>
          <w:rFonts w:ascii="宋体" w:eastAsia="宋体" w:hAnsi="宋体" w:cs="宋体"/>
          <w:b/>
          <w:bCs/>
          <w:kern w:val="0"/>
          <w:sz w:val="18"/>
        </w:rPr>
        <w:t>         无</w:t>
      </w:r>
      <w:r w:rsidRPr="00CE398D">
        <w:rPr>
          <w:rFonts w:ascii="宋体" w:eastAsia="宋体" w:hAnsi="宋体" w:cs="宋体"/>
          <w:b/>
          <w:bCs/>
          <w:kern w:val="0"/>
          <w:sz w:val="24"/>
          <w:szCs w:val="24"/>
        </w:rPr>
        <w:br/>
        <w:t>包：4</w:t>
      </w:r>
      <w:r w:rsidRPr="00CE398D">
        <w:rPr>
          <w:rFonts w:ascii="宋体" w:eastAsia="宋体" w:hAnsi="宋体" w:cs="宋体"/>
          <w:b/>
          <w:bCs/>
          <w:kern w:val="0"/>
          <w:sz w:val="24"/>
          <w:szCs w:val="24"/>
        </w:rPr>
        <w:br/>
      </w:r>
      <w:r w:rsidRPr="00CE398D">
        <w:rPr>
          <w:rFonts w:ascii="宋体" w:eastAsia="宋体" w:hAnsi="宋体" w:cs="宋体"/>
          <w:b/>
          <w:bCs/>
          <w:kern w:val="0"/>
          <w:sz w:val="18"/>
        </w:rPr>
        <w:t>         无</w:t>
      </w:r>
      <w:r w:rsidRPr="00CE398D">
        <w:rPr>
          <w:rFonts w:ascii="宋体" w:eastAsia="宋体" w:hAnsi="宋体" w:cs="宋体"/>
          <w:b/>
          <w:bCs/>
          <w:kern w:val="0"/>
          <w:sz w:val="24"/>
          <w:szCs w:val="24"/>
        </w:rPr>
        <w:br/>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1.5</w:t>
      </w:r>
      <w:r w:rsidRPr="00CE398D">
        <w:rPr>
          <w:rFonts w:ascii="Simsun" w:eastAsia="宋体" w:hAnsi="Simsun" w:cs="宋体"/>
          <w:kern w:val="0"/>
          <w:sz w:val="18"/>
          <w:szCs w:val="18"/>
        </w:rPr>
        <w:t>若本项目接受联合体投标且投标人为联合体，联合体中有同类资质的供应商按照联合体分工承担相同工作的，应先按照资质等级较低的供应商确定资质等级，再按照本章第</w:t>
      </w:r>
      <w:r w:rsidRPr="00CE398D">
        <w:rPr>
          <w:rFonts w:ascii="Calibri" w:eastAsia="宋体" w:hAnsi="Calibri" w:cs="宋体"/>
          <w:kern w:val="0"/>
          <w:sz w:val="18"/>
          <w:szCs w:val="18"/>
        </w:rPr>
        <w:t>1.2</w:t>
      </w:r>
      <w:r w:rsidRPr="00CE398D">
        <w:rPr>
          <w:rFonts w:ascii="Simsun" w:eastAsia="宋体" w:hAnsi="Simsun" w:cs="宋体"/>
          <w:kern w:val="0"/>
          <w:sz w:val="18"/>
          <w:szCs w:val="18"/>
        </w:rPr>
        <w:t>、</w:t>
      </w:r>
      <w:r w:rsidRPr="00CE398D">
        <w:rPr>
          <w:rFonts w:ascii="Calibri" w:eastAsia="宋体" w:hAnsi="Calibri" w:cs="宋体"/>
          <w:kern w:val="0"/>
          <w:sz w:val="18"/>
          <w:szCs w:val="18"/>
        </w:rPr>
        <w:t>1.3</w:t>
      </w:r>
      <w:r w:rsidRPr="00CE398D">
        <w:rPr>
          <w:rFonts w:ascii="Simsun" w:eastAsia="宋体" w:hAnsi="Simsun" w:cs="宋体"/>
          <w:kern w:val="0"/>
          <w:sz w:val="18"/>
          <w:szCs w:val="18"/>
        </w:rPr>
        <w:t>、</w:t>
      </w:r>
      <w:r w:rsidRPr="00CE398D">
        <w:rPr>
          <w:rFonts w:ascii="Calibri" w:eastAsia="宋体" w:hAnsi="Calibri" w:cs="宋体"/>
          <w:kern w:val="0"/>
          <w:sz w:val="18"/>
          <w:szCs w:val="18"/>
        </w:rPr>
        <w:t>1.4</w:t>
      </w:r>
      <w:r w:rsidRPr="00CE398D">
        <w:rPr>
          <w:rFonts w:ascii="Simsun" w:eastAsia="宋体" w:hAnsi="Simsun" w:cs="宋体"/>
          <w:kern w:val="0"/>
          <w:sz w:val="18"/>
          <w:szCs w:val="18"/>
        </w:rPr>
        <w:t>条规定进行资格审查。</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2</w:t>
      </w:r>
      <w:r w:rsidRPr="00CE398D">
        <w:rPr>
          <w:rFonts w:ascii="Simsun" w:eastAsia="宋体" w:hAnsi="Simsun" w:cs="宋体"/>
          <w:kern w:val="0"/>
          <w:sz w:val="18"/>
          <w:szCs w:val="18"/>
        </w:rPr>
        <w:t>、资格审查情况不得私自外泄，有关信息由</w:t>
      </w:r>
      <w:r w:rsidRPr="00CE398D">
        <w:rPr>
          <w:rFonts w:ascii="Simsun" w:eastAsia="宋体" w:hAnsi="Simsun" w:cs="宋体"/>
          <w:kern w:val="0"/>
          <w:sz w:val="18"/>
          <w:u w:val="single"/>
        </w:rPr>
        <w:t>福建翔远招标咨询有限公司</w:t>
      </w:r>
      <w:r w:rsidRPr="00CE398D">
        <w:rPr>
          <w:rFonts w:ascii="Simsun" w:eastAsia="宋体" w:hAnsi="Simsun" w:cs="宋体"/>
          <w:kern w:val="0"/>
          <w:sz w:val="18"/>
          <w:szCs w:val="18"/>
        </w:rPr>
        <w:t>统一对外发布。</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3</w:t>
      </w:r>
      <w:r w:rsidRPr="00CE398D">
        <w:rPr>
          <w:rFonts w:ascii="Simsun" w:eastAsia="宋体" w:hAnsi="Simsun" w:cs="宋体"/>
          <w:kern w:val="0"/>
          <w:sz w:val="18"/>
          <w:szCs w:val="18"/>
        </w:rPr>
        <w:t>、资格审查合格的投标人不足三家的，不进行评标。同时，本次采购活动结束，</w:t>
      </w:r>
      <w:r w:rsidRPr="00CE398D">
        <w:rPr>
          <w:rFonts w:ascii="Simsun" w:eastAsia="宋体" w:hAnsi="Simsun" w:cs="宋体"/>
          <w:kern w:val="0"/>
          <w:sz w:val="18"/>
          <w:u w:val="single"/>
        </w:rPr>
        <w:t>福建翔远招标咨询有限公司</w:t>
      </w:r>
      <w:r w:rsidRPr="00CE398D">
        <w:rPr>
          <w:rFonts w:ascii="Simsun" w:eastAsia="宋体" w:hAnsi="Simsun" w:cs="宋体"/>
          <w:kern w:val="0"/>
          <w:sz w:val="18"/>
          <w:szCs w:val="18"/>
        </w:rPr>
        <w:t>将依法组织后续采购活动（包括但不限于：重新招标、采用其他方式采购等）。</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宋体" w:eastAsia="宋体" w:hAnsi="宋体" w:cs="宋体"/>
          <w:kern w:val="0"/>
          <w:sz w:val="18"/>
          <w:szCs w:val="18"/>
        </w:rPr>
        <w:t> </w:t>
      </w:r>
    </w:p>
    <w:p w:rsidR="00CE398D" w:rsidRPr="00CE398D" w:rsidRDefault="00CE398D" w:rsidP="00CE398D">
      <w:pPr>
        <w:widowControl/>
        <w:spacing w:before="58" w:after="58"/>
        <w:jc w:val="center"/>
        <w:rPr>
          <w:rFonts w:ascii="宋体" w:eastAsia="宋体" w:hAnsi="宋体" w:cs="宋体"/>
          <w:kern w:val="0"/>
          <w:sz w:val="24"/>
          <w:szCs w:val="24"/>
        </w:rPr>
      </w:pPr>
      <w:r w:rsidRPr="00CE398D">
        <w:rPr>
          <w:rFonts w:ascii="Simsun" w:eastAsia="宋体" w:hAnsi="Simsun" w:cs="宋体"/>
          <w:b/>
          <w:bCs/>
          <w:kern w:val="0"/>
          <w:sz w:val="18"/>
        </w:rPr>
        <w:t>二、评标</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4</w:t>
      </w:r>
      <w:r w:rsidRPr="00CE398D">
        <w:rPr>
          <w:rFonts w:ascii="Simsun" w:eastAsia="宋体" w:hAnsi="Simsun" w:cs="宋体"/>
          <w:kern w:val="0"/>
          <w:sz w:val="18"/>
          <w:szCs w:val="18"/>
        </w:rPr>
        <w:t>、</w:t>
      </w:r>
      <w:r w:rsidRPr="00CE398D">
        <w:rPr>
          <w:rFonts w:ascii="Simsun" w:eastAsia="宋体" w:hAnsi="Simsun" w:cs="宋体"/>
          <w:kern w:val="0"/>
          <w:sz w:val="24"/>
          <w:szCs w:val="24"/>
        </w:rPr>
        <w:t>资格审查结束后，由福建翔远招标咨询有限公司负责评标委员会的组建及评标工作的组织。</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5</w:t>
      </w:r>
      <w:r w:rsidRPr="00CE398D">
        <w:rPr>
          <w:rFonts w:ascii="Simsun" w:eastAsia="宋体" w:hAnsi="Simsun" w:cs="宋体"/>
          <w:kern w:val="0"/>
          <w:sz w:val="18"/>
          <w:szCs w:val="18"/>
        </w:rPr>
        <w:t>、评标委员会</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5.1</w:t>
      </w:r>
      <w:r w:rsidRPr="00CE398D">
        <w:rPr>
          <w:rFonts w:ascii="Simsun" w:eastAsia="宋体" w:hAnsi="Simsun" w:cs="宋体"/>
          <w:kern w:val="0"/>
          <w:sz w:val="18"/>
          <w:szCs w:val="18"/>
        </w:rPr>
        <w:t>评标委员会由采购人代表和评标专家两部分共</w:t>
      </w:r>
      <w:r w:rsidRPr="00CE398D">
        <w:rPr>
          <w:rFonts w:ascii="Simsun" w:eastAsia="宋体" w:hAnsi="Simsun" w:cs="宋体"/>
          <w:kern w:val="0"/>
          <w:sz w:val="18"/>
          <w:szCs w:val="18"/>
          <w:u w:val="single"/>
        </w:rPr>
        <w:t>5</w:t>
      </w:r>
      <w:r w:rsidRPr="00CE398D">
        <w:rPr>
          <w:rFonts w:ascii="Simsun" w:eastAsia="宋体" w:hAnsi="Simsun" w:cs="宋体"/>
          <w:kern w:val="0"/>
          <w:sz w:val="18"/>
          <w:szCs w:val="18"/>
        </w:rPr>
        <w:t>人（以下简称</w:t>
      </w:r>
      <w:r w:rsidRPr="00CE398D">
        <w:rPr>
          <w:rFonts w:ascii="Simsun" w:eastAsia="宋体" w:hAnsi="Simsun" w:cs="宋体"/>
          <w:kern w:val="0"/>
          <w:sz w:val="18"/>
          <w:szCs w:val="18"/>
        </w:rPr>
        <w:t>“</w:t>
      </w:r>
      <w:r w:rsidRPr="00CE398D">
        <w:rPr>
          <w:rFonts w:ascii="Simsun" w:eastAsia="宋体" w:hAnsi="Simsun" w:cs="宋体"/>
          <w:kern w:val="0"/>
          <w:sz w:val="18"/>
          <w:szCs w:val="18"/>
        </w:rPr>
        <w:t>评委</w:t>
      </w:r>
      <w:r w:rsidRPr="00CE398D">
        <w:rPr>
          <w:rFonts w:ascii="Simsun" w:eastAsia="宋体" w:hAnsi="Simsun" w:cs="宋体"/>
          <w:kern w:val="0"/>
          <w:sz w:val="18"/>
          <w:szCs w:val="18"/>
        </w:rPr>
        <w:t>”</w:t>
      </w:r>
      <w:r w:rsidRPr="00CE398D">
        <w:rPr>
          <w:rFonts w:ascii="Simsun" w:eastAsia="宋体" w:hAnsi="Simsun" w:cs="宋体"/>
          <w:kern w:val="0"/>
          <w:sz w:val="18"/>
          <w:szCs w:val="18"/>
        </w:rPr>
        <w:t>）组成，其中：由采购人派出的采购人代表</w:t>
      </w:r>
      <w:r w:rsidRPr="00CE398D">
        <w:rPr>
          <w:rFonts w:ascii="Simsun" w:eastAsia="宋体" w:hAnsi="Simsun" w:cs="宋体"/>
          <w:kern w:val="0"/>
          <w:sz w:val="18"/>
          <w:szCs w:val="18"/>
          <w:u w:val="single"/>
        </w:rPr>
        <w:t>1</w:t>
      </w:r>
      <w:r w:rsidRPr="00CE398D">
        <w:rPr>
          <w:rFonts w:ascii="Simsun" w:eastAsia="宋体" w:hAnsi="Simsun" w:cs="宋体"/>
          <w:kern w:val="0"/>
          <w:sz w:val="18"/>
          <w:szCs w:val="18"/>
        </w:rPr>
        <w:t>人，由福建省政府采购评审专家库产生的评标专家</w:t>
      </w:r>
      <w:r w:rsidRPr="00CE398D">
        <w:rPr>
          <w:rFonts w:ascii="Simsun" w:eastAsia="宋体" w:hAnsi="Simsun" w:cs="宋体"/>
          <w:kern w:val="0"/>
          <w:sz w:val="18"/>
          <w:szCs w:val="18"/>
          <w:u w:val="single"/>
        </w:rPr>
        <w:t>4</w:t>
      </w:r>
      <w:r w:rsidRPr="00CE398D">
        <w:rPr>
          <w:rFonts w:ascii="Simsun" w:eastAsia="宋体" w:hAnsi="Simsun" w:cs="宋体"/>
          <w:kern w:val="0"/>
          <w:sz w:val="18"/>
          <w:szCs w:val="18"/>
        </w:rPr>
        <w:t>人。</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5.2</w:t>
      </w:r>
      <w:r w:rsidRPr="00CE398D">
        <w:rPr>
          <w:rFonts w:ascii="Simsun" w:eastAsia="宋体" w:hAnsi="Simsun" w:cs="宋体"/>
          <w:kern w:val="0"/>
          <w:sz w:val="18"/>
          <w:szCs w:val="18"/>
        </w:rPr>
        <w:t>评标委员会负责具体评标事务，并按照下列原则依法独立履行有关职责：</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1</w:t>
      </w:r>
      <w:r w:rsidRPr="00CE398D">
        <w:rPr>
          <w:rFonts w:ascii="Simsun" w:eastAsia="宋体" w:hAnsi="Simsun" w:cs="宋体"/>
          <w:kern w:val="0"/>
          <w:sz w:val="18"/>
          <w:szCs w:val="18"/>
        </w:rPr>
        <w:t>）评标应保护国家利益、社会公共利益和各方当事人合法权益，提高采购效益，保证项目质量。</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2</w:t>
      </w:r>
      <w:r w:rsidRPr="00CE398D">
        <w:rPr>
          <w:rFonts w:ascii="Simsun" w:eastAsia="宋体" w:hAnsi="Simsun" w:cs="宋体"/>
          <w:kern w:val="0"/>
          <w:sz w:val="18"/>
          <w:szCs w:val="18"/>
        </w:rPr>
        <w:t>）评标应遵循公平、公正、科学、严谨和择优原则。</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3</w:t>
      </w:r>
      <w:r w:rsidRPr="00CE398D">
        <w:rPr>
          <w:rFonts w:ascii="Simsun" w:eastAsia="宋体" w:hAnsi="Simsun" w:cs="宋体"/>
          <w:kern w:val="0"/>
          <w:sz w:val="18"/>
          <w:szCs w:val="18"/>
        </w:rPr>
        <w:t>）评标的依据是招标文件和电子投标文件。</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4</w:t>
      </w:r>
      <w:r w:rsidRPr="00CE398D">
        <w:rPr>
          <w:rFonts w:ascii="Simsun" w:eastAsia="宋体" w:hAnsi="Simsun" w:cs="宋体"/>
          <w:kern w:val="0"/>
          <w:sz w:val="18"/>
          <w:szCs w:val="18"/>
        </w:rPr>
        <w:t>）应按照招标文件规定推荐中标候选人或确定中标人。</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5</w:t>
      </w:r>
      <w:r w:rsidRPr="00CE398D">
        <w:rPr>
          <w:rFonts w:ascii="Simsun" w:eastAsia="宋体" w:hAnsi="Simsun" w:cs="宋体"/>
          <w:kern w:val="0"/>
          <w:sz w:val="18"/>
          <w:szCs w:val="18"/>
        </w:rPr>
        <w:t>）评标应遵守下列评标纪律：</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①</w:t>
      </w:r>
      <w:r w:rsidRPr="00CE398D">
        <w:rPr>
          <w:rFonts w:ascii="Simsun" w:eastAsia="宋体" w:hAnsi="Simsun" w:cs="宋体"/>
          <w:kern w:val="0"/>
          <w:sz w:val="18"/>
          <w:szCs w:val="18"/>
        </w:rPr>
        <w:t>评标情况不得私自外泄，有关信息由</w:t>
      </w:r>
      <w:r w:rsidRPr="00CE398D">
        <w:rPr>
          <w:rFonts w:ascii="Simsun" w:eastAsia="宋体" w:hAnsi="Simsun" w:cs="宋体"/>
          <w:kern w:val="0"/>
          <w:sz w:val="18"/>
          <w:u w:val="single"/>
        </w:rPr>
        <w:t>福建翔远招标咨询有限公司</w:t>
      </w:r>
      <w:r w:rsidRPr="00CE398D">
        <w:rPr>
          <w:rFonts w:ascii="Simsun" w:eastAsia="宋体" w:hAnsi="Simsun" w:cs="宋体"/>
          <w:kern w:val="0"/>
          <w:sz w:val="18"/>
          <w:szCs w:val="18"/>
        </w:rPr>
        <w:t>统一对外发布。</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②</w:t>
      </w:r>
      <w:r w:rsidRPr="00CE398D">
        <w:rPr>
          <w:rFonts w:ascii="Simsun" w:eastAsia="宋体" w:hAnsi="Simsun" w:cs="宋体"/>
          <w:kern w:val="0"/>
          <w:sz w:val="18"/>
          <w:szCs w:val="18"/>
        </w:rPr>
        <w:t>对</w:t>
      </w:r>
      <w:r w:rsidRPr="00CE398D">
        <w:rPr>
          <w:rFonts w:ascii="Simsun" w:eastAsia="宋体" w:hAnsi="Simsun" w:cs="宋体"/>
          <w:kern w:val="0"/>
          <w:sz w:val="18"/>
          <w:u w:val="single"/>
        </w:rPr>
        <w:t>福建翔远招标咨询有限公司</w:t>
      </w:r>
      <w:r w:rsidRPr="00CE398D">
        <w:rPr>
          <w:rFonts w:ascii="Simsun" w:eastAsia="宋体" w:hAnsi="Simsun" w:cs="宋体"/>
          <w:kern w:val="0"/>
          <w:sz w:val="18"/>
          <w:szCs w:val="18"/>
        </w:rPr>
        <w:t>或投标人提供的要求保密的资料，不得摘记翻印和外传。</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③</w:t>
      </w:r>
      <w:r w:rsidRPr="00CE398D">
        <w:rPr>
          <w:rFonts w:ascii="Simsun" w:eastAsia="宋体" w:hAnsi="Simsun" w:cs="宋体"/>
          <w:kern w:val="0"/>
          <w:sz w:val="18"/>
          <w:szCs w:val="18"/>
        </w:rPr>
        <w:t>不得收受投标人或有关人员的任何礼物，不得串联鼓动其他人袒护某投标人。若与投标人存在利害关系，则应主动声明并回避。</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④</w:t>
      </w:r>
      <w:r w:rsidRPr="00CE398D">
        <w:rPr>
          <w:rFonts w:ascii="Simsun" w:eastAsia="宋体" w:hAnsi="Simsun" w:cs="宋体"/>
          <w:kern w:val="0"/>
          <w:sz w:val="18"/>
          <w:szCs w:val="18"/>
        </w:rPr>
        <w:t>全体评委应按照招标文件规定进行评标，一切认定事项应查有实据且不得弄虚作假。</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lastRenderedPageBreak/>
        <w:t>⑤</w:t>
      </w:r>
      <w:r w:rsidRPr="00CE398D">
        <w:rPr>
          <w:rFonts w:ascii="Simsun" w:eastAsia="宋体" w:hAnsi="Simsun" w:cs="宋体"/>
          <w:kern w:val="0"/>
          <w:sz w:val="18"/>
          <w:szCs w:val="18"/>
        </w:rPr>
        <w:t>评标中应充分发扬民主，推荐中标候选人或确定中标人后要服从评标报告。</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b/>
          <w:bCs/>
          <w:kern w:val="0"/>
          <w:sz w:val="18"/>
        </w:rPr>
        <w:t>※</w:t>
      </w:r>
      <w:r w:rsidRPr="00CE398D">
        <w:rPr>
          <w:rFonts w:ascii="Simsun" w:eastAsia="宋体" w:hAnsi="Simsun" w:cs="宋体"/>
          <w:b/>
          <w:bCs/>
          <w:kern w:val="0"/>
          <w:sz w:val="18"/>
        </w:rPr>
        <w:t>对违反评标纪律的评委，将取消其评委资格，对评标工作造成严重损失者将予以通报批评乃至追究法律责任。</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6</w:t>
      </w:r>
      <w:r w:rsidRPr="00CE398D">
        <w:rPr>
          <w:rFonts w:ascii="Simsun" w:eastAsia="宋体" w:hAnsi="Simsun" w:cs="宋体"/>
          <w:kern w:val="0"/>
          <w:sz w:val="18"/>
          <w:szCs w:val="18"/>
        </w:rPr>
        <w:t>、评标程序</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6.1</w:t>
      </w:r>
      <w:r w:rsidRPr="00CE398D">
        <w:rPr>
          <w:rFonts w:ascii="Simsun" w:eastAsia="宋体" w:hAnsi="Simsun" w:cs="宋体"/>
          <w:kern w:val="0"/>
          <w:sz w:val="18"/>
          <w:szCs w:val="18"/>
        </w:rPr>
        <w:t>评标前的准备工作</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1</w:t>
      </w:r>
      <w:r w:rsidRPr="00CE398D">
        <w:rPr>
          <w:rFonts w:ascii="Simsun" w:eastAsia="宋体" w:hAnsi="Simsun" w:cs="宋体"/>
          <w:kern w:val="0"/>
          <w:sz w:val="18"/>
          <w:szCs w:val="18"/>
        </w:rPr>
        <w:t>）全体评委应认真审阅招标文件，了解评委应履行或遵守的职责、义务和评标纪律。</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2</w:t>
      </w:r>
      <w:r w:rsidRPr="00CE398D">
        <w:rPr>
          <w:rFonts w:ascii="Simsun" w:eastAsia="宋体" w:hAnsi="Simsun" w:cs="宋体"/>
          <w:kern w:val="0"/>
          <w:sz w:val="18"/>
          <w:szCs w:val="18"/>
        </w:rPr>
        <w:t>）参加评标委员会的采购人代表可对本项目的背景和采购需求进行介绍，介绍材料应以书面形式提交（随采购文件一并存档），介绍内容不得含有歧视性、倾向性意见，不得超出招标文件所述范围。</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6.2</w:t>
      </w:r>
      <w:r w:rsidRPr="00CE398D">
        <w:rPr>
          <w:rFonts w:ascii="Simsun" w:eastAsia="宋体" w:hAnsi="Simsun" w:cs="宋体"/>
          <w:kern w:val="0"/>
          <w:sz w:val="18"/>
          <w:szCs w:val="18"/>
        </w:rPr>
        <w:t>符合性审查</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1</w:t>
      </w:r>
      <w:r w:rsidRPr="00CE398D">
        <w:rPr>
          <w:rFonts w:ascii="Simsun" w:eastAsia="宋体" w:hAnsi="Simsun" w:cs="宋体"/>
          <w:kern w:val="0"/>
          <w:sz w:val="18"/>
          <w:szCs w:val="18"/>
        </w:rPr>
        <w:t>）评标委员会依据招标文件的实质性要求，对通过资格审查的电子投标文件进行符合性审查，以确定其是否满足招标文件的实质性要求。</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2</w:t>
      </w:r>
      <w:r w:rsidRPr="00CE398D">
        <w:rPr>
          <w:rFonts w:ascii="Simsun" w:eastAsia="宋体" w:hAnsi="Simsun" w:cs="宋体"/>
          <w:kern w:val="0"/>
          <w:sz w:val="18"/>
          <w:szCs w:val="18"/>
        </w:rPr>
        <w:t>）满足招标文件的实质性要求指电子投标文件对招标文件实质性要求的响应不存在重大偏差或保留。</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3</w:t>
      </w:r>
      <w:r w:rsidRPr="00CE398D">
        <w:rPr>
          <w:rFonts w:ascii="Simsun" w:eastAsia="宋体" w:hAnsi="Simsun" w:cs="宋体"/>
          <w:kern w:val="0"/>
          <w:sz w:val="18"/>
          <w:szCs w:val="18"/>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4</w:t>
      </w:r>
      <w:r w:rsidRPr="00CE398D">
        <w:rPr>
          <w:rFonts w:ascii="Simsun" w:eastAsia="宋体" w:hAnsi="Simsun" w:cs="宋体"/>
          <w:kern w:val="0"/>
          <w:sz w:val="18"/>
          <w:szCs w:val="18"/>
        </w:rPr>
        <w:t>）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5</w:t>
      </w:r>
      <w:r w:rsidRPr="00CE398D">
        <w:rPr>
          <w:rFonts w:ascii="Simsun" w:eastAsia="宋体" w:hAnsi="Simsun" w:cs="宋体"/>
          <w:kern w:val="0"/>
          <w:sz w:val="18"/>
          <w:szCs w:val="18"/>
        </w:rPr>
        <w:t>）评标委员会对所有投标人都执行相同的程序和标准。</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6</w:t>
      </w:r>
      <w:r w:rsidRPr="00CE398D">
        <w:rPr>
          <w:rFonts w:ascii="Simsun" w:eastAsia="宋体" w:hAnsi="Simsun" w:cs="宋体"/>
          <w:kern w:val="0"/>
          <w:sz w:val="18"/>
          <w:szCs w:val="18"/>
        </w:rPr>
        <w:t>）有下列情形之一的，</w:t>
      </w:r>
      <w:r w:rsidRPr="00CE398D">
        <w:rPr>
          <w:rFonts w:ascii="Simsun" w:eastAsia="宋体" w:hAnsi="Simsun" w:cs="宋体"/>
          <w:b/>
          <w:bCs/>
          <w:kern w:val="0"/>
          <w:sz w:val="18"/>
        </w:rPr>
        <w:t>符合性审查不合格：</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①</w:t>
      </w:r>
      <w:r w:rsidRPr="00CE398D">
        <w:rPr>
          <w:rFonts w:ascii="Simsun" w:eastAsia="宋体" w:hAnsi="Simsun" w:cs="宋体"/>
          <w:kern w:val="0"/>
          <w:sz w:val="18"/>
          <w:szCs w:val="18"/>
        </w:rPr>
        <w:t>项目一般情形：</w:t>
      </w:r>
      <w:r w:rsidRPr="00CE398D">
        <w:rPr>
          <w:rFonts w:ascii="Simsun" w:eastAsia="宋体" w:hAnsi="Simsun" w:cs="宋体"/>
          <w:kern w:val="0"/>
          <w:sz w:val="18"/>
          <w:szCs w:val="18"/>
        </w:rPr>
        <w:br/>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22"/>
      </w:tblGrid>
      <w:tr w:rsidR="00CE398D" w:rsidRPr="00CE398D" w:rsidTr="00CE398D">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b/>
                <w:bCs/>
                <w:kern w:val="0"/>
                <w:sz w:val="24"/>
                <w:szCs w:val="24"/>
              </w:rPr>
            </w:pPr>
            <w:r w:rsidRPr="00CE398D">
              <w:rPr>
                <w:rFonts w:ascii="宋体" w:eastAsia="宋体" w:hAnsi="宋体" w:cs="宋体"/>
                <w:b/>
                <w:bCs/>
                <w:kern w:val="0"/>
                <w:sz w:val="24"/>
                <w:szCs w:val="24"/>
              </w:rPr>
              <w:t>明细</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违反招标文件中载明“投标无效”条款的规定；</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属于招标文件第三章第10.12条规定的投标无效情形；</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投标文件对招标文件实质性要求的响应存在重大偏离或保留。</w:t>
            </w:r>
          </w:p>
        </w:tc>
      </w:tr>
    </w:tbl>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②</w:t>
      </w:r>
      <w:r w:rsidRPr="00CE398D">
        <w:rPr>
          <w:rFonts w:ascii="Simsun" w:eastAsia="宋体" w:hAnsi="Simsun" w:cs="宋体"/>
          <w:kern w:val="0"/>
          <w:sz w:val="18"/>
          <w:szCs w:val="18"/>
        </w:rPr>
        <w:t>本项目规定的其他情形：</w:t>
      </w:r>
      <w:r w:rsidRPr="00CE398D">
        <w:rPr>
          <w:rFonts w:ascii="Simsun" w:eastAsia="宋体" w:hAnsi="Simsun" w:cs="宋体"/>
          <w:kern w:val="0"/>
          <w:sz w:val="18"/>
          <w:szCs w:val="18"/>
        </w:rPr>
        <w:br/>
      </w:r>
      <w:r w:rsidRPr="00CE398D">
        <w:rPr>
          <w:rFonts w:ascii="Simsun" w:eastAsia="宋体" w:hAnsi="Simsun" w:cs="宋体"/>
          <w:kern w:val="0"/>
          <w:sz w:val="18"/>
          <w:szCs w:val="18"/>
        </w:rPr>
        <w:t>包：</w:t>
      </w:r>
      <w:r w:rsidRPr="00CE398D">
        <w:rPr>
          <w:rFonts w:ascii="Simsun" w:eastAsia="宋体" w:hAnsi="Simsun" w:cs="宋体"/>
          <w:kern w:val="0"/>
          <w:sz w:val="18"/>
          <w:szCs w:val="18"/>
        </w:rPr>
        <w:t>1</w:t>
      </w:r>
      <w:r w:rsidRPr="00CE398D">
        <w:rPr>
          <w:rFonts w:ascii="Simsun" w:eastAsia="宋体" w:hAnsi="Simsun" w:cs="宋体"/>
          <w:kern w:val="0"/>
          <w:sz w:val="18"/>
          <w:szCs w:val="18"/>
        </w:rPr>
        <w:br/>
      </w:r>
      <w:r w:rsidRPr="00CE398D">
        <w:rPr>
          <w:rFonts w:ascii="Simsun" w:eastAsia="宋体" w:hAnsi="Simsun" w:cs="宋体"/>
          <w:kern w:val="0"/>
          <w:sz w:val="18"/>
          <w:szCs w:val="18"/>
        </w:rPr>
        <w:t>包一般情形</w:t>
      </w:r>
      <w:r w:rsidRPr="00CE398D">
        <w:rPr>
          <w:rFonts w:ascii="宋体" w:eastAsia="宋体" w:hAnsi="宋体" w:cs="宋体"/>
          <w:kern w:val="0"/>
          <w:sz w:val="24"/>
          <w:szCs w:val="24"/>
        </w:rPr>
        <w:br/>
      </w:r>
      <w:r w:rsidRPr="00CE398D">
        <w:rPr>
          <w:rFonts w:ascii="宋体" w:eastAsia="宋体" w:hAnsi="宋体" w:cs="宋体"/>
          <w:b/>
          <w:bCs/>
          <w:kern w:val="0"/>
          <w:sz w:val="18"/>
        </w:rPr>
        <w:t>         无</w:t>
      </w:r>
    </w:p>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br/>
        <w:t>技术符合性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22"/>
      </w:tblGrid>
      <w:tr w:rsidR="00CE398D" w:rsidRPr="00CE398D" w:rsidTr="00CE398D">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b/>
                <w:bCs/>
                <w:kern w:val="0"/>
                <w:sz w:val="24"/>
                <w:szCs w:val="24"/>
              </w:rPr>
            </w:pPr>
            <w:r w:rsidRPr="00CE398D">
              <w:rPr>
                <w:rFonts w:ascii="宋体" w:eastAsia="宋体" w:hAnsi="宋体" w:cs="宋体"/>
                <w:b/>
                <w:bCs/>
                <w:kern w:val="0"/>
                <w:sz w:val="24"/>
                <w:szCs w:val="24"/>
              </w:rPr>
              <w:t>明细</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违反招标文件中载明“投标无效”条款的规定或不符合招标文件规定的其它实质性要求。技术部分中不得出现报价部分的全部或部分的投标报价信息（或组成资料），否则符合性审查不合格。</w:t>
            </w:r>
          </w:p>
        </w:tc>
      </w:tr>
    </w:tbl>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br/>
        <w:t>商务符合性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22"/>
      </w:tblGrid>
      <w:tr w:rsidR="00CE398D" w:rsidRPr="00CE398D" w:rsidTr="00CE398D">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b/>
                <w:bCs/>
                <w:kern w:val="0"/>
                <w:sz w:val="24"/>
                <w:szCs w:val="24"/>
              </w:rPr>
            </w:pPr>
            <w:r w:rsidRPr="00CE398D">
              <w:rPr>
                <w:rFonts w:ascii="宋体" w:eastAsia="宋体" w:hAnsi="宋体" w:cs="宋体"/>
                <w:b/>
                <w:bCs/>
                <w:kern w:val="0"/>
                <w:sz w:val="24"/>
                <w:szCs w:val="24"/>
              </w:rPr>
              <w:t>明细</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违反招标文件中载明“投标无效”条款的规定或不符合招标文件规定的其它实</w:t>
            </w:r>
            <w:r w:rsidRPr="00CE398D">
              <w:rPr>
                <w:rFonts w:ascii="宋体" w:eastAsia="宋体" w:hAnsi="宋体" w:cs="宋体"/>
                <w:kern w:val="0"/>
                <w:sz w:val="24"/>
                <w:szCs w:val="24"/>
              </w:rPr>
              <w:lastRenderedPageBreak/>
              <w:t>质性要求。商务部分中不得出现报价部分的全部或部分的投标报价信息（或组成资料），否则符合性审查不合格。</w:t>
            </w:r>
          </w:p>
        </w:tc>
      </w:tr>
    </w:tbl>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lastRenderedPageBreak/>
        <w:br/>
        <w:t>附加符合性</w:t>
      </w:r>
      <w:r w:rsidRPr="00CE398D">
        <w:rPr>
          <w:rFonts w:ascii="宋体" w:eastAsia="宋体" w:hAnsi="宋体" w:cs="宋体"/>
          <w:kern w:val="0"/>
          <w:sz w:val="24"/>
          <w:szCs w:val="24"/>
        </w:rPr>
        <w:br/>
      </w:r>
      <w:r w:rsidRPr="00CE398D">
        <w:rPr>
          <w:rFonts w:ascii="宋体" w:eastAsia="宋体" w:hAnsi="宋体" w:cs="宋体"/>
          <w:b/>
          <w:bCs/>
          <w:kern w:val="0"/>
          <w:sz w:val="18"/>
        </w:rPr>
        <w:t>         无</w:t>
      </w:r>
      <w:r w:rsidRPr="00CE398D">
        <w:rPr>
          <w:rFonts w:ascii="宋体" w:eastAsia="宋体" w:hAnsi="宋体" w:cs="宋体"/>
          <w:kern w:val="0"/>
          <w:sz w:val="24"/>
          <w:szCs w:val="24"/>
        </w:rPr>
        <w:br/>
      </w:r>
      <w:r w:rsidRPr="00CE398D">
        <w:rPr>
          <w:rFonts w:ascii="宋体" w:eastAsia="宋体" w:hAnsi="宋体" w:cs="宋体"/>
          <w:kern w:val="0"/>
          <w:sz w:val="24"/>
          <w:szCs w:val="24"/>
        </w:rPr>
        <w:br/>
        <w:t>价格符合性 包：2</w:t>
      </w:r>
      <w:r w:rsidRPr="00CE398D">
        <w:rPr>
          <w:rFonts w:ascii="宋体" w:eastAsia="宋体" w:hAnsi="宋体" w:cs="宋体"/>
          <w:kern w:val="0"/>
          <w:sz w:val="24"/>
          <w:szCs w:val="24"/>
        </w:rPr>
        <w:br/>
        <w:t>包一般情形</w:t>
      </w:r>
      <w:r w:rsidRPr="00CE398D">
        <w:rPr>
          <w:rFonts w:ascii="宋体" w:eastAsia="宋体" w:hAnsi="宋体" w:cs="宋体"/>
          <w:kern w:val="0"/>
          <w:sz w:val="24"/>
          <w:szCs w:val="24"/>
        </w:rPr>
        <w:br/>
        <w:t>技术符合性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22"/>
      </w:tblGrid>
      <w:tr w:rsidR="00CE398D" w:rsidRPr="00CE398D" w:rsidTr="00CE398D">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b/>
                <w:bCs/>
                <w:kern w:val="0"/>
                <w:sz w:val="24"/>
                <w:szCs w:val="24"/>
              </w:rPr>
            </w:pPr>
            <w:r w:rsidRPr="00CE398D">
              <w:rPr>
                <w:rFonts w:ascii="宋体" w:eastAsia="宋体" w:hAnsi="宋体" w:cs="宋体"/>
                <w:b/>
                <w:bCs/>
                <w:kern w:val="0"/>
                <w:sz w:val="24"/>
                <w:szCs w:val="24"/>
              </w:rPr>
              <w:t>明细</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违反招标文件中载明“投标无效”条款的规定或不符合招标文件规定的其它实质性要求。技术部分中不得出现报价部分的全部或部分的投标报价信息（或组成资料），否则符合性审查不合格。</w:t>
            </w:r>
          </w:p>
        </w:tc>
      </w:tr>
    </w:tbl>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br/>
        <w:t>商务符合性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22"/>
      </w:tblGrid>
      <w:tr w:rsidR="00CE398D" w:rsidRPr="00CE398D" w:rsidTr="00CE398D">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b/>
                <w:bCs/>
                <w:kern w:val="0"/>
                <w:sz w:val="24"/>
                <w:szCs w:val="24"/>
              </w:rPr>
            </w:pPr>
            <w:r w:rsidRPr="00CE398D">
              <w:rPr>
                <w:rFonts w:ascii="宋体" w:eastAsia="宋体" w:hAnsi="宋体" w:cs="宋体"/>
                <w:b/>
                <w:bCs/>
                <w:kern w:val="0"/>
                <w:sz w:val="24"/>
                <w:szCs w:val="24"/>
              </w:rPr>
              <w:t>明细</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违反招标文件中载明“投标无效”条款的规定或不符合招标文件规定的其它实质性要求。商务部分中不得出现报价部分的全部或部分的投标报价信息（或组成资料），否则符合性审查不合格。</w:t>
            </w:r>
          </w:p>
        </w:tc>
      </w:tr>
    </w:tbl>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br/>
        <w:t>附加符合性</w:t>
      </w:r>
      <w:r w:rsidRPr="00CE398D">
        <w:rPr>
          <w:rFonts w:ascii="宋体" w:eastAsia="宋体" w:hAnsi="宋体" w:cs="宋体"/>
          <w:kern w:val="0"/>
          <w:sz w:val="24"/>
          <w:szCs w:val="24"/>
        </w:rPr>
        <w:br/>
      </w:r>
      <w:r w:rsidRPr="00CE398D">
        <w:rPr>
          <w:rFonts w:ascii="宋体" w:eastAsia="宋体" w:hAnsi="宋体" w:cs="宋体"/>
          <w:b/>
          <w:bCs/>
          <w:kern w:val="0"/>
          <w:sz w:val="18"/>
        </w:rPr>
        <w:t>         无</w:t>
      </w:r>
      <w:r w:rsidRPr="00CE398D">
        <w:rPr>
          <w:rFonts w:ascii="宋体" w:eastAsia="宋体" w:hAnsi="宋体" w:cs="宋体"/>
          <w:kern w:val="0"/>
          <w:sz w:val="24"/>
          <w:szCs w:val="24"/>
        </w:rPr>
        <w:br/>
      </w:r>
      <w:r w:rsidRPr="00CE398D">
        <w:rPr>
          <w:rFonts w:ascii="宋体" w:eastAsia="宋体" w:hAnsi="宋体" w:cs="宋体"/>
          <w:kern w:val="0"/>
          <w:sz w:val="24"/>
          <w:szCs w:val="24"/>
        </w:rPr>
        <w:br/>
        <w:t>价格符合性 包：3</w:t>
      </w:r>
      <w:r w:rsidRPr="00CE398D">
        <w:rPr>
          <w:rFonts w:ascii="宋体" w:eastAsia="宋体" w:hAnsi="宋体" w:cs="宋体"/>
          <w:kern w:val="0"/>
          <w:sz w:val="24"/>
          <w:szCs w:val="24"/>
        </w:rPr>
        <w:br/>
        <w:t>包一般情形</w:t>
      </w:r>
      <w:r w:rsidRPr="00CE398D">
        <w:rPr>
          <w:rFonts w:ascii="宋体" w:eastAsia="宋体" w:hAnsi="宋体" w:cs="宋体"/>
          <w:kern w:val="0"/>
          <w:sz w:val="24"/>
          <w:szCs w:val="24"/>
        </w:rPr>
        <w:br/>
        <w:t>技术符合性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22"/>
      </w:tblGrid>
      <w:tr w:rsidR="00CE398D" w:rsidRPr="00CE398D" w:rsidTr="00CE398D">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b/>
                <w:bCs/>
                <w:kern w:val="0"/>
                <w:sz w:val="24"/>
                <w:szCs w:val="24"/>
              </w:rPr>
            </w:pPr>
            <w:r w:rsidRPr="00CE398D">
              <w:rPr>
                <w:rFonts w:ascii="宋体" w:eastAsia="宋体" w:hAnsi="宋体" w:cs="宋体"/>
                <w:b/>
                <w:bCs/>
                <w:kern w:val="0"/>
                <w:sz w:val="24"/>
                <w:szCs w:val="24"/>
              </w:rPr>
              <w:t>明细</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违反招标文件中载明“投标无效”条款的规定或不符合招标文件规定的其它实质性要求。技术部分中不得出现报价部分的全部或部分的投标报价信息（或组成资料），否则符合性审查不合格。</w:t>
            </w:r>
          </w:p>
        </w:tc>
      </w:tr>
    </w:tbl>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br/>
        <w:t>商务符合性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22"/>
      </w:tblGrid>
      <w:tr w:rsidR="00CE398D" w:rsidRPr="00CE398D" w:rsidTr="00CE398D">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b/>
                <w:bCs/>
                <w:kern w:val="0"/>
                <w:sz w:val="24"/>
                <w:szCs w:val="24"/>
              </w:rPr>
            </w:pPr>
            <w:r w:rsidRPr="00CE398D">
              <w:rPr>
                <w:rFonts w:ascii="宋体" w:eastAsia="宋体" w:hAnsi="宋体" w:cs="宋体"/>
                <w:b/>
                <w:bCs/>
                <w:kern w:val="0"/>
                <w:sz w:val="24"/>
                <w:szCs w:val="24"/>
              </w:rPr>
              <w:t>明细</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违反招标文件中载明“投标无效”条款的规定或不符合招标文件规定的其它实质性要求。商务部分中不得出现报价部分的全部或部分的投标报价信息（或组成资料），否则符合性审查不合格。</w:t>
            </w:r>
          </w:p>
        </w:tc>
      </w:tr>
    </w:tbl>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br/>
        <w:t>附加符合性</w:t>
      </w:r>
      <w:r w:rsidRPr="00CE398D">
        <w:rPr>
          <w:rFonts w:ascii="宋体" w:eastAsia="宋体" w:hAnsi="宋体" w:cs="宋体"/>
          <w:kern w:val="0"/>
          <w:sz w:val="24"/>
          <w:szCs w:val="24"/>
        </w:rPr>
        <w:br/>
      </w:r>
      <w:r w:rsidRPr="00CE398D">
        <w:rPr>
          <w:rFonts w:ascii="宋体" w:eastAsia="宋体" w:hAnsi="宋体" w:cs="宋体"/>
          <w:b/>
          <w:bCs/>
          <w:kern w:val="0"/>
          <w:sz w:val="18"/>
        </w:rPr>
        <w:t>         无</w:t>
      </w:r>
      <w:r w:rsidRPr="00CE398D">
        <w:rPr>
          <w:rFonts w:ascii="宋体" w:eastAsia="宋体" w:hAnsi="宋体" w:cs="宋体"/>
          <w:kern w:val="0"/>
          <w:sz w:val="24"/>
          <w:szCs w:val="24"/>
        </w:rPr>
        <w:br/>
      </w:r>
      <w:r w:rsidRPr="00CE398D">
        <w:rPr>
          <w:rFonts w:ascii="宋体" w:eastAsia="宋体" w:hAnsi="宋体" w:cs="宋体"/>
          <w:kern w:val="0"/>
          <w:sz w:val="24"/>
          <w:szCs w:val="24"/>
        </w:rPr>
        <w:br/>
        <w:t>价格符合性 包：4</w:t>
      </w:r>
      <w:r w:rsidRPr="00CE398D">
        <w:rPr>
          <w:rFonts w:ascii="宋体" w:eastAsia="宋体" w:hAnsi="宋体" w:cs="宋体"/>
          <w:kern w:val="0"/>
          <w:sz w:val="24"/>
          <w:szCs w:val="24"/>
        </w:rPr>
        <w:br/>
        <w:t>包一般情形</w:t>
      </w:r>
      <w:r w:rsidRPr="00CE398D">
        <w:rPr>
          <w:rFonts w:ascii="宋体" w:eastAsia="宋体" w:hAnsi="宋体" w:cs="宋体"/>
          <w:kern w:val="0"/>
          <w:sz w:val="24"/>
          <w:szCs w:val="24"/>
        </w:rPr>
        <w:br/>
        <w:t>技术符合性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22"/>
      </w:tblGrid>
      <w:tr w:rsidR="00CE398D" w:rsidRPr="00CE398D" w:rsidTr="00CE398D">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b/>
                <w:bCs/>
                <w:kern w:val="0"/>
                <w:sz w:val="24"/>
                <w:szCs w:val="24"/>
              </w:rPr>
            </w:pPr>
            <w:r w:rsidRPr="00CE398D">
              <w:rPr>
                <w:rFonts w:ascii="宋体" w:eastAsia="宋体" w:hAnsi="宋体" w:cs="宋体"/>
                <w:b/>
                <w:bCs/>
                <w:kern w:val="0"/>
                <w:sz w:val="24"/>
                <w:szCs w:val="24"/>
              </w:rPr>
              <w:lastRenderedPageBreak/>
              <w:t>明细</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违反招标文件中载明“投标无效”条款的规定或不符合招标文件规定的其它实质性要求。技术部分中不得出现报价部分的全部或部分的投标报价信息（或组成资料），否则符合性审查不合格。</w:t>
            </w:r>
          </w:p>
        </w:tc>
      </w:tr>
    </w:tbl>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br/>
        <w:t>商务符合性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22"/>
      </w:tblGrid>
      <w:tr w:rsidR="00CE398D" w:rsidRPr="00CE398D" w:rsidTr="00CE398D">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b/>
                <w:bCs/>
                <w:kern w:val="0"/>
                <w:sz w:val="24"/>
                <w:szCs w:val="24"/>
              </w:rPr>
            </w:pPr>
            <w:r w:rsidRPr="00CE398D">
              <w:rPr>
                <w:rFonts w:ascii="宋体" w:eastAsia="宋体" w:hAnsi="宋体" w:cs="宋体"/>
                <w:b/>
                <w:bCs/>
                <w:kern w:val="0"/>
                <w:sz w:val="24"/>
                <w:szCs w:val="24"/>
              </w:rPr>
              <w:t>明细</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违反招标文件中载明“投标无效”条款的规定或不符合招标文件规定的其它实质性要求。商务部分中不得出现报价部分的全部或部分的投标报价信息（或组成资料），否则符合性审查不合格。</w:t>
            </w:r>
          </w:p>
        </w:tc>
      </w:tr>
    </w:tbl>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br/>
        <w:t>附加符合性</w:t>
      </w:r>
      <w:r w:rsidRPr="00CE398D">
        <w:rPr>
          <w:rFonts w:ascii="宋体" w:eastAsia="宋体" w:hAnsi="宋体" w:cs="宋体"/>
          <w:kern w:val="0"/>
          <w:sz w:val="24"/>
          <w:szCs w:val="24"/>
        </w:rPr>
        <w:br/>
      </w:r>
      <w:r w:rsidRPr="00CE398D">
        <w:rPr>
          <w:rFonts w:ascii="宋体" w:eastAsia="宋体" w:hAnsi="宋体" w:cs="宋体"/>
          <w:b/>
          <w:bCs/>
          <w:kern w:val="0"/>
          <w:sz w:val="18"/>
        </w:rPr>
        <w:t>         无</w:t>
      </w:r>
      <w:r w:rsidRPr="00CE398D">
        <w:rPr>
          <w:rFonts w:ascii="宋体" w:eastAsia="宋体" w:hAnsi="宋体" w:cs="宋体"/>
          <w:kern w:val="0"/>
          <w:sz w:val="24"/>
          <w:szCs w:val="24"/>
        </w:rPr>
        <w:br/>
      </w:r>
      <w:r w:rsidRPr="00CE398D">
        <w:rPr>
          <w:rFonts w:ascii="宋体" w:eastAsia="宋体" w:hAnsi="宋体" w:cs="宋体"/>
          <w:kern w:val="0"/>
          <w:sz w:val="24"/>
          <w:szCs w:val="24"/>
        </w:rPr>
        <w:br/>
        <w:t>价格符合性</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6.3</w:t>
      </w:r>
      <w:r w:rsidRPr="00CE398D">
        <w:rPr>
          <w:rFonts w:ascii="Simsun" w:eastAsia="宋体" w:hAnsi="Simsun" w:cs="宋体"/>
          <w:kern w:val="0"/>
          <w:sz w:val="18"/>
          <w:szCs w:val="18"/>
        </w:rPr>
        <w:t>澄清有关问题</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1</w:t>
      </w:r>
      <w:r w:rsidRPr="00CE398D">
        <w:rPr>
          <w:rFonts w:ascii="Simsun" w:eastAsia="宋体" w:hAnsi="Simsun" w:cs="宋体"/>
          <w:kern w:val="0"/>
          <w:sz w:val="18"/>
          <w:szCs w:val="18"/>
        </w:rPr>
        <w:t>）对通过符合性审查的电子投标文件中含义不明确、同类问题表述不一致或有明显文字和计算错误的内容，评标委员会将以书面形式要求投标人作出必要的澄清、说明或补正。</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2</w:t>
      </w:r>
      <w:r w:rsidRPr="00CE398D">
        <w:rPr>
          <w:rFonts w:ascii="Simsun" w:eastAsia="宋体" w:hAnsi="Simsun" w:cs="宋体"/>
          <w:kern w:val="0"/>
          <w:sz w:val="18"/>
          <w:szCs w:val="18"/>
        </w:rPr>
        <w:t>）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3</w:t>
      </w:r>
      <w:r w:rsidRPr="00CE398D">
        <w:rPr>
          <w:rFonts w:ascii="Simsun" w:eastAsia="宋体" w:hAnsi="Simsun" w:cs="宋体"/>
          <w:kern w:val="0"/>
          <w:sz w:val="18"/>
          <w:szCs w:val="18"/>
        </w:rPr>
        <w:t>）电子投标文件报价出现前后不一致的，除招标文件另有规定外，按照下列规定修正：</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①</w:t>
      </w:r>
      <w:r w:rsidRPr="00CE398D">
        <w:rPr>
          <w:rFonts w:ascii="Simsun" w:eastAsia="宋体" w:hAnsi="Simsun" w:cs="宋体"/>
          <w:kern w:val="0"/>
          <w:sz w:val="18"/>
          <w:szCs w:val="18"/>
        </w:rPr>
        <w:t>开标一览表内容与电子投标文件中相应内容不一致的，以开标一览表为准；</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②</w:t>
      </w:r>
      <w:r w:rsidRPr="00CE398D">
        <w:rPr>
          <w:rFonts w:ascii="Simsun" w:eastAsia="宋体" w:hAnsi="Simsun" w:cs="宋体"/>
          <w:kern w:val="0"/>
          <w:sz w:val="18"/>
          <w:szCs w:val="18"/>
        </w:rPr>
        <w:t>大写金额和小写金额不一致的，以大写金额为准；</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③</w:t>
      </w:r>
      <w:r w:rsidRPr="00CE398D">
        <w:rPr>
          <w:rFonts w:ascii="Simsun" w:eastAsia="宋体" w:hAnsi="Simsun" w:cs="宋体"/>
          <w:kern w:val="0"/>
          <w:sz w:val="18"/>
          <w:szCs w:val="18"/>
        </w:rPr>
        <w:t>单价金额小数点或百分比有明显错位的，以开标一览表的总价为准，并修改单价；</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④</w:t>
      </w:r>
      <w:r w:rsidRPr="00CE398D">
        <w:rPr>
          <w:rFonts w:ascii="Simsun" w:eastAsia="宋体" w:hAnsi="Simsun" w:cs="宋体"/>
          <w:kern w:val="0"/>
          <w:sz w:val="18"/>
          <w:szCs w:val="18"/>
        </w:rPr>
        <w:t>总价金额与按照单价汇总金额不一致的，以单价金额计算结果为准。</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b/>
          <w:bCs/>
          <w:kern w:val="0"/>
          <w:sz w:val="18"/>
        </w:rPr>
        <w:t>※</w:t>
      </w:r>
      <w:r w:rsidRPr="00CE398D">
        <w:rPr>
          <w:rFonts w:ascii="Simsun" w:eastAsia="宋体" w:hAnsi="Simsun" w:cs="宋体"/>
          <w:b/>
          <w:bCs/>
          <w:kern w:val="0"/>
          <w:sz w:val="18"/>
        </w:rPr>
        <w:t>同时出现两种以上不一致的，按照前款规定的顺序修正。修正后的报价应按照本章第</w:t>
      </w:r>
      <w:r w:rsidRPr="00CE398D">
        <w:rPr>
          <w:rFonts w:ascii="Calibri" w:eastAsia="宋体" w:hAnsi="Calibri" w:cs="宋体"/>
          <w:b/>
          <w:bCs/>
          <w:kern w:val="0"/>
          <w:sz w:val="18"/>
        </w:rPr>
        <w:t>6.3</w:t>
      </w:r>
      <w:r w:rsidRPr="00CE398D">
        <w:rPr>
          <w:rFonts w:ascii="Simsun" w:eastAsia="宋体" w:hAnsi="Simsun" w:cs="宋体"/>
          <w:b/>
          <w:bCs/>
          <w:kern w:val="0"/>
          <w:sz w:val="18"/>
        </w:rPr>
        <w:t>条第（</w:t>
      </w:r>
      <w:r w:rsidRPr="00CE398D">
        <w:rPr>
          <w:rFonts w:ascii="Calibri" w:eastAsia="宋体" w:hAnsi="Calibri" w:cs="宋体"/>
          <w:b/>
          <w:bCs/>
          <w:kern w:val="0"/>
          <w:sz w:val="18"/>
        </w:rPr>
        <w:t>1</w:t>
      </w:r>
      <w:r w:rsidRPr="00CE398D">
        <w:rPr>
          <w:rFonts w:ascii="Simsun" w:eastAsia="宋体" w:hAnsi="Simsun" w:cs="宋体"/>
          <w:b/>
          <w:bCs/>
          <w:kern w:val="0"/>
          <w:sz w:val="18"/>
        </w:rPr>
        <w:t>）、（</w:t>
      </w:r>
      <w:r w:rsidRPr="00CE398D">
        <w:rPr>
          <w:rFonts w:ascii="Calibri" w:eastAsia="宋体" w:hAnsi="Calibri" w:cs="宋体"/>
          <w:b/>
          <w:bCs/>
          <w:kern w:val="0"/>
          <w:sz w:val="18"/>
        </w:rPr>
        <w:t>2</w:t>
      </w:r>
      <w:r w:rsidRPr="00CE398D">
        <w:rPr>
          <w:rFonts w:ascii="Simsun" w:eastAsia="宋体" w:hAnsi="Simsun" w:cs="宋体"/>
          <w:b/>
          <w:bCs/>
          <w:kern w:val="0"/>
          <w:sz w:val="18"/>
        </w:rPr>
        <w:t>）款规定经投标人确认后产生约束力，投标人不确认的，其投标无效。</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4</w:t>
      </w:r>
      <w:r w:rsidRPr="00CE398D">
        <w:rPr>
          <w:rFonts w:ascii="Simsun" w:eastAsia="宋体" w:hAnsi="Simsun" w:cs="宋体"/>
          <w:kern w:val="0"/>
          <w:sz w:val="18"/>
          <w:szCs w:val="18"/>
        </w:rPr>
        <w:t>）关于细微偏差</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①</w:t>
      </w:r>
      <w:r w:rsidRPr="00CE398D">
        <w:rPr>
          <w:rFonts w:ascii="Simsun" w:eastAsia="宋体" w:hAnsi="Simsun" w:cs="宋体"/>
          <w:kern w:val="0"/>
          <w:sz w:val="18"/>
          <w:szCs w:val="18"/>
        </w:rPr>
        <w:t>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②</w:t>
      </w:r>
      <w:r w:rsidRPr="00CE398D">
        <w:rPr>
          <w:rFonts w:ascii="Simsun" w:eastAsia="宋体" w:hAnsi="Simsun" w:cs="宋体"/>
          <w:kern w:val="0"/>
          <w:sz w:val="18"/>
          <w:szCs w:val="18"/>
        </w:rPr>
        <w:t>评标委员会将以书面形式要求存在细微偏差的投标人在评标委员会规定的时间内予以补正。若无法补正，则评标委员会将按照不利于投标人的内容进行认定。</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5</w:t>
      </w:r>
      <w:r w:rsidRPr="00CE398D">
        <w:rPr>
          <w:rFonts w:ascii="Simsun" w:eastAsia="宋体" w:hAnsi="Simsun" w:cs="宋体"/>
          <w:kern w:val="0"/>
          <w:sz w:val="18"/>
          <w:szCs w:val="18"/>
        </w:rPr>
        <w:t>）关于投标描述（即电子投标文件中描述的内容）</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①</w:t>
      </w:r>
      <w:r w:rsidRPr="00CE398D">
        <w:rPr>
          <w:rFonts w:ascii="Simsun" w:eastAsia="宋体" w:hAnsi="Simsun" w:cs="宋体"/>
          <w:kern w:val="0"/>
          <w:sz w:val="18"/>
          <w:szCs w:val="18"/>
        </w:rPr>
        <w:t>投标描述前后不一致且不涉及证明材料的：按照本章第</w:t>
      </w:r>
      <w:r w:rsidRPr="00CE398D">
        <w:rPr>
          <w:rFonts w:ascii="Calibri" w:eastAsia="宋体" w:hAnsi="Calibri" w:cs="宋体"/>
          <w:kern w:val="0"/>
          <w:sz w:val="18"/>
          <w:szCs w:val="18"/>
        </w:rPr>
        <w:t>6.3</w:t>
      </w:r>
      <w:r w:rsidRPr="00CE398D">
        <w:rPr>
          <w:rFonts w:ascii="Simsun" w:eastAsia="宋体" w:hAnsi="Simsun" w:cs="宋体"/>
          <w:kern w:val="0"/>
          <w:sz w:val="18"/>
          <w:szCs w:val="18"/>
        </w:rPr>
        <w:t>条第（</w:t>
      </w:r>
      <w:r w:rsidRPr="00CE398D">
        <w:rPr>
          <w:rFonts w:ascii="Calibri" w:eastAsia="宋体" w:hAnsi="Calibri" w:cs="宋体"/>
          <w:kern w:val="0"/>
          <w:sz w:val="18"/>
          <w:szCs w:val="18"/>
        </w:rPr>
        <w:t>1</w:t>
      </w:r>
      <w:r w:rsidRPr="00CE398D">
        <w:rPr>
          <w:rFonts w:ascii="Simsun" w:eastAsia="宋体" w:hAnsi="Simsun" w:cs="宋体"/>
          <w:kern w:val="0"/>
          <w:sz w:val="18"/>
          <w:szCs w:val="18"/>
        </w:rPr>
        <w:t>）、（</w:t>
      </w:r>
      <w:r w:rsidRPr="00CE398D">
        <w:rPr>
          <w:rFonts w:ascii="Calibri" w:eastAsia="宋体" w:hAnsi="Calibri" w:cs="宋体"/>
          <w:kern w:val="0"/>
          <w:sz w:val="18"/>
          <w:szCs w:val="18"/>
        </w:rPr>
        <w:t>2</w:t>
      </w:r>
      <w:r w:rsidRPr="00CE398D">
        <w:rPr>
          <w:rFonts w:ascii="Simsun" w:eastAsia="宋体" w:hAnsi="Simsun" w:cs="宋体"/>
          <w:kern w:val="0"/>
          <w:sz w:val="18"/>
          <w:szCs w:val="18"/>
        </w:rPr>
        <w:t>）款规定执行。</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②</w:t>
      </w:r>
      <w:r w:rsidRPr="00CE398D">
        <w:rPr>
          <w:rFonts w:ascii="Simsun" w:eastAsia="宋体" w:hAnsi="Simsun" w:cs="宋体"/>
          <w:kern w:val="0"/>
          <w:sz w:val="18"/>
          <w:szCs w:val="18"/>
        </w:rPr>
        <w:t>投标描述与证明材料不一致或多份证明材料之间不一致的：</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a.</w:t>
      </w:r>
      <w:r w:rsidRPr="00CE398D">
        <w:rPr>
          <w:rFonts w:ascii="Simsun" w:eastAsia="宋体" w:hAnsi="Simsun" w:cs="宋体"/>
          <w:kern w:val="0"/>
          <w:sz w:val="18"/>
          <w:szCs w:val="18"/>
        </w:rPr>
        <w:t>评标委员会将要求投标人进行书面澄清，并按照不利于投标人的内容进行评标。</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lastRenderedPageBreak/>
        <w:t>b.</w:t>
      </w:r>
      <w:r w:rsidRPr="00CE398D">
        <w:rPr>
          <w:rFonts w:ascii="Simsun" w:eastAsia="宋体" w:hAnsi="Simsun" w:cs="宋体"/>
          <w:kern w:val="0"/>
          <w:sz w:val="18"/>
          <w:szCs w:val="18"/>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③</w:t>
      </w:r>
      <w:r w:rsidRPr="00CE398D">
        <w:rPr>
          <w:rFonts w:ascii="Simsun" w:eastAsia="宋体" w:hAnsi="Simsun" w:cs="宋体"/>
          <w:kern w:val="0"/>
          <w:sz w:val="18"/>
          <w:szCs w:val="18"/>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6.4</w:t>
      </w:r>
      <w:r w:rsidRPr="00CE398D">
        <w:rPr>
          <w:rFonts w:ascii="Simsun" w:eastAsia="宋体" w:hAnsi="Simsun" w:cs="宋体"/>
          <w:kern w:val="0"/>
          <w:sz w:val="18"/>
          <w:szCs w:val="18"/>
        </w:rPr>
        <w:t>比较与评价</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1</w:t>
      </w:r>
      <w:r w:rsidRPr="00CE398D">
        <w:rPr>
          <w:rFonts w:ascii="Simsun" w:eastAsia="宋体" w:hAnsi="Simsun" w:cs="宋体"/>
          <w:kern w:val="0"/>
          <w:sz w:val="18"/>
          <w:szCs w:val="18"/>
        </w:rPr>
        <w:t>）按照本章第</w:t>
      </w:r>
      <w:r w:rsidRPr="00CE398D">
        <w:rPr>
          <w:rFonts w:ascii="Calibri" w:eastAsia="宋体" w:hAnsi="Calibri" w:cs="宋体"/>
          <w:kern w:val="0"/>
          <w:sz w:val="18"/>
          <w:szCs w:val="18"/>
        </w:rPr>
        <w:t>7</w:t>
      </w:r>
      <w:r w:rsidRPr="00CE398D">
        <w:rPr>
          <w:rFonts w:ascii="Simsun" w:eastAsia="宋体" w:hAnsi="Simsun" w:cs="宋体"/>
          <w:kern w:val="0"/>
          <w:sz w:val="18"/>
          <w:szCs w:val="18"/>
        </w:rPr>
        <w:t>条载明的评标方法和标准，对符合性审查合格的电子投标文件进行比较与评价。</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2</w:t>
      </w:r>
      <w:r w:rsidRPr="00CE398D">
        <w:rPr>
          <w:rFonts w:ascii="Simsun" w:eastAsia="宋体" w:hAnsi="Simsun" w:cs="宋体"/>
          <w:kern w:val="0"/>
          <w:sz w:val="18"/>
          <w:szCs w:val="18"/>
        </w:rPr>
        <w:t>）关于相同品牌产品</w:t>
      </w:r>
      <w:r w:rsidRPr="00CE398D">
        <w:rPr>
          <w:rFonts w:ascii="Simsun" w:eastAsia="宋体" w:hAnsi="Simsun" w:cs="宋体"/>
          <w:b/>
          <w:bCs/>
          <w:kern w:val="0"/>
          <w:sz w:val="18"/>
        </w:rPr>
        <w:t>（政府采购服务类项目不适用本条款规定）</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①</w:t>
      </w:r>
      <w:r w:rsidRPr="00CE398D">
        <w:rPr>
          <w:rFonts w:ascii="Simsun" w:eastAsia="宋体" w:hAnsi="Simsun" w:cs="宋体"/>
          <w:kern w:val="0"/>
          <w:sz w:val="18"/>
          <w:szCs w:val="18"/>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a.</w:t>
      </w:r>
      <w:r w:rsidRPr="00CE398D">
        <w:rPr>
          <w:rFonts w:ascii="Simsun" w:eastAsia="宋体" w:hAnsi="Simsun" w:cs="宋体"/>
          <w:kern w:val="0"/>
          <w:sz w:val="18"/>
          <w:szCs w:val="18"/>
        </w:rPr>
        <w:t>招标文件规定的方式：</w:t>
      </w:r>
      <w:r w:rsidRPr="00CE398D">
        <w:rPr>
          <w:rFonts w:ascii="宋体" w:eastAsia="宋体" w:hAnsi="宋体" w:cs="宋体"/>
          <w:kern w:val="0"/>
          <w:sz w:val="18"/>
          <w:u w:val="single"/>
        </w:rPr>
        <w:t>无</w:t>
      </w:r>
      <w:r w:rsidRPr="00CE398D">
        <w:rPr>
          <w:rFonts w:ascii="Simsun" w:eastAsia="宋体" w:hAnsi="Simsun" w:cs="宋体"/>
          <w:kern w:val="0"/>
          <w:sz w:val="18"/>
          <w:szCs w:val="18"/>
        </w:rPr>
        <w:t>。</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b.</w:t>
      </w:r>
      <w:r w:rsidRPr="00CE398D">
        <w:rPr>
          <w:rFonts w:ascii="Simsun" w:eastAsia="宋体" w:hAnsi="Simsun" w:cs="宋体"/>
          <w:kern w:val="0"/>
          <w:sz w:val="18"/>
          <w:szCs w:val="18"/>
        </w:rPr>
        <w:t>招标文件未规定的，采取随机抽取方式确定，其他</w:t>
      </w:r>
      <w:r w:rsidRPr="00CE398D">
        <w:rPr>
          <w:rFonts w:ascii="Simsun" w:eastAsia="宋体" w:hAnsi="Simsun" w:cs="宋体"/>
          <w:b/>
          <w:bCs/>
          <w:kern w:val="0"/>
          <w:sz w:val="18"/>
        </w:rPr>
        <w:t>投标无效。</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②</w:t>
      </w:r>
      <w:r w:rsidRPr="00CE398D">
        <w:rPr>
          <w:rFonts w:ascii="Simsun" w:eastAsia="宋体" w:hAnsi="Simsun" w:cs="宋体"/>
          <w:kern w:val="0"/>
          <w:sz w:val="18"/>
          <w:szCs w:val="18"/>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a.</w:t>
      </w:r>
      <w:r w:rsidRPr="00CE398D">
        <w:rPr>
          <w:rFonts w:ascii="Simsun" w:eastAsia="宋体" w:hAnsi="Simsun" w:cs="宋体"/>
          <w:kern w:val="0"/>
          <w:sz w:val="18"/>
          <w:szCs w:val="18"/>
        </w:rPr>
        <w:t>招标文件规定的方式：</w:t>
      </w:r>
      <w:r w:rsidRPr="00CE398D">
        <w:rPr>
          <w:rFonts w:ascii="宋体" w:eastAsia="宋体" w:hAnsi="宋体" w:cs="宋体"/>
          <w:kern w:val="0"/>
          <w:sz w:val="18"/>
          <w:u w:val="single"/>
        </w:rPr>
        <w:t>无</w:t>
      </w:r>
      <w:r w:rsidRPr="00CE398D">
        <w:rPr>
          <w:rFonts w:ascii="Simsun" w:eastAsia="宋体" w:hAnsi="Simsun" w:cs="宋体"/>
          <w:kern w:val="0"/>
          <w:sz w:val="18"/>
          <w:szCs w:val="18"/>
        </w:rPr>
        <w:t>。</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b.</w:t>
      </w:r>
      <w:r w:rsidRPr="00CE398D">
        <w:rPr>
          <w:rFonts w:ascii="Simsun" w:eastAsia="宋体" w:hAnsi="Simsun" w:cs="宋体"/>
          <w:kern w:val="0"/>
          <w:sz w:val="18"/>
          <w:szCs w:val="18"/>
        </w:rPr>
        <w:t>招标文件未规定的，采取随机抽取方式确定，其他同品牌投标人不作为中标候选人。</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③</w:t>
      </w:r>
      <w:r w:rsidRPr="00CE398D">
        <w:rPr>
          <w:rFonts w:ascii="Simsun" w:eastAsia="宋体" w:hAnsi="Simsun" w:cs="宋体"/>
          <w:kern w:val="0"/>
          <w:sz w:val="18"/>
          <w:szCs w:val="18"/>
        </w:rPr>
        <w:t>非单一产品采购项目，多家投标人提供的核心产品品牌相同的，按照本章第</w:t>
      </w:r>
      <w:r w:rsidRPr="00CE398D">
        <w:rPr>
          <w:rFonts w:ascii="Calibri" w:eastAsia="宋体" w:hAnsi="Calibri" w:cs="宋体"/>
          <w:kern w:val="0"/>
          <w:sz w:val="18"/>
          <w:szCs w:val="18"/>
        </w:rPr>
        <w:t>6.4</w:t>
      </w:r>
      <w:r w:rsidRPr="00CE398D">
        <w:rPr>
          <w:rFonts w:ascii="Simsun" w:eastAsia="宋体" w:hAnsi="Simsun" w:cs="宋体"/>
          <w:kern w:val="0"/>
          <w:sz w:val="18"/>
          <w:szCs w:val="18"/>
        </w:rPr>
        <w:t>条第（</w:t>
      </w:r>
      <w:r w:rsidRPr="00CE398D">
        <w:rPr>
          <w:rFonts w:ascii="Calibri" w:eastAsia="宋体" w:hAnsi="Calibri" w:cs="宋体"/>
          <w:kern w:val="0"/>
          <w:sz w:val="18"/>
          <w:szCs w:val="18"/>
        </w:rPr>
        <w:t>2</w:t>
      </w:r>
      <w:r w:rsidRPr="00CE398D">
        <w:rPr>
          <w:rFonts w:ascii="Simsun" w:eastAsia="宋体" w:hAnsi="Simsun" w:cs="宋体"/>
          <w:kern w:val="0"/>
          <w:sz w:val="18"/>
          <w:szCs w:val="18"/>
        </w:rPr>
        <w:t>）款第</w:t>
      </w:r>
      <w:r w:rsidRPr="00CE398D">
        <w:rPr>
          <w:rFonts w:ascii="宋体" w:eastAsia="宋体" w:hAnsi="宋体" w:cs="宋体" w:hint="eastAsia"/>
          <w:kern w:val="0"/>
          <w:sz w:val="18"/>
          <w:szCs w:val="18"/>
        </w:rPr>
        <w:t>①</w:t>
      </w:r>
      <w:r w:rsidRPr="00CE398D">
        <w:rPr>
          <w:rFonts w:ascii="Simsun" w:eastAsia="宋体" w:hAnsi="Simsun" w:cs="宋体"/>
          <w:kern w:val="0"/>
          <w:sz w:val="18"/>
          <w:szCs w:val="18"/>
        </w:rPr>
        <w:t>、</w:t>
      </w:r>
      <w:r w:rsidRPr="00CE398D">
        <w:rPr>
          <w:rFonts w:ascii="宋体" w:eastAsia="宋体" w:hAnsi="宋体" w:cs="宋体" w:hint="eastAsia"/>
          <w:kern w:val="0"/>
          <w:sz w:val="18"/>
          <w:szCs w:val="18"/>
        </w:rPr>
        <w:t>②</w:t>
      </w:r>
      <w:r w:rsidRPr="00CE398D">
        <w:rPr>
          <w:rFonts w:ascii="Simsun" w:eastAsia="宋体" w:hAnsi="Simsun" w:cs="宋体"/>
          <w:kern w:val="0"/>
          <w:sz w:val="18"/>
          <w:szCs w:val="18"/>
        </w:rPr>
        <w:t>规定处理。</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3</w:t>
      </w:r>
      <w:r w:rsidRPr="00CE398D">
        <w:rPr>
          <w:rFonts w:ascii="Simsun" w:eastAsia="宋体" w:hAnsi="Simsun" w:cs="宋体"/>
          <w:kern w:val="0"/>
          <w:sz w:val="18"/>
          <w:szCs w:val="18"/>
        </w:rPr>
        <w:t>）漏（缺）项</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①</w:t>
      </w:r>
      <w:r w:rsidRPr="00CE398D">
        <w:rPr>
          <w:rFonts w:ascii="Simsun" w:eastAsia="宋体" w:hAnsi="Simsun" w:cs="宋体"/>
          <w:kern w:val="0"/>
          <w:sz w:val="18"/>
          <w:szCs w:val="18"/>
        </w:rPr>
        <w:t>招标文件中要求列入报价的费用（含配置、功能），漏（缺）项的报价视为已经包括在投标总价中。</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②</w:t>
      </w:r>
      <w:r w:rsidRPr="00CE398D">
        <w:rPr>
          <w:rFonts w:ascii="Simsun" w:eastAsia="宋体" w:hAnsi="Simsun" w:cs="宋体"/>
          <w:kern w:val="0"/>
          <w:sz w:val="18"/>
          <w:szCs w:val="18"/>
        </w:rPr>
        <w:t>对多报项及赠送项的价格评标时不予核减，全部进入评标价评议。</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6.5</w:t>
      </w:r>
      <w:r w:rsidRPr="00CE398D">
        <w:rPr>
          <w:rFonts w:ascii="Simsun" w:eastAsia="宋体" w:hAnsi="Simsun" w:cs="宋体"/>
          <w:kern w:val="0"/>
          <w:sz w:val="18"/>
          <w:szCs w:val="18"/>
        </w:rPr>
        <w:t>推荐中标候选人：详见本章第</w:t>
      </w:r>
      <w:r w:rsidRPr="00CE398D">
        <w:rPr>
          <w:rFonts w:ascii="Calibri" w:eastAsia="宋体" w:hAnsi="Calibri" w:cs="宋体"/>
          <w:kern w:val="0"/>
          <w:sz w:val="18"/>
          <w:szCs w:val="18"/>
        </w:rPr>
        <w:t>7.2</w:t>
      </w:r>
      <w:r w:rsidRPr="00CE398D">
        <w:rPr>
          <w:rFonts w:ascii="Simsun" w:eastAsia="宋体" w:hAnsi="Simsun" w:cs="宋体"/>
          <w:kern w:val="0"/>
          <w:sz w:val="18"/>
          <w:szCs w:val="18"/>
        </w:rPr>
        <w:t>条规定。</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6.6</w:t>
      </w:r>
      <w:r w:rsidRPr="00CE398D">
        <w:rPr>
          <w:rFonts w:ascii="Simsun" w:eastAsia="宋体" w:hAnsi="Simsun" w:cs="宋体"/>
          <w:kern w:val="0"/>
          <w:sz w:val="18"/>
          <w:szCs w:val="18"/>
        </w:rPr>
        <w:t>编写评标报告</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1</w:t>
      </w:r>
      <w:r w:rsidRPr="00CE398D">
        <w:rPr>
          <w:rFonts w:ascii="Simsun" w:eastAsia="宋体" w:hAnsi="Simsun" w:cs="宋体"/>
          <w:kern w:val="0"/>
          <w:sz w:val="18"/>
          <w:szCs w:val="18"/>
        </w:rPr>
        <w:t>）评标报告由评标委员会负责编写。</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2</w:t>
      </w:r>
      <w:r w:rsidRPr="00CE398D">
        <w:rPr>
          <w:rFonts w:ascii="Simsun" w:eastAsia="宋体" w:hAnsi="Simsun" w:cs="宋体"/>
          <w:kern w:val="0"/>
          <w:sz w:val="18"/>
          <w:szCs w:val="18"/>
        </w:rPr>
        <w:t>）评标报告应包括下列内容：</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①</w:t>
      </w:r>
      <w:r w:rsidRPr="00CE398D">
        <w:rPr>
          <w:rFonts w:ascii="Simsun" w:eastAsia="宋体" w:hAnsi="Simsun" w:cs="宋体"/>
          <w:kern w:val="0"/>
          <w:sz w:val="18"/>
          <w:szCs w:val="18"/>
        </w:rPr>
        <w:t>招标公告刊登的媒体名称、开标日期和地点；</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②</w:t>
      </w:r>
      <w:r w:rsidRPr="00CE398D">
        <w:rPr>
          <w:rFonts w:ascii="Simsun" w:eastAsia="宋体" w:hAnsi="Simsun" w:cs="宋体"/>
          <w:kern w:val="0"/>
          <w:sz w:val="18"/>
          <w:szCs w:val="18"/>
        </w:rPr>
        <w:t>投标人名单和评标委员会成员名单；</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③</w:t>
      </w:r>
      <w:r w:rsidRPr="00CE398D">
        <w:rPr>
          <w:rFonts w:ascii="Simsun" w:eastAsia="宋体" w:hAnsi="Simsun" w:cs="宋体"/>
          <w:kern w:val="0"/>
          <w:sz w:val="18"/>
          <w:szCs w:val="18"/>
        </w:rPr>
        <w:t>评标方法和标准；</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④</w:t>
      </w:r>
      <w:r w:rsidRPr="00CE398D">
        <w:rPr>
          <w:rFonts w:ascii="Simsun" w:eastAsia="宋体" w:hAnsi="Simsun" w:cs="宋体"/>
          <w:kern w:val="0"/>
          <w:sz w:val="18"/>
          <w:szCs w:val="18"/>
        </w:rPr>
        <w:t>开标记录和评标情况及说明，包括无效投标人名单及原因；</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⑤</w:t>
      </w:r>
      <w:r w:rsidRPr="00CE398D">
        <w:rPr>
          <w:rFonts w:ascii="Simsun" w:eastAsia="宋体" w:hAnsi="Simsun" w:cs="宋体"/>
          <w:kern w:val="0"/>
          <w:sz w:val="18"/>
          <w:szCs w:val="18"/>
        </w:rPr>
        <w:t>评标结果，包括中标候选人名单或确定的中标人；</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⑥</w:t>
      </w:r>
      <w:r w:rsidRPr="00CE398D">
        <w:rPr>
          <w:rFonts w:ascii="Simsun" w:eastAsia="宋体" w:hAnsi="Simsun" w:cs="宋体"/>
          <w:kern w:val="0"/>
          <w:sz w:val="18"/>
          <w:szCs w:val="18"/>
        </w:rPr>
        <w:t>其他需要说明的情况，包括但不限于：评标过程中投标人的澄清、说明或补正，评委更换等。</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6.7</w:t>
      </w:r>
      <w:r w:rsidRPr="00CE398D">
        <w:rPr>
          <w:rFonts w:ascii="Simsun" w:eastAsia="宋体" w:hAnsi="Simsun" w:cs="宋体"/>
          <w:kern w:val="0"/>
          <w:sz w:val="18"/>
          <w:szCs w:val="18"/>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sidRPr="00CE398D">
        <w:rPr>
          <w:rFonts w:ascii="Simsun" w:eastAsia="宋体" w:hAnsi="Simsun" w:cs="宋体"/>
          <w:b/>
          <w:bCs/>
          <w:kern w:val="0"/>
          <w:sz w:val="18"/>
        </w:rPr>
        <w:t>投标无效</w:t>
      </w:r>
      <w:r w:rsidRPr="00CE398D">
        <w:rPr>
          <w:rFonts w:ascii="Simsun" w:eastAsia="宋体" w:hAnsi="Simsun" w:cs="宋体"/>
          <w:kern w:val="0"/>
          <w:sz w:val="18"/>
          <w:szCs w:val="18"/>
        </w:rPr>
        <w:t>处理。</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6.8</w:t>
      </w:r>
      <w:r w:rsidRPr="00CE398D">
        <w:rPr>
          <w:rFonts w:ascii="Simsun" w:eastAsia="宋体" w:hAnsi="Simsun" w:cs="宋体"/>
          <w:kern w:val="0"/>
          <w:sz w:val="18"/>
          <w:szCs w:val="18"/>
        </w:rPr>
        <w:t>评委对需要共同认定的事项存在争议的，应按照少数服从多数的原则进行认定。</w:t>
      </w:r>
      <w:r w:rsidRPr="00CE398D">
        <w:rPr>
          <w:rFonts w:ascii="Simsun" w:eastAsia="宋体" w:hAnsi="Simsun" w:cs="宋体"/>
          <w:b/>
          <w:bCs/>
          <w:kern w:val="0"/>
          <w:sz w:val="18"/>
        </w:rPr>
        <w:t>持不同意见的评委应在评标报告上签署不同意见及理由，否则视为同意评标报告。</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lastRenderedPageBreak/>
        <w:t>6.9</w:t>
      </w:r>
      <w:r w:rsidRPr="00CE398D">
        <w:rPr>
          <w:rFonts w:ascii="Simsun" w:eastAsia="宋体" w:hAnsi="Simsun" w:cs="宋体"/>
          <w:kern w:val="0"/>
          <w:sz w:val="18"/>
          <w:szCs w:val="18"/>
        </w:rPr>
        <w:t>在评标过程中发现投标人有下列情形之一的，评标委员会应认定其</w:t>
      </w:r>
      <w:r w:rsidRPr="00CE398D">
        <w:rPr>
          <w:rFonts w:ascii="Simsun" w:eastAsia="宋体" w:hAnsi="Simsun" w:cs="宋体"/>
          <w:b/>
          <w:bCs/>
          <w:kern w:val="0"/>
          <w:sz w:val="18"/>
        </w:rPr>
        <w:t>投标无效</w:t>
      </w:r>
      <w:r w:rsidRPr="00CE398D">
        <w:rPr>
          <w:rFonts w:ascii="Simsun" w:eastAsia="宋体" w:hAnsi="Simsun" w:cs="宋体"/>
          <w:kern w:val="0"/>
          <w:sz w:val="18"/>
          <w:szCs w:val="18"/>
        </w:rPr>
        <w:t>，并书面报告本项目监督管理部门：</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1</w:t>
      </w:r>
      <w:r w:rsidRPr="00CE398D">
        <w:rPr>
          <w:rFonts w:ascii="Simsun" w:eastAsia="宋体" w:hAnsi="Simsun" w:cs="宋体"/>
          <w:kern w:val="0"/>
          <w:sz w:val="18"/>
          <w:szCs w:val="18"/>
        </w:rPr>
        <w:t>）恶意串通（包括但不限于招标文件第三章第</w:t>
      </w:r>
      <w:r w:rsidRPr="00CE398D">
        <w:rPr>
          <w:rFonts w:ascii="Calibri" w:eastAsia="宋体" w:hAnsi="Calibri" w:cs="宋体"/>
          <w:kern w:val="0"/>
          <w:sz w:val="18"/>
          <w:szCs w:val="18"/>
        </w:rPr>
        <w:t>9.7</w:t>
      </w:r>
      <w:r w:rsidRPr="00CE398D">
        <w:rPr>
          <w:rFonts w:ascii="Simsun" w:eastAsia="宋体" w:hAnsi="Simsun" w:cs="宋体"/>
          <w:kern w:val="0"/>
          <w:sz w:val="18"/>
          <w:szCs w:val="18"/>
        </w:rPr>
        <w:t>条规定情形）；</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2</w:t>
      </w:r>
      <w:r w:rsidRPr="00CE398D">
        <w:rPr>
          <w:rFonts w:ascii="Simsun" w:eastAsia="宋体" w:hAnsi="Simsun" w:cs="宋体"/>
          <w:kern w:val="0"/>
          <w:sz w:val="18"/>
          <w:szCs w:val="18"/>
        </w:rPr>
        <w:t>）妨碍其他投标人的竞争行为；</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3</w:t>
      </w:r>
      <w:r w:rsidRPr="00CE398D">
        <w:rPr>
          <w:rFonts w:ascii="Simsun" w:eastAsia="宋体" w:hAnsi="Simsun" w:cs="宋体"/>
          <w:kern w:val="0"/>
          <w:sz w:val="18"/>
          <w:szCs w:val="18"/>
        </w:rPr>
        <w:t>）损害采购人或其他投标人的合法权益。</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6.10</w:t>
      </w:r>
      <w:r w:rsidRPr="00CE398D">
        <w:rPr>
          <w:rFonts w:ascii="Simsun" w:eastAsia="宋体" w:hAnsi="Simsun" w:cs="宋体"/>
          <w:kern w:val="0"/>
          <w:sz w:val="18"/>
          <w:szCs w:val="18"/>
        </w:rPr>
        <w:t>评标过程中，有下列情形之一的，应予废标：</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1</w:t>
      </w:r>
      <w:r w:rsidRPr="00CE398D">
        <w:rPr>
          <w:rFonts w:ascii="Simsun" w:eastAsia="宋体" w:hAnsi="Simsun" w:cs="宋体"/>
          <w:kern w:val="0"/>
          <w:sz w:val="18"/>
          <w:szCs w:val="18"/>
        </w:rPr>
        <w:t>）符合性审查合格的投标人不足三家的；</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2</w:t>
      </w:r>
      <w:r w:rsidRPr="00CE398D">
        <w:rPr>
          <w:rFonts w:ascii="Simsun" w:eastAsia="宋体" w:hAnsi="Simsun" w:cs="宋体"/>
          <w:kern w:val="0"/>
          <w:sz w:val="18"/>
          <w:szCs w:val="18"/>
        </w:rPr>
        <w:t>）有关法律、法规和规章规定废标的情形。</w:t>
      </w:r>
    </w:p>
    <w:p w:rsidR="00CE398D" w:rsidRPr="00CE398D" w:rsidRDefault="00CE398D" w:rsidP="00CE398D">
      <w:pPr>
        <w:widowControl/>
        <w:spacing w:before="58" w:after="58"/>
        <w:ind w:firstLine="369"/>
        <w:jc w:val="left"/>
        <w:rPr>
          <w:rFonts w:ascii="宋体" w:eastAsia="宋体" w:hAnsi="宋体" w:cs="宋体"/>
          <w:kern w:val="0"/>
          <w:sz w:val="24"/>
          <w:szCs w:val="24"/>
        </w:rPr>
      </w:pPr>
      <w:r w:rsidRPr="00CE398D">
        <w:rPr>
          <w:rFonts w:ascii="宋体" w:eastAsia="宋体" w:hAnsi="宋体" w:cs="宋体" w:hint="eastAsia"/>
          <w:b/>
          <w:bCs/>
          <w:kern w:val="0"/>
          <w:sz w:val="18"/>
        </w:rPr>
        <w:t>※</w:t>
      </w:r>
      <w:r w:rsidRPr="00CE398D">
        <w:rPr>
          <w:rFonts w:ascii="Simsun" w:eastAsia="宋体" w:hAnsi="Simsun" w:cs="宋体"/>
          <w:b/>
          <w:bCs/>
          <w:kern w:val="0"/>
          <w:sz w:val="18"/>
        </w:rPr>
        <w:t>若废标，则本次采购活动结束，</w:t>
      </w:r>
      <w:r w:rsidRPr="00CE398D">
        <w:rPr>
          <w:rFonts w:ascii="Simsun" w:eastAsia="宋体" w:hAnsi="Simsun" w:cs="宋体"/>
          <w:kern w:val="0"/>
          <w:sz w:val="18"/>
          <w:u w:val="single"/>
        </w:rPr>
        <w:t>福建翔远招标咨询有限公司</w:t>
      </w:r>
      <w:r w:rsidRPr="00CE398D">
        <w:rPr>
          <w:rFonts w:ascii="Simsun" w:eastAsia="宋体" w:hAnsi="Simsun" w:cs="宋体"/>
          <w:b/>
          <w:bCs/>
          <w:kern w:val="0"/>
          <w:sz w:val="18"/>
        </w:rPr>
        <w:t>将依法组织后续采购活动（包括但不限于：重新招标、采用其他方式采购等）。</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7</w:t>
      </w:r>
      <w:r w:rsidRPr="00CE398D">
        <w:rPr>
          <w:rFonts w:ascii="Simsun" w:eastAsia="宋体" w:hAnsi="Simsun" w:cs="宋体"/>
          <w:kern w:val="0"/>
          <w:sz w:val="18"/>
          <w:szCs w:val="18"/>
        </w:rPr>
        <w:t>、评标方法和标准</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7.1</w:t>
      </w:r>
      <w:r w:rsidRPr="00CE398D">
        <w:rPr>
          <w:rFonts w:ascii="Simsun" w:eastAsia="宋体" w:hAnsi="Simsun" w:cs="宋体"/>
          <w:kern w:val="0"/>
          <w:sz w:val="18"/>
          <w:szCs w:val="18"/>
        </w:rPr>
        <w:t>评标方法：</w:t>
      </w:r>
      <w:r w:rsidRPr="00CE398D">
        <w:rPr>
          <w:rFonts w:ascii="宋体" w:eastAsia="宋体" w:hAnsi="宋体" w:cs="宋体"/>
          <w:kern w:val="0"/>
          <w:sz w:val="18"/>
          <w:szCs w:val="18"/>
        </w:rPr>
        <w:t> 项目包1,项目包2,项目包3,项目包4采用最低评标价法。</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7.2</w:t>
      </w:r>
      <w:r w:rsidRPr="00CE398D">
        <w:rPr>
          <w:rFonts w:ascii="Simsun" w:eastAsia="宋体" w:hAnsi="Simsun" w:cs="宋体"/>
          <w:kern w:val="0"/>
          <w:sz w:val="18"/>
          <w:szCs w:val="18"/>
        </w:rPr>
        <w:t>评标标准</w:t>
      </w:r>
    </w:p>
    <w:p w:rsidR="00CE398D" w:rsidRPr="00CE398D" w:rsidRDefault="00CE398D" w:rsidP="00CE398D">
      <w:pPr>
        <w:widowControl/>
        <w:shd w:val="clear" w:color="auto" w:fill="FFFFFF"/>
        <w:spacing w:after="115"/>
        <w:jc w:val="left"/>
        <w:rPr>
          <w:rFonts w:ascii="微软雅黑" w:eastAsia="微软雅黑" w:hAnsi="微软雅黑" w:cs="宋体"/>
          <w:color w:val="393939"/>
          <w:kern w:val="0"/>
          <w:sz w:val="15"/>
          <w:szCs w:val="15"/>
        </w:rPr>
      </w:pPr>
      <w:r w:rsidRPr="00CE398D">
        <w:rPr>
          <w:rFonts w:ascii="Simsun" w:eastAsia="微软雅黑" w:hAnsi="Simsun" w:cs="宋体"/>
          <w:b/>
          <w:bCs/>
          <w:color w:val="393939"/>
          <w:kern w:val="0"/>
          <w:sz w:val="18"/>
        </w:rPr>
        <w:t>采购包</w:t>
      </w:r>
      <w:r w:rsidRPr="00CE398D">
        <w:rPr>
          <w:rFonts w:ascii="Times New Roman" w:eastAsia="微软雅黑" w:hAnsi="Times New Roman" w:cs="Times New Roman"/>
          <w:b/>
          <w:bCs/>
          <w:color w:val="393939"/>
          <w:kern w:val="0"/>
          <w:sz w:val="18"/>
        </w:rPr>
        <w:t>1</w:t>
      </w:r>
      <w:r w:rsidRPr="00CE398D">
        <w:rPr>
          <w:rFonts w:ascii="Simsun" w:eastAsia="微软雅黑" w:hAnsi="Simsun" w:cs="宋体"/>
          <w:b/>
          <w:bCs/>
          <w:color w:val="393939"/>
          <w:kern w:val="0"/>
          <w:sz w:val="18"/>
        </w:rPr>
        <w:t>采用最低评标价法</w:t>
      </w:r>
      <w:r w:rsidRPr="00CE398D">
        <w:rPr>
          <w:rFonts w:ascii="Simsun" w:eastAsia="微软雅黑" w:hAnsi="Simsun" w:cs="宋体"/>
          <w:color w:val="393939"/>
          <w:kern w:val="0"/>
          <w:sz w:val="18"/>
          <w:szCs w:val="18"/>
        </w:rPr>
        <w:t>：</w:t>
      </w:r>
    </w:p>
    <w:p w:rsidR="00CE398D" w:rsidRPr="00CE398D" w:rsidRDefault="00CE398D" w:rsidP="00CE398D">
      <w:pPr>
        <w:widowControl/>
        <w:spacing w:after="115"/>
        <w:ind w:firstLine="369"/>
        <w:jc w:val="left"/>
        <w:rPr>
          <w:rFonts w:ascii="宋体" w:eastAsia="宋体" w:hAnsi="宋体" w:cs="宋体" w:hint="eastAsia"/>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1</w:t>
      </w:r>
      <w:r w:rsidRPr="00CE398D">
        <w:rPr>
          <w:rFonts w:ascii="Simsun" w:eastAsia="宋体" w:hAnsi="Simsun" w:cs="宋体"/>
          <w:kern w:val="0"/>
          <w:sz w:val="18"/>
          <w:szCs w:val="18"/>
        </w:rPr>
        <w:t>）投标文件满足招标文件全部实质性要求，且投标报价最低的投标人为中标候选人。</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2</w:t>
      </w:r>
      <w:r w:rsidRPr="00CE398D">
        <w:rPr>
          <w:rFonts w:ascii="Simsun" w:eastAsia="宋体" w:hAnsi="Simsun" w:cs="宋体"/>
          <w:kern w:val="0"/>
          <w:sz w:val="18"/>
          <w:szCs w:val="18"/>
        </w:rPr>
        <w:t>）价格扣除的规则如下：</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t>a.</w:t>
      </w:r>
      <w:r w:rsidRPr="00CE398D">
        <w:rPr>
          <w:rFonts w:ascii="Simsun" w:eastAsia="宋体" w:hAnsi="Simsun" w:cs="宋体"/>
          <w:kern w:val="0"/>
          <w:sz w:val="18"/>
          <w:szCs w:val="18"/>
        </w:rPr>
        <w:t>优先类节能产品、环境标志产品：</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t>a1</w:t>
      </w:r>
      <w:r w:rsidRPr="00CE398D">
        <w:rPr>
          <w:rFonts w:ascii="Simsun" w:eastAsia="宋体" w:hAnsi="Simsun" w:cs="宋体"/>
          <w:kern w:val="0"/>
          <w:sz w:val="18"/>
          <w:szCs w:val="18"/>
        </w:rPr>
        <w:t>若同一采购包内节能、环境标志产品报价总金额低于该采购包报价总金额</w:t>
      </w:r>
      <w:r w:rsidRPr="00CE398D">
        <w:rPr>
          <w:rFonts w:ascii="Calibri" w:eastAsia="宋体" w:hAnsi="Calibri" w:cs="宋体"/>
          <w:kern w:val="0"/>
          <w:sz w:val="18"/>
          <w:szCs w:val="18"/>
        </w:rPr>
        <w:t>10%</w:t>
      </w:r>
      <w:r w:rsidRPr="00CE398D">
        <w:rPr>
          <w:rFonts w:ascii="Simsun" w:eastAsia="宋体" w:hAnsi="Simsun" w:cs="宋体"/>
          <w:kern w:val="0"/>
          <w:sz w:val="18"/>
          <w:szCs w:val="18"/>
        </w:rPr>
        <w:t>（含</w:t>
      </w:r>
      <w:r w:rsidRPr="00CE398D">
        <w:rPr>
          <w:rFonts w:ascii="Calibri" w:eastAsia="宋体" w:hAnsi="Calibri" w:cs="宋体"/>
          <w:kern w:val="0"/>
          <w:sz w:val="18"/>
          <w:szCs w:val="18"/>
        </w:rPr>
        <w:t>10%</w:t>
      </w:r>
      <w:r w:rsidRPr="00CE398D">
        <w:rPr>
          <w:rFonts w:ascii="Simsun" w:eastAsia="宋体" w:hAnsi="Simsun" w:cs="宋体"/>
          <w:kern w:val="0"/>
          <w:sz w:val="18"/>
          <w:szCs w:val="18"/>
        </w:rPr>
        <w:t>）以下，将给予节能、环境标志产品每个单项报价</w:t>
      </w:r>
      <w:r w:rsidRPr="00CE398D">
        <w:rPr>
          <w:rFonts w:ascii="Calibri" w:eastAsia="宋体" w:hAnsi="Calibri" w:cs="宋体"/>
          <w:kern w:val="0"/>
          <w:sz w:val="18"/>
          <w:szCs w:val="18"/>
        </w:rPr>
        <w:t>3%</w:t>
      </w:r>
      <w:r w:rsidRPr="00CE398D">
        <w:rPr>
          <w:rFonts w:ascii="Simsun" w:eastAsia="宋体" w:hAnsi="Simsun" w:cs="宋体"/>
          <w:kern w:val="0"/>
          <w:sz w:val="18"/>
          <w:szCs w:val="18"/>
        </w:rPr>
        <w:t>的价格扣除；若同一采购包内节能、环境标志产品报价总金额占该采购包报价总金额</w:t>
      </w:r>
      <w:r w:rsidRPr="00CE398D">
        <w:rPr>
          <w:rFonts w:ascii="Calibri" w:eastAsia="宋体" w:hAnsi="Calibri" w:cs="宋体"/>
          <w:kern w:val="0"/>
          <w:sz w:val="18"/>
          <w:szCs w:val="18"/>
        </w:rPr>
        <w:t>10%-30%</w:t>
      </w:r>
      <w:r w:rsidRPr="00CE398D">
        <w:rPr>
          <w:rFonts w:ascii="Simsun" w:eastAsia="宋体" w:hAnsi="Simsun" w:cs="宋体"/>
          <w:kern w:val="0"/>
          <w:sz w:val="18"/>
          <w:szCs w:val="18"/>
        </w:rPr>
        <w:t>（含</w:t>
      </w:r>
      <w:r w:rsidRPr="00CE398D">
        <w:rPr>
          <w:rFonts w:ascii="Calibri" w:eastAsia="宋体" w:hAnsi="Calibri" w:cs="宋体"/>
          <w:kern w:val="0"/>
          <w:sz w:val="18"/>
          <w:szCs w:val="18"/>
        </w:rPr>
        <w:t>30%</w:t>
      </w:r>
      <w:r w:rsidRPr="00CE398D">
        <w:rPr>
          <w:rFonts w:ascii="Simsun" w:eastAsia="宋体" w:hAnsi="Simsun" w:cs="宋体"/>
          <w:kern w:val="0"/>
          <w:sz w:val="18"/>
          <w:szCs w:val="18"/>
        </w:rPr>
        <w:t>），将给予节能、环境标志产品每个单项报价</w:t>
      </w:r>
      <w:r w:rsidRPr="00CE398D">
        <w:rPr>
          <w:rFonts w:ascii="Calibri" w:eastAsia="宋体" w:hAnsi="Calibri" w:cs="宋体"/>
          <w:kern w:val="0"/>
          <w:sz w:val="18"/>
          <w:szCs w:val="18"/>
        </w:rPr>
        <w:t>6%</w:t>
      </w:r>
      <w:r w:rsidRPr="00CE398D">
        <w:rPr>
          <w:rFonts w:ascii="Simsun" w:eastAsia="宋体" w:hAnsi="Simsun" w:cs="宋体"/>
          <w:kern w:val="0"/>
          <w:sz w:val="18"/>
          <w:szCs w:val="18"/>
        </w:rPr>
        <w:t>的价格扣除；若同一采购包内节能、环境标志产品报价总金额占该采购包报价总金额</w:t>
      </w:r>
      <w:r w:rsidRPr="00CE398D">
        <w:rPr>
          <w:rFonts w:ascii="Calibri" w:eastAsia="宋体" w:hAnsi="Calibri" w:cs="宋体"/>
          <w:kern w:val="0"/>
          <w:sz w:val="18"/>
          <w:szCs w:val="18"/>
        </w:rPr>
        <w:t>30%-50%</w:t>
      </w:r>
      <w:r w:rsidRPr="00CE398D">
        <w:rPr>
          <w:rFonts w:ascii="Simsun" w:eastAsia="宋体" w:hAnsi="Simsun" w:cs="宋体"/>
          <w:kern w:val="0"/>
          <w:sz w:val="18"/>
          <w:szCs w:val="18"/>
        </w:rPr>
        <w:t>（含</w:t>
      </w:r>
      <w:r w:rsidRPr="00CE398D">
        <w:rPr>
          <w:rFonts w:ascii="Calibri" w:eastAsia="宋体" w:hAnsi="Calibri" w:cs="宋体"/>
          <w:kern w:val="0"/>
          <w:sz w:val="18"/>
          <w:szCs w:val="18"/>
        </w:rPr>
        <w:t>50%</w:t>
      </w:r>
      <w:r w:rsidRPr="00CE398D">
        <w:rPr>
          <w:rFonts w:ascii="Simsun" w:eastAsia="宋体" w:hAnsi="Simsun" w:cs="宋体"/>
          <w:kern w:val="0"/>
          <w:sz w:val="18"/>
          <w:szCs w:val="18"/>
        </w:rPr>
        <w:t>），将给予节能、环境标志产品每个单项报价</w:t>
      </w:r>
      <w:r w:rsidRPr="00CE398D">
        <w:rPr>
          <w:rFonts w:ascii="Calibri" w:eastAsia="宋体" w:hAnsi="Calibri" w:cs="宋体"/>
          <w:kern w:val="0"/>
          <w:sz w:val="18"/>
          <w:szCs w:val="18"/>
        </w:rPr>
        <w:t>8%</w:t>
      </w:r>
      <w:r w:rsidRPr="00CE398D">
        <w:rPr>
          <w:rFonts w:ascii="Simsun" w:eastAsia="宋体" w:hAnsi="Simsun" w:cs="宋体"/>
          <w:kern w:val="0"/>
          <w:sz w:val="18"/>
          <w:szCs w:val="18"/>
        </w:rPr>
        <w:t>的价格扣除；若同一采购包内节能、环境标志产品报价总金额超过该采购包报价总金额</w:t>
      </w:r>
      <w:r w:rsidRPr="00CE398D">
        <w:rPr>
          <w:rFonts w:ascii="Calibri" w:eastAsia="宋体" w:hAnsi="Calibri" w:cs="宋体"/>
          <w:kern w:val="0"/>
          <w:sz w:val="18"/>
          <w:szCs w:val="18"/>
        </w:rPr>
        <w:t>50%</w:t>
      </w:r>
      <w:r w:rsidRPr="00CE398D">
        <w:rPr>
          <w:rFonts w:ascii="Simsun" w:eastAsia="宋体" w:hAnsi="Simsun" w:cs="宋体"/>
          <w:kern w:val="0"/>
          <w:sz w:val="18"/>
          <w:szCs w:val="18"/>
        </w:rPr>
        <w:t>以上，将给予节能、环境标志产品每个单项报价</w:t>
      </w:r>
      <w:r w:rsidRPr="00CE398D">
        <w:rPr>
          <w:rFonts w:ascii="Calibri" w:eastAsia="宋体" w:hAnsi="Calibri" w:cs="宋体"/>
          <w:kern w:val="0"/>
          <w:sz w:val="18"/>
          <w:szCs w:val="18"/>
        </w:rPr>
        <w:t>10%</w:t>
      </w:r>
      <w:r w:rsidRPr="00CE398D">
        <w:rPr>
          <w:rFonts w:ascii="Simsun" w:eastAsia="宋体" w:hAnsi="Simsun" w:cs="宋体"/>
          <w:kern w:val="0"/>
          <w:sz w:val="18"/>
          <w:szCs w:val="18"/>
        </w:rPr>
        <w:t>的价格扣除。</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t>a2</w:t>
      </w:r>
      <w:r w:rsidRPr="00CE398D">
        <w:rPr>
          <w:rFonts w:ascii="Simsun" w:eastAsia="宋体" w:hAnsi="Simsun" w:cs="宋体"/>
          <w:kern w:val="0"/>
          <w:sz w:val="18"/>
          <w:szCs w:val="18"/>
        </w:rPr>
        <w:t>若节能、环境标志产品仅是构成投标产品的部件、组件或零件，则该投标产品不享受鼓励优惠政策。同一品目中各认证证书不重复计算价格扣除。强制类节能产品不享受价格扣除。</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t>b.</w:t>
      </w:r>
      <w:r w:rsidRPr="00CE398D">
        <w:rPr>
          <w:rFonts w:ascii="Simsun" w:eastAsia="宋体" w:hAnsi="Simsun" w:cs="宋体"/>
          <w:kern w:val="0"/>
          <w:sz w:val="18"/>
          <w:szCs w:val="18"/>
        </w:rPr>
        <w:t>小型、微型企业产品等：</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宋体" w:eastAsia="宋体" w:hAnsi="宋体" w:cs="宋体"/>
          <w:kern w:val="0"/>
          <w:sz w:val="24"/>
          <w:szCs w:val="24"/>
        </w:rPr>
        <w:br/>
      </w:r>
      <w:r w:rsidRPr="00CE398D">
        <w:rPr>
          <w:rFonts w:ascii="宋体" w:eastAsia="宋体" w:hAnsi="宋体" w:cs="宋体"/>
          <w:b/>
          <w:bCs/>
          <w:kern w:val="0"/>
          <w:sz w:val="18"/>
        </w:rPr>
        <w:t>         无</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t>c.</w:t>
      </w:r>
      <w:r w:rsidRPr="00CE398D">
        <w:rPr>
          <w:rFonts w:ascii="Simsun" w:eastAsia="宋体" w:hAnsi="Simsun" w:cs="宋体"/>
          <w:kern w:val="0"/>
          <w:sz w:val="18"/>
          <w:szCs w:val="18"/>
        </w:rPr>
        <w:t>其他：</w:t>
      </w:r>
      <w:r w:rsidRPr="00CE398D">
        <w:rPr>
          <w:rFonts w:ascii="Simsun" w:eastAsia="宋体" w:hAnsi="Simsun" w:cs="宋体"/>
          <w:kern w:val="0"/>
          <w:sz w:val="18"/>
        </w:rPr>
        <w:t>无</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宋体" w:eastAsia="宋体" w:hAnsi="宋体" w:cs="宋体" w:hint="eastAsia"/>
          <w:b/>
          <w:bCs/>
          <w:kern w:val="0"/>
          <w:sz w:val="18"/>
        </w:rPr>
        <w:t>※</w:t>
      </w:r>
      <w:r w:rsidRPr="00CE398D">
        <w:rPr>
          <w:rFonts w:ascii="Simsun" w:eastAsia="宋体" w:hAnsi="Simsun" w:cs="宋体"/>
          <w:b/>
          <w:bCs/>
          <w:kern w:val="0"/>
          <w:sz w:val="18"/>
        </w:rPr>
        <w:t>除本章第</w:t>
      </w:r>
      <w:r w:rsidRPr="00CE398D">
        <w:rPr>
          <w:rFonts w:ascii="Calibri" w:eastAsia="宋体" w:hAnsi="Calibri" w:cs="宋体"/>
          <w:b/>
          <w:bCs/>
          <w:kern w:val="0"/>
          <w:sz w:val="18"/>
        </w:rPr>
        <w:t>6.3</w:t>
      </w:r>
      <w:r w:rsidRPr="00CE398D">
        <w:rPr>
          <w:rFonts w:ascii="Simsun" w:eastAsia="宋体" w:hAnsi="Simsun" w:cs="宋体"/>
          <w:b/>
          <w:bCs/>
          <w:kern w:val="0"/>
          <w:sz w:val="18"/>
        </w:rPr>
        <w:t>条第（</w:t>
      </w:r>
      <w:r w:rsidRPr="00CE398D">
        <w:rPr>
          <w:rFonts w:ascii="Calibri" w:eastAsia="宋体" w:hAnsi="Calibri" w:cs="宋体"/>
          <w:b/>
          <w:bCs/>
          <w:kern w:val="0"/>
          <w:sz w:val="18"/>
        </w:rPr>
        <w:t>3</w:t>
      </w:r>
      <w:r w:rsidRPr="00CE398D">
        <w:rPr>
          <w:rFonts w:ascii="Simsun" w:eastAsia="宋体" w:hAnsi="Simsun" w:cs="宋体"/>
          <w:b/>
          <w:bCs/>
          <w:kern w:val="0"/>
          <w:sz w:val="18"/>
        </w:rPr>
        <w:t>）款规定情形和落实政府采购政策需进行的价格扣除情形外，不能对投标人的投标报价进行任何调整。</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3</w:t>
      </w:r>
      <w:r w:rsidRPr="00CE398D">
        <w:rPr>
          <w:rFonts w:ascii="Simsun" w:eastAsia="宋体" w:hAnsi="Simsun" w:cs="宋体"/>
          <w:kern w:val="0"/>
          <w:sz w:val="18"/>
          <w:szCs w:val="18"/>
        </w:rPr>
        <w:t>）中标候选人排列规则顺序如下：</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t>a.</w:t>
      </w:r>
      <w:r w:rsidRPr="00CE398D">
        <w:rPr>
          <w:rFonts w:ascii="Simsun" w:eastAsia="宋体" w:hAnsi="Simsun" w:cs="宋体"/>
          <w:kern w:val="0"/>
          <w:sz w:val="18"/>
          <w:szCs w:val="18"/>
        </w:rPr>
        <w:t>按照评标价（即价格扣除后的投标报价）由低到高顺序排列。</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t>b.</w:t>
      </w:r>
      <w:r w:rsidRPr="00CE398D">
        <w:rPr>
          <w:rFonts w:ascii="Simsun" w:eastAsia="宋体" w:hAnsi="Simsun" w:cs="宋体"/>
          <w:kern w:val="0"/>
          <w:sz w:val="18"/>
          <w:szCs w:val="18"/>
        </w:rPr>
        <w:t>评标价相同的并列。</w:t>
      </w:r>
    </w:p>
    <w:p w:rsidR="00CE398D" w:rsidRPr="00CE398D" w:rsidRDefault="00CE398D" w:rsidP="00CE398D">
      <w:pPr>
        <w:widowControl/>
        <w:spacing w:after="115"/>
        <w:jc w:val="left"/>
        <w:rPr>
          <w:rFonts w:ascii="宋体" w:eastAsia="宋体" w:hAnsi="宋体" w:cs="宋体"/>
          <w:kern w:val="0"/>
          <w:sz w:val="24"/>
          <w:szCs w:val="24"/>
        </w:rPr>
      </w:pPr>
    </w:p>
    <w:p w:rsidR="00CE398D" w:rsidRPr="00CE398D" w:rsidRDefault="00CE398D" w:rsidP="00CE398D">
      <w:pPr>
        <w:widowControl/>
        <w:shd w:val="clear" w:color="auto" w:fill="FFFFFF"/>
        <w:spacing w:after="115"/>
        <w:jc w:val="left"/>
        <w:rPr>
          <w:rFonts w:ascii="微软雅黑" w:eastAsia="微软雅黑" w:hAnsi="微软雅黑" w:cs="宋体"/>
          <w:color w:val="393939"/>
          <w:kern w:val="0"/>
          <w:sz w:val="15"/>
          <w:szCs w:val="15"/>
        </w:rPr>
      </w:pPr>
      <w:r w:rsidRPr="00CE398D">
        <w:rPr>
          <w:rFonts w:ascii="Simsun" w:eastAsia="微软雅黑" w:hAnsi="Simsun" w:cs="宋体"/>
          <w:b/>
          <w:bCs/>
          <w:color w:val="393939"/>
          <w:kern w:val="0"/>
          <w:sz w:val="18"/>
        </w:rPr>
        <w:t>采购包</w:t>
      </w:r>
      <w:r w:rsidRPr="00CE398D">
        <w:rPr>
          <w:rFonts w:ascii="Times New Roman" w:eastAsia="微软雅黑" w:hAnsi="Times New Roman" w:cs="Times New Roman"/>
          <w:b/>
          <w:bCs/>
          <w:color w:val="393939"/>
          <w:kern w:val="0"/>
          <w:sz w:val="18"/>
        </w:rPr>
        <w:t>2</w:t>
      </w:r>
      <w:r w:rsidRPr="00CE398D">
        <w:rPr>
          <w:rFonts w:ascii="Simsun" w:eastAsia="微软雅黑" w:hAnsi="Simsun" w:cs="宋体"/>
          <w:b/>
          <w:bCs/>
          <w:color w:val="393939"/>
          <w:kern w:val="0"/>
          <w:sz w:val="18"/>
        </w:rPr>
        <w:t>采用最低评标价法</w:t>
      </w:r>
      <w:r w:rsidRPr="00CE398D">
        <w:rPr>
          <w:rFonts w:ascii="Simsun" w:eastAsia="微软雅黑" w:hAnsi="Simsun" w:cs="宋体"/>
          <w:color w:val="393939"/>
          <w:kern w:val="0"/>
          <w:sz w:val="18"/>
          <w:szCs w:val="18"/>
        </w:rPr>
        <w:t>：</w:t>
      </w:r>
    </w:p>
    <w:p w:rsidR="00CE398D" w:rsidRPr="00CE398D" w:rsidRDefault="00CE398D" w:rsidP="00CE398D">
      <w:pPr>
        <w:widowControl/>
        <w:spacing w:after="115"/>
        <w:ind w:firstLine="369"/>
        <w:jc w:val="left"/>
        <w:rPr>
          <w:rFonts w:ascii="宋体" w:eastAsia="宋体" w:hAnsi="宋体" w:cs="宋体" w:hint="eastAsia"/>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1</w:t>
      </w:r>
      <w:r w:rsidRPr="00CE398D">
        <w:rPr>
          <w:rFonts w:ascii="Simsun" w:eastAsia="宋体" w:hAnsi="Simsun" w:cs="宋体"/>
          <w:kern w:val="0"/>
          <w:sz w:val="18"/>
          <w:szCs w:val="18"/>
        </w:rPr>
        <w:t>）投标文件满足招标文件全部实质性要求，且投标报价最低的投标人为中标候选人。</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lastRenderedPageBreak/>
        <w:t>（</w:t>
      </w:r>
      <w:r w:rsidRPr="00CE398D">
        <w:rPr>
          <w:rFonts w:ascii="Simsun" w:eastAsia="宋体" w:hAnsi="Simsun" w:cs="宋体"/>
          <w:kern w:val="0"/>
          <w:sz w:val="18"/>
          <w:szCs w:val="18"/>
        </w:rPr>
        <w:t>2</w:t>
      </w:r>
      <w:r w:rsidRPr="00CE398D">
        <w:rPr>
          <w:rFonts w:ascii="Simsun" w:eastAsia="宋体" w:hAnsi="Simsun" w:cs="宋体"/>
          <w:kern w:val="0"/>
          <w:sz w:val="18"/>
          <w:szCs w:val="18"/>
        </w:rPr>
        <w:t>）价格扣除的规则如下：</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t>a.</w:t>
      </w:r>
      <w:r w:rsidRPr="00CE398D">
        <w:rPr>
          <w:rFonts w:ascii="Simsun" w:eastAsia="宋体" w:hAnsi="Simsun" w:cs="宋体"/>
          <w:kern w:val="0"/>
          <w:sz w:val="18"/>
          <w:szCs w:val="18"/>
        </w:rPr>
        <w:t>优先类节能产品、环境标志产品：</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t>a1</w:t>
      </w:r>
      <w:r w:rsidRPr="00CE398D">
        <w:rPr>
          <w:rFonts w:ascii="Simsun" w:eastAsia="宋体" w:hAnsi="Simsun" w:cs="宋体"/>
          <w:kern w:val="0"/>
          <w:sz w:val="18"/>
          <w:szCs w:val="18"/>
        </w:rPr>
        <w:t>若同一采购包内节能、环境标志产品报价总金额低于该采购包报价总金额</w:t>
      </w:r>
      <w:r w:rsidRPr="00CE398D">
        <w:rPr>
          <w:rFonts w:ascii="Calibri" w:eastAsia="宋体" w:hAnsi="Calibri" w:cs="宋体"/>
          <w:kern w:val="0"/>
          <w:sz w:val="18"/>
          <w:szCs w:val="18"/>
        </w:rPr>
        <w:t>10%</w:t>
      </w:r>
      <w:r w:rsidRPr="00CE398D">
        <w:rPr>
          <w:rFonts w:ascii="Simsun" w:eastAsia="宋体" w:hAnsi="Simsun" w:cs="宋体"/>
          <w:kern w:val="0"/>
          <w:sz w:val="18"/>
          <w:szCs w:val="18"/>
        </w:rPr>
        <w:t>（含</w:t>
      </w:r>
      <w:r w:rsidRPr="00CE398D">
        <w:rPr>
          <w:rFonts w:ascii="Calibri" w:eastAsia="宋体" w:hAnsi="Calibri" w:cs="宋体"/>
          <w:kern w:val="0"/>
          <w:sz w:val="18"/>
          <w:szCs w:val="18"/>
        </w:rPr>
        <w:t>10%</w:t>
      </w:r>
      <w:r w:rsidRPr="00CE398D">
        <w:rPr>
          <w:rFonts w:ascii="Simsun" w:eastAsia="宋体" w:hAnsi="Simsun" w:cs="宋体"/>
          <w:kern w:val="0"/>
          <w:sz w:val="18"/>
          <w:szCs w:val="18"/>
        </w:rPr>
        <w:t>）以下，将给予节能、环境标志产品每个单项报价</w:t>
      </w:r>
      <w:r w:rsidRPr="00CE398D">
        <w:rPr>
          <w:rFonts w:ascii="Calibri" w:eastAsia="宋体" w:hAnsi="Calibri" w:cs="宋体"/>
          <w:kern w:val="0"/>
          <w:sz w:val="18"/>
          <w:szCs w:val="18"/>
        </w:rPr>
        <w:t>3%</w:t>
      </w:r>
      <w:r w:rsidRPr="00CE398D">
        <w:rPr>
          <w:rFonts w:ascii="Simsun" w:eastAsia="宋体" w:hAnsi="Simsun" w:cs="宋体"/>
          <w:kern w:val="0"/>
          <w:sz w:val="18"/>
          <w:szCs w:val="18"/>
        </w:rPr>
        <w:t>的价格扣除；若同一采购包内节能、环境标志产品报价总金额占该采购包报价总金额</w:t>
      </w:r>
      <w:r w:rsidRPr="00CE398D">
        <w:rPr>
          <w:rFonts w:ascii="Calibri" w:eastAsia="宋体" w:hAnsi="Calibri" w:cs="宋体"/>
          <w:kern w:val="0"/>
          <w:sz w:val="18"/>
          <w:szCs w:val="18"/>
        </w:rPr>
        <w:t>10%-30%</w:t>
      </w:r>
      <w:r w:rsidRPr="00CE398D">
        <w:rPr>
          <w:rFonts w:ascii="Simsun" w:eastAsia="宋体" w:hAnsi="Simsun" w:cs="宋体"/>
          <w:kern w:val="0"/>
          <w:sz w:val="18"/>
          <w:szCs w:val="18"/>
        </w:rPr>
        <w:t>（含</w:t>
      </w:r>
      <w:r w:rsidRPr="00CE398D">
        <w:rPr>
          <w:rFonts w:ascii="Calibri" w:eastAsia="宋体" w:hAnsi="Calibri" w:cs="宋体"/>
          <w:kern w:val="0"/>
          <w:sz w:val="18"/>
          <w:szCs w:val="18"/>
        </w:rPr>
        <w:t>30%</w:t>
      </w:r>
      <w:r w:rsidRPr="00CE398D">
        <w:rPr>
          <w:rFonts w:ascii="Simsun" w:eastAsia="宋体" w:hAnsi="Simsun" w:cs="宋体"/>
          <w:kern w:val="0"/>
          <w:sz w:val="18"/>
          <w:szCs w:val="18"/>
        </w:rPr>
        <w:t>），将给予节能、环境标志产品每个单项报价</w:t>
      </w:r>
      <w:r w:rsidRPr="00CE398D">
        <w:rPr>
          <w:rFonts w:ascii="Calibri" w:eastAsia="宋体" w:hAnsi="Calibri" w:cs="宋体"/>
          <w:kern w:val="0"/>
          <w:sz w:val="18"/>
          <w:szCs w:val="18"/>
        </w:rPr>
        <w:t>6%</w:t>
      </w:r>
      <w:r w:rsidRPr="00CE398D">
        <w:rPr>
          <w:rFonts w:ascii="Simsun" w:eastAsia="宋体" w:hAnsi="Simsun" w:cs="宋体"/>
          <w:kern w:val="0"/>
          <w:sz w:val="18"/>
          <w:szCs w:val="18"/>
        </w:rPr>
        <w:t>的价格扣除；若同一采购包内节能、环境标志产品报价总金额占该采购包报价总金额</w:t>
      </w:r>
      <w:r w:rsidRPr="00CE398D">
        <w:rPr>
          <w:rFonts w:ascii="Calibri" w:eastAsia="宋体" w:hAnsi="Calibri" w:cs="宋体"/>
          <w:kern w:val="0"/>
          <w:sz w:val="18"/>
          <w:szCs w:val="18"/>
        </w:rPr>
        <w:t>30%-50%</w:t>
      </w:r>
      <w:r w:rsidRPr="00CE398D">
        <w:rPr>
          <w:rFonts w:ascii="Simsun" w:eastAsia="宋体" w:hAnsi="Simsun" w:cs="宋体"/>
          <w:kern w:val="0"/>
          <w:sz w:val="18"/>
          <w:szCs w:val="18"/>
        </w:rPr>
        <w:t>（含</w:t>
      </w:r>
      <w:r w:rsidRPr="00CE398D">
        <w:rPr>
          <w:rFonts w:ascii="Calibri" w:eastAsia="宋体" w:hAnsi="Calibri" w:cs="宋体"/>
          <w:kern w:val="0"/>
          <w:sz w:val="18"/>
          <w:szCs w:val="18"/>
        </w:rPr>
        <w:t>50%</w:t>
      </w:r>
      <w:r w:rsidRPr="00CE398D">
        <w:rPr>
          <w:rFonts w:ascii="Simsun" w:eastAsia="宋体" w:hAnsi="Simsun" w:cs="宋体"/>
          <w:kern w:val="0"/>
          <w:sz w:val="18"/>
          <w:szCs w:val="18"/>
        </w:rPr>
        <w:t>），将给予节能、环境标志产品每个单项报价</w:t>
      </w:r>
      <w:r w:rsidRPr="00CE398D">
        <w:rPr>
          <w:rFonts w:ascii="Calibri" w:eastAsia="宋体" w:hAnsi="Calibri" w:cs="宋体"/>
          <w:kern w:val="0"/>
          <w:sz w:val="18"/>
          <w:szCs w:val="18"/>
        </w:rPr>
        <w:t>8%</w:t>
      </w:r>
      <w:r w:rsidRPr="00CE398D">
        <w:rPr>
          <w:rFonts w:ascii="Simsun" w:eastAsia="宋体" w:hAnsi="Simsun" w:cs="宋体"/>
          <w:kern w:val="0"/>
          <w:sz w:val="18"/>
          <w:szCs w:val="18"/>
        </w:rPr>
        <w:t>的价格扣除；若同一采购包内节能、环境标志产品报价总金额超过该采购包报价总金额</w:t>
      </w:r>
      <w:r w:rsidRPr="00CE398D">
        <w:rPr>
          <w:rFonts w:ascii="Calibri" w:eastAsia="宋体" w:hAnsi="Calibri" w:cs="宋体"/>
          <w:kern w:val="0"/>
          <w:sz w:val="18"/>
          <w:szCs w:val="18"/>
        </w:rPr>
        <w:t>50%</w:t>
      </w:r>
      <w:r w:rsidRPr="00CE398D">
        <w:rPr>
          <w:rFonts w:ascii="Simsun" w:eastAsia="宋体" w:hAnsi="Simsun" w:cs="宋体"/>
          <w:kern w:val="0"/>
          <w:sz w:val="18"/>
          <w:szCs w:val="18"/>
        </w:rPr>
        <w:t>以上，将给予节能、环境标志产品每个单项报价</w:t>
      </w:r>
      <w:r w:rsidRPr="00CE398D">
        <w:rPr>
          <w:rFonts w:ascii="Calibri" w:eastAsia="宋体" w:hAnsi="Calibri" w:cs="宋体"/>
          <w:kern w:val="0"/>
          <w:sz w:val="18"/>
          <w:szCs w:val="18"/>
        </w:rPr>
        <w:t>10%</w:t>
      </w:r>
      <w:r w:rsidRPr="00CE398D">
        <w:rPr>
          <w:rFonts w:ascii="Simsun" w:eastAsia="宋体" w:hAnsi="Simsun" w:cs="宋体"/>
          <w:kern w:val="0"/>
          <w:sz w:val="18"/>
          <w:szCs w:val="18"/>
        </w:rPr>
        <w:t>的价格扣除。</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t>a2</w:t>
      </w:r>
      <w:r w:rsidRPr="00CE398D">
        <w:rPr>
          <w:rFonts w:ascii="Simsun" w:eastAsia="宋体" w:hAnsi="Simsun" w:cs="宋体"/>
          <w:kern w:val="0"/>
          <w:sz w:val="18"/>
          <w:szCs w:val="18"/>
        </w:rPr>
        <w:t>若节能、环境标志产品仅是构成投标产品的部件、组件或零件，则该投标产品不享受鼓励优惠政策。同一品目中各认证证书不重复计算价格扣除。强制类节能产品不享受价格扣除。</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t>b.</w:t>
      </w:r>
      <w:r w:rsidRPr="00CE398D">
        <w:rPr>
          <w:rFonts w:ascii="Simsun" w:eastAsia="宋体" w:hAnsi="Simsun" w:cs="宋体"/>
          <w:kern w:val="0"/>
          <w:sz w:val="18"/>
          <w:szCs w:val="18"/>
        </w:rPr>
        <w:t>小型、微型企业产品等：</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宋体" w:eastAsia="宋体" w:hAnsi="宋体" w:cs="宋体"/>
          <w:kern w:val="0"/>
          <w:sz w:val="24"/>
          <w:szCs w:val="24"/>
        </w:rPr>
        <w:br/>
      </w:r>
      <w:r w:rsidRPr="00CE398D">
        <w:rPr>
          <w:rFonts w:ascii="宋体" w:eastAsia="宋体" w:hAnsi="宋体" w:cs="宋体"/>
          <w:b/>
          <w:bCs/>
          <w:kern w:val="0"/>
          <w:sz w:val="18"/>
        </w:rPr>
        <w:t>         无</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t>c.</w:t>
      </w:r>
      <w:r w:rsidRPr="00CE398D">
        <w:rPr>
          <w:rFonts w:ascii="Simsun" w:eastAsia="宋体" w:hAnsi="Simsun" w:cs="宋体"/>
          <w:kern w:val="0"/>
          <w:sz w:val="18"/>
          <w:szCs w:val="18"/>
        </w:rPr>
        <w:t>其他：</w:t>
      </w:r>
      <w:r w:rsidRPr="00CE398D">
        <w:rPr>
          <w:rFonts w:ascii="Simsun" w:eastAsia="宋体" w:hAnsi="Simsun" w:cs="宋体"/>
          <w:kern w:val="0"/>
          <w:sz w:val="18"/>
        </w:rPr>
        <w:t>无</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宋体" w:eastAsia="宋体" w:hAnsi="宋体" w:cs="宋体" w:hint="eastAsia"/>
          <w:b/>
          <w:bCs/>
          <w:kern w:val="0"/>
          <w:sz w:val="18"/>
        </w:rPr>
        <w:t>※</w:t>
      </w:r>
      <w:r w:rsidRPr="00CE398D">
        <w:rPr>
          <w:rFonts w:ascii="Simsun" w:eastAsia="宋体" w:hAnsi="Simsun" w:cs="宋体"/>
          <w:b/>
          <w:bCs/>
          <w:kern w:val="0"/>
          <w:sz w:val="18"/>
        </w:rPr>
        <w:t>除本章第</w:t>
      </w:r>
      <w:r w:rsidRPr="00CE398D">
        <w:rPr>
          <w:rFonts w:ascii="Calibri" w:eastAsia="宋体" w:hAnsi="Calibri" w:cs="宋体"/>
          <w:b/>
          <w:bCs/>
          <w:kern w:val="0"/>
          <w:sz w:val="18"/>
        </w:rPr>
        <w:t>6.3</w:t>
      </w:r>
      <w:r w:rsidRPr="00CE398D">
        <w:rPr>
          <w:rFonts w:ascii="Simsun" w:eastAsia="宋体" w:hAnsi="Simsun" w:cs="宋体"/>
          <w:b/>
          <w:bCs/>
          <w:kern w:val="0"/>
          <w:sz w:val="18"/>
        </w:rPr>
        <w:t>条第（</w:t>
      </w:r>
      <w:r w:rsidRPr="00CE398D">
        <w:rPr>
          <w:rFonts w:ascii="Calibri" w:eastAsia="宋体" w:hAnsi="Calibri" w:cs="宋体"/>
          <w:b/>
          <w:bCs/>
          <w:kern w:val="0"/>
          <w:sz w:val="18"/>
        </w:rPr>
        <w:t>3</w:t>
      </w:r>
      <w:r w:rsidRPr="00CE398D">
        <w:rPr>
          <w:rFonts w:ascii="Simsun" w:eastAsia="宋体" w:hAnsi="Simsun" w:cs="宋体"/>
          <w:b/>
          <w:bCs/>
          <w:kern w:val="0"/>
          <w:sz w:val="18"/>
        </w:rPr>
        <w:t>）款规定情形和落实政府采购政策需进行的价格扣除情形外，不能对投标人的投标报价进行任何调整。</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3</w:t>
      </w:r>
      <w:r w:rsidRPr="00CE398D">
        <w:rPr>
          <w:rFonts w:ascii="Simsun" w:eastAsia="宋体" w:hAnsi="Simsun" w:cs="宋体"/>
          <w:kern w:val="0"/>
          <w:sz w:val="18"/>
          <w:szCs w:val="18"/>
        </w:rPr>
        <w:t>）中标候选人排列规则顺序如下：</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t>a.</w:t>
      </w:r>
      <w:r w:rsidRPr="00CE398D">
        <w:rPr>
          <w:rFonts w:ascii="Simsun" w:eastAsia="宋体" w:hAnsi="Simsun" w:cs="宋体"/>
          <w:kern w:val="0"/>
          <w:sz w:val="18"/>
          <w:szCs w:val="18"/>
        </w:rPr>
        <w:t>按照评标价（即价格扣除后的投标报价）由低到高顺序排列。</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t>b.</w:t>
      </w:r>
      <w:r w:rsidRPr="00CE398D">
        <w:rPr>
          <w:rFonts w:ascii="Simsun" w:eastAsia="宋体" w:hAnsi="Simsun" w:cs="宋体"/>
          <w:kern w:val="0"/>
          <w:sz w:val="18"/>
          <w:szCs w:val="18"/>
        </w:rPr>
        <w:t>评标价相同的并列。</w:t>
      </w:r>
    </w:p>
    <w:p w:rsidR="00CE398D" w:rsidRPr="00CE398D" w:rsidRDefault="00CE398D" w:rsidP="00CE398D">
      <w:pPr>
        <w:widowControl/>
        <w:spacing w:after="115"/>
        <w:jc w:val="left"/>
        <w:rPr>
          <w:rFonts w:ascii="宋体" w:eastAsia="宋体" w:hAnsi="宋体" w:cs="宋体"/>
          <w:kern w:val="0"/>
          <w:sz w:val="24"/>
          <w:szCs w:val="24"/>
        </w:rPr>
      </w:pPr>
    </w:p>
    <w:p w:rsidR="00CE398D" w:rsidRPr="00CE398D" w:rsidRDefault="00CE398D" w:rsidP="00CE398D">
      <w:pPr>
        <w:widowControl/>
        <w:shd w:val="clear" w:color="auto" w:fill="FFFFFF"/>
        <w:spacing w:after="115"/>
        <w:jc w:val="left"/>
        <w:rPr>
          <w:rFonts w:ascii="微软雅黑" w:eastAsia="微软雅黑" w:hAnsi="微软雅黑" w:cs="宋体"/>
          <w:color w:val="393939"/>
          <w:kern w:val="0"/>
          <w:sz w:val="15"/>
          <w:szCs w:val="15"/>
        </w:rPr>
      </w:pPr>
      <w:r w:rsidRPr="00CE398D">
        <w:rPr>
          <w:rFonts w:ascii="Simsun" w:eastAsia="微软雅黑" w:hAnsi="Simsun" w:cs="宋体"/>
          <w:b/>
          <w:bCs/>
          <w:color w:val="393939"/>
          <w:kern w:val="0"/>
          <w:sz w:val="18"/>
        </w:rPr>
        <w:t>采购包</w:t>
      </w:r>
      <w:r w:rsidRPr="00CE398D">
        <w:rPr>
          <w:rFonts w:ascii="Times New Roman" w:eastAsia="微软雅黑" w:hAnsi="Times New Roman" w:cs="Times New Roman"/>
          <w:b/>
          <w:bCs/>
          <w:color w:val="393939"/>
          <w:kern w:val="0"/>
          <w:sz w:val="18"/>
        </w:rPr>
        <w:t>3</w:t>
      </w:r>
      <w:r w:rsidRPr="00CE398D">
        <w:rPr>
          <w:rFonts w:ascii="Simsun" w:eastAsia="微软雅黑" w:hAnsi="Simsun" w:cs="宋体"/>
          <w:b/>
          <w:bCs/>
          <w:color w:val="393939"/>
          <w:kern w:val="0"/>
          <w:sz w:val="18"/>
        </w:rPr>
        <w:t>采用最低评标价法</w:t>
      </w:r>
      <w:r w:rsidRPr="00CE398D">
        <w:rPr>
          <w:rFonts w:ascii="Simsun" w:eastAsia="微软雅黑" w:hAnsi="Simsun" w:cs="宋体"/>
          <w:color w:val="393939"/>
          <w:kern w:val="0"/>
          <w:sz w:val="18"/>
          <w:szCs w:val="18"/>
        </w:rPr>
        <w:t>：</w:t>
      </w:r>
    </w:p>
    <w:p w:rsidR="00CE398D" w:rsidRPr="00CE398D" w:rsidRDefault="00CE398D" w:rsidP="00CE398D">
      <w:pPr>
        <w:widowControl/>
        <w:spacing w:after="115"/>
        <w:ind w:firstLine="369"/>
        <w:jc w:val="left"/>
        <w:rPr>
          <w:rFonts w:ascii="宋体" w:eastAsia="宋体" w:hAnsi="宋体" w:cs="宋体" w:hint="eastAsia"/>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1</w:t>
      </w:r>
      <w:r w:rsidRPr="00CE398D">
        <w:rPr>
          <w:rFonts w:ascii="Simsun" w:eastAsia="宋体" w:hAnsi="Simsun" w:cs="宋体"/>
          <w:kern w:val="0"/>
          <w:sz w:val="18"/>
          <w:szCs w:val="18"/>
        </w:rPr>
        <w:t>）投标文件满足招标文件全部实质性要求，且投标报价最低的投标人为中标候选人。</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2</w:t>
      </w:r>
      <w:r w:rsidRPr="00CE398D">
        <w:rPr>
          <w:rFonts w:ascii="Simsun" w:eastAsia="宋体" w:hAnsi="Simsun" w:cs="宋体"/>
          <w:kern w:val="0"/>
          <w:sz w:val="18"/>
          <w:szCs w:val="18"/>
        </w:rPr>
        <w:t>）价格扣除的规则如下：</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t>a.</w:t>
      </w:r>
      <w:r w:rsidRPr="00CE398D">
        <w:rPr>
          <w:rFonts w:ascii="Simsun" w:eastAsia="宋体" w:hAnsi="Simsun" w:cs="宋体"/>
          <w:kern w:val="0"/>
          <w:sz w:val="18"/>
          <w:szCs w:val="18"/>
        </w:rPr>
        <w:t>优先类节能产品、环境标志产品：</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t>a1</w:t>
      </w:r>
      <w:r w:rsidRPr="00CE398D">
        <w:rPr>
          <w:rFonts w:ascii="Simsun" w:eastAsia="宋体" w:hAnsi="Simsun" w:cs="宋体"/>
          <w:kern w:val="0"/>
          <w:sz w:val="18"/>
          <w:szCs w:val="18"/>
        </w:rPr>
        <w:t>若同一采购包内节能、环境标志产品报价总金额低于该采购包报价总金额</w:t>
      </w:r>
      <w:r w:rsidRPr="00CE398D">
        <w:rPr>
          <w:rFonts w:ascii="Calibri" w:eastAsia="宋体" w:hAnsi="Calibri" w:cs="宋体"/>
          <w:kern w:val="0"/>
          <w:sz w:val="18"/>
          <w:szCs w:val="18"/>
        </w:rPr>
        <w:t>10%</w:t>
      </w:r>
      <w:r w:rsidRPr="00CE398D">
        <w:rPr>
          <w:rFonts w:ascii="Simsun" w:eastAsia="宋体" w:hAnsi="Simsun" w:cs="宋体"/>
          <w:kern w:val="0"/>
          <w:sz w:val="18"/>
          <w:szCs w:val="18"/>
        </w:rPr>
        <w:t>（含</w:t>
      </w:r>
      <w:r w:rsidRPr="00CE398D">
        <w:rPr>
          <w:rFonts w:ascii="Calibri" w:eastAsia="宋体" w:hAnsi="Calibri" w:cs="宋体"/>
          <w:kern w:val="0"/>
          <w:sz w:val="18"/>
          <w:szCs w:val="18"/>
        </w:rPr>
        <w:t>10%</w:t>
      </w:r>
      <w:r w:rsidRPr="00CE398D">
        <w:rPr>
          <w:rFonts w:ascii="Simsun" w:eastAsia="宋体" w:hAnsi="Simsun" w:cs="宋体"/>
          <w:kern w:val="0"/>
          <w:sz w:val="18"/>
          <w:szCs w:val="18"/>
        </w:rPr>
        <w:t>）以下，将给予节能、环境标志产品每个单项报价</w:t>
      </w:r>
      <w:r w:rsidRPr="00CE398D">
        <w:rPr>
          <w:rFonts w:ascii="Calibri" w:eastAsia="宋体" w:hAnsi="Calibri" w:cs="宋体"/>
          <w:kern w:val="0"/>
          <w:sz w:val="18"/>
          <w:szCs w:val="18"/>
        </w:rPr>
        <w:t>3%</w:t>
      </w:r>
      <w:r w:rsidRPr="00CE398D">
        <w:rPr>
          <w:rFonts w:ascii="Simsun" w:eastAsia="宋体" w:hAnsi="Simsun" w:cs="宋体"/>
          <w:kern w:val="0"/>
          <w:sz w:val="18"/>
          <w:szCs w:val="18"/>
        </w:rPr>
        <w:t>的价格扣除；若同一采购包内节能、环境标志产品报价总金额占该采购包报价总金额</w:t>
      </w:r>
      <w:r w:rsidRPr="00CE398D">
        <w:rPr>
          <w:rFonts w:ascii="Calibri" w:eastAsia="宋体" w:hAnsi="Calibri" w:cs="宋体"/>
          <w:kern w:val="0"/>
          <w:sz w:val="18"/>
          <w:szCs w:val="18"/>
        </w:rPr>
        <w:t>10%-30%</w:t>
      </w:r>
      <w:r w:rsidRPr="00CE398D">
        <w:rPr>
          <w:rFonts w:ascii="Simsun" w:eastAsia="宋体" w:hAnsi="Simsun" w:cs="宋体"/>
          <w:kern w:val="0"/>
          <w:sz w:val="18"/>
          <w:szCs w:val="18"/>
        </w:rPr>
        <w:t>（含</w:t>
      </w:r>
      <w:r w:rsidRPr="00CE398D">
        <w:rPr>
          <w:rFonts w:ascii="Calibri" w:eastAsia="宋体" w:hAnsi="Calibri" w:cs="宋体"/>
          <w:kern w:val="0"/>
          <w:sz w:val="18"/>
          <w:szCs w:val="18"/>
        </w:rPr>
        <w:t>30%</w:t>
      </w:r>
      <w:r w:rsidRPr="00CE398D">
        <w:rPr>
          <w:rFonts w:ascii="Simsun" w:eastAsia="宋体" w:hAnsi="Simsun" w:cs="宋体"/>
          <w:kern w:val="0"/>
          <w:sz w:val="18"/>
          <w:szCs w:val="18"/>
        </w:rPr>
        <w:t>），将给予节能、环境标志产品每个单项报价</w:t>
      </w:r>
      <w:r w:rsidRPr="00CE398D">
        <w:rPr>
          <w:rFonts w:ascii="Calibri" w:eastAsia="宋体" w:hAnsi="Calibri" w:cs="宋体"/>
          <w:kern w:val="0"/>
          <w:sz w:val="18"/>
          <w:szCs w:val="18"/>
        </w:rPr>
        <w:t>6%</w:t>
      </w:r>
      <w:r w:rsidRPr="00CE398D">
        <w:rPr>
          <w:rFonts w:ascii="Simsun" w:eastAsia="宋体" w:hAnsi="Simsun" w:cs="宋体"/>
          <w:kern w:val="0"/>
          <w:sz w:val="18"/>
          <w:szCs w:val="18"/>
        </w:rPr>
        <w:t>的价格扣除；若同一采购包内节能、环境标志产品报价总金额占该采购包报价总金额</w:t>
      </w:r>
      <w:r w:rsidRPr="00CE398D">
        <w:rPr>
          <w:rFonts w:ascii="Calibri" w:eastAsia="宋体" w:hAnsi="Calibri" w:cs="宋体"/>
          <w:kern w:val="0"/>
          <w:sz w:val="18"/>
          <w:szCs w:val="18"/>
        </w:rPr>
        <w:t>30%-50%</w:t>
      </w:r>
      <w:r w:rsidRPr="00CE398D">
        <w:rPr>
          <w:rFonts w:ascii="Simsun" w:eastAsia="宋体" w:hAnsi="Simsun" w:cs="宋体"/>
          <w:kern w:val="0"/>
          <w:sz w:val="18"/>
          <w:szCs w:val="18"/>
        </w:rPr>
        <w:t>（含</w:t>
      </w:r>
      <w:r w:rsidRPr="00CE398D">
        <w:rPr>
          <w:rFonts w:ascii="Calibri" w:eastAsia="宋体" w:hAnsi="Calibri" w:cs="宋体"/>
          <w:kern w:val="0"/>
          <w:sz w:val="18"/>
          <w:szCs w:val="18"/>
        </w:rPr>
        <w:t>50%</w:t>
      </w:r>
      <w:r w:rsidRPr="00CE398D">
        <w:rPr>
          <w:rFonts w:ascii="Simsun" w:eastAsia="宋体" w:hAnsi="Simsun" w:cs="宋体"/>
          <w:kern w:val="0"/>
          <w:sz w:val="18"/>
          <w:szCs w:val="18"/>
        </w:rPr>
        <w:t>），将给予节能、环境标志产品每个单项报价</w:t>
      </w:r>
      <w:r w:rsidRPr="00CE398D">
        <w:rPr>
          <w:rFonts w:ascii="Calibri" w:eastAsia="宋体" w:hAnsi="Calibri" w:cs="宋体"/>
          <w:kern w:val="0"/>
          <w:sz w:val="18"/>
          <w:szCs w:val="18"/>
        </w:rPr>
        <w:t>8%</w:t>
      </w:r>
      <w:r w:rsidRPr="00CE398D">
        <w:rPr>
          <w:rFonts w:ascii="Simsun" w:eastAsia="宋体" w:hAnsi="Simsun" w:cs="宋体"/>
          <w:kern w:val="0"/>
          <w:sz w:val="18"/>
          <w:szCs w:val="18"/>
        </w:rPr>
        <w:t>的价格扣除；若同一采购包内节能、环境标志产品报价总金额超过该采购包报价总金额</w:t>
      </w:r>
      <w:r w:rsidRPr="00CE398D">
        <w:rPr>
          <w:rFonts w:ascii="Calibri" w:eastAsia="宋体" w:hAnsi="Calibri" w:cs="宋体"/>
          <w:kern w:val="0"/>
          <w:sz w:val="18"/>
          <w:szCs w:val="18"/>
        </w:rPr>
        <w:t>50%</w:t>
      </w:r>
      <w:r w:rsidRPr="00CE398D">
        <w:rPr>
          <w:rFonts w:ascii="Simsun" w:eastAsia="宋体" w:hAnsi="Simsun" w:cs="宋体"/>
          <w:kern w:val="0"/>
          <w:sz w:val="18"/>
          <w:szCs w:val="18"/>
        </w:rPr>
        <w:t>以上，将给予节能、环境标志产品每个单项报价</w:t>
      </w:r>
      <w:r w:rsidRPr="00CE398D">
        <w:rPr>
          <w:rFonts w:ascii="Calibri" w:eastAsia="宋体" w:hAnsi="Calibri" w:cs="宋体"/>
          <w:kern w:val="0"/>
          <w:sz w:val="18"/>
          <w:szCs w:val="18"/>
        </w:rPr>
        <w:t>10%</w:t>
      </w:r>
      <w:r w:rsidRPr="00CE398D">
        <w:rPr>
          <w:rFonts w:ascii="Simsun" w:eastAsia="宋体" w:hAnsi="Simsun" w:cs="宋体"/>
          <w:kern w:val="0"/>
          <w:sz w:val="18"/>
          <w:szCs w:val="18"/>
        </w:rPr>
        <w:t>的价格扣除。</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t>a2</w:t>
      </w:r>
      <w:r w:rsidRPr="00CE398D">
        <w:rPr>
          <w:rFonts w:ascii="Simsun" w:eastAsia="宋体" w:hAnsi="Simsun" w:cs="宋体"/>
          <w:kern w:val="0"/>
          <w:sz w:val="18"/>
          <w:szCs w:val="18"/>
        </w:rPr>
        <w:t>若节能、环境标志产品仅是构成投标产品的部件、组件或零件，则该投标产品不享受鼓励优惠政策。同一品目中各认证证书不重复计算价格扣除。强制类节能产品不享受价格扣除。</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t>b.</w:t>
      </w:r>
      <w:r w:rsidRPr="00CE398D">
        <w:rPr>
          <w:rFonts w:ascii="Simsun" w:eastAsia="宋体" w:hAnsi="Simsun" w:cs="宋体"/>
          <w:kern w:val="0"/>
          <w:sz w:val="18"/>
          <w:szCs w:val="18"/>
        </w:rPr>
        <w:t>小型、微型企业产品等：</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宋体" w:eastAsia="宋体" w:hAnsi="宋体" w:cs="宋体"/>
          <w:kern w:val="0"/>
          <w:sz w:val="24"/>
          <w:szCs w:val="24"/>
        </w:rPr>
        <w:br/>
      </w:r>
      <w:r w:rsidRPr="00CE398D">
        <w:rPr>
          <w:rFonts w:ascii="宋体" w:eastAsia="宋体" w:hAnsi="宋体" w:cs="宋体"/>
          <w:b/>
          <w:bCs/>
          <w:kern w:val="0"/>
          <w:sz w:val="18"/>
        </w:rPr>
        <w:t>         无</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t>c.</w:t>
      </w:r>
      <w:r w:rsidRPr="00CE398D">
        <w:rPr>
          <w:rFonts w:ascii="Simsun" w:eastAsia="宋体" w:hAnsi="Simsun" w:cs="宋体"/>
          <w:kern w:val="0"/>
          <w:sz w:val="18"/>
          <w:szCs w:val="18"/>
        </w:rPr>
        <w:t>其他：</w:t>
      </w:r>
      <w:r w:rsidRPr="00CE398D">
        <w:rPr>
          <w:rFonts w:ascii="Simsun" w:eastAsia="宋体" w:hAnsi="Simsun" w:cs="宋体"/>
          <w:kern w:val="0"/>
          <w:sz w:val="18"/>
        </w:rPr>
        <w:t>无</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宋体" w:eastAsia="宋体" w:hAnsi="宋体" w:cs="宋体" w:hint="eastAsia"/>
          <w:b/>
          <w:bCs/>
          <w:kern w:val="0"/>
          <w:sz w:val="18"/>
        </w:rPr>
        <w:lastRenderedPageBreak/>
        <w:t>※</w:t>
      </w:r>
      <w:r w:rsidRPr="00CE398D">
        <w:rPr>
          <w:rFonts w:ascii="Simsun" w:eastAsia="宋体" w:hAnsi="Simsun" w:cs="宋体"/>
          <w:b/>
          <w:bCs/>
          <w:kern w:val="0"/>
          <w:sz w:val="18"/>
        </w:rPr>
        <w:t>除本章第</w:t>
      </w:r>
      <w:r w:rsidRPr="00CE398D">
        <w:rPr>
          <w:rFonts w:ascii="Calibri" w:eastAsia="宋体" w:hAnsi="Calibri" w:cs="宋体"/>
          <w:b/>
          <w:bCs/>
          <w:kern w:val="0"/>
          <w:sz w:val="18"/>
        </w:rPr>
        <w:t>6.3</w:t>
      </w:r>
      <w:r w:rsidRPr="00CE398D">
        <w:rPr>
          <w:rFonts w:ascii="Simsun" w:eastAsia="宋体" w:hAnsi="Simsun" w:cs="宋体"/>
          <w:b/>
          <w:bCs/>
          <w:kern w:val="0"/>
          <w:sz w:val="18"/>
        </w:rPr>
        <w:t>条第（</w:t>
      </w:r>
      <w:r w:rsidRPr="00CE398D">
        <w:rPr>
          <w:rFonts w:ascii="Calibri" w:eastAsia="宋体" w:hAnsi="Calibri" w:cs="宋体"/>
          <w:b/>
          <w:bCs/>
          <w:kern w:val="0"/>
          <w:sz w:val="18"/>
        </w:rPr>
        <w:t>3</w:t>
      </w:r>
      <w:r w:rsidRPr="00CE398D">
        <w:rPr>
          <w:rFonts w:ascii="Simsun" w:eastAsia="宋体" w:hAnsi="Simsun" w:cs="宋体"/>
          <w:b/>
          <w:bCs/>
          <w:kern w:val="0"/>
          <w:sz w:val="18"/>
        </w:rPr>
        <w:t>）款规定情形和落实政府采购政策需进行的价格扣除情形外，不能对投标人的投标报价进行任何调整。</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3</w:t>
      </w:r>
      <w:r w:rsidRPr="00CE398D">
        <w:rPr>
          <w:rFonts w:ascii="Simsun" w:eastAsia="宋体" w:hAnsi="Simsun" w:cs="宋体"/>
          <w:kern w:val="0"/>
          <w:sz w:val="18"/>
          <w:szCs w:val="18"/>
        </w:rPr>
        <w:t>）中标候选人排列规则顺序如下：</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t>a.</w:t>
      </w:r>
      <w:r w:rsidRPr="00CE398D">
        <w:rPr>
          <w:rFonts w:ascii="Simsun" w:eastAsia="宋体" w:hAnsi="Simsun" w:cs="宋体"/>
          <w:kern w:val="0"/>
          <w:sz w:val="18"/>
          <w:szCs w:val="18"/>
        </w:rPr>
        <w:t>按照评标价（即价格扣除后的投标报价）由低到高顺序排列。</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t>b.</w:t>
      </w:r>
      <w:r w:rsidRPr="00CE398D">
        <w:rPr>
          <w:rFonts w:ascii="Simsun" w:eastAsia="宋体" w:hAnsi="Simsun" w:cs="宋体"/>
          <w:kern w:val="0"/>
          <w:sz w:val="18"/>
          <w:szCs w:val="18"/>
        </w:rPr>
        <w:t>评标价相同的并列。</w:t>
      </w:r>
    </w:p>
    <w:p w:rsidR="00CE398D" w:rsidRPr="00CE398D" w:rsidRDefault="00CE398D" w:rsidP="00CE398D">
      <w:pPr>
        <w:widowControl/>
        <w:spacing w:after="115"/>
        <w:jc w:val="left"/>
        <w:rPr>
          <w:rFonts w:ascii="宋体" w:eastAsia="宋体" w:hAnsi="宋体" w:cs="宋体"/>
          <w:kern w:val="0"/>
          <w:sz w:val="24"/>
          <w:szCs w:val="24"/>
        </w:rPr>
      </w:pPr>
    </w:p>
    <w:p w:rsidR="00CE398D" w:rsidRPr="00CE398D" w:rsidRDefault="00CE398D" w:rsidP="00CE398D">
      <w:pPr>
        <w:widowControl/>
        <w:shd w:val="clear" w:color="auto" w:fill="FFFFFF"/>
        <w:spacing w:after="115"/>
        <w:jc w:val="left"/>
        <w:rPr>
          <w:rFonts w:ascii="微软雅黑" w:eastAsia="微软雅黑" w:hAnsi="微软雅黑" w:cs="宋体"/>
          <w:color w:val="393939"/>
          <w:kern w:val="0"/>
          <w:sz w:val="15"/>
          <w:szCs w:val="15"/>
        </w:rPr>
      </w:pPr>
      <w:r w:rsidRPr="00CE398D">
        <w:rPr>
          <w:rFonts w:ascii="Simsun" w:eastAsia="微软雅黑" w:hAnsi="Simsun" w:cs="宋体"/>
          <w:b/>
          <w:bCs/>
          <w:color w:val="393939"/>
          <w:kern w:val="0"/>
          <w:sz w:val="18"/>
        </w:rPr>
        <w:t>采购包</w:t>
      </w:r>
      <w:r w:rsidRPr="00CE398D">
        <w:rPr>
          <w:rFonts w:ascii="Times New Roman" w:eastAsia="微软雅黑" w:hAnsi="Times New Roman" w:cs="Times New Roman"/>
          <w:b/>
          <w:bCs/>
          <w:color w:val="393939"/>
          <w:kern w:val="0"/>
          <w:sz w:val="18"/>
        </w:rPr>
        <w:t>4</w:t>
      </w:r>
      <w:r w:rsidRPr="00CE398D">
        <w:rPr>
          <w:rFonts w:ascii="Simsun" w:eastAsia="微软雅黑" w:hAnsi="Simsun" w:cs="宋体"/>
          <w:b/>
          <w:bCs/>
          <w:color w:val="393939"/>
          <w:kern w:val="0"/>
          <w:sz w:val="18"/>
        </w:rPr>
        <w:t>采用最低评标价法</w:t>
      </w:r>
      <w:r w:rsidRPr="00CE398D">
        <w:rPr>
          <w:rFonts w:ascii="Simsun" w:eastAsia="微软雅黑" w:hAnsi="Simsun" w:cs="宋体"/>
          <w:color w:val="393939"/>
          <w:kern w:val="0"/>
          <w:sz w:val="18"/>
          <w:szCs w:val="18"/>
        </w:rPr>
        <w:t>：</w:t>
      </w:r>
    </w:p>
    <w:p w:rsidR="00CE398D" w:rsidRPr="00CE398D" w:rsidRDefault="00CE398D" w:rsidP="00CE398D">
      <w:pPr>
        <w:widowControl/>
        <w:spacing w:after="115"/>
        <w:ind w:firstLine="369"/>
        <w:jc w:val="left"/>
        <w:rPr>
          <w:rFonts w:ascii="宋体" w:eastAsia="宋体" w:hAnsi="宋体" w:cs="宋体" w:hint="eastAsia"/>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1</w:t>
      </w:r>
      <w:r w:rsidRPr="00CE398D">
        <w:rPr>
          <w:rFonts w:ascii="Simsun" w:eastAsia="宋体" w:hAnsi="Simsun" w:cs="宋体"/>
          <w:kern w:val="0"/>
          <w:sz w:val="18"/>
          <w:szCs w:val="18"/>
        </w:rPr>
        <w:t>）投标文件满足招标文件全部实质性要求，且投标报价最低的投标人为中标候选人。</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2</w:t>
      </w:r>
      <w:r w:rsidRPr="00CE398D">
        <w:rPr>
          <w:rFonts w:ascii="Simsun" w:eastAsia="宋体" w:hAnsi="Simsun" w:cs="宋体"/>
          <w:kern w:val="0"/>
          <w:sz w:val="18"/>
          <w:szCs w:val="18"/>
        </w:rPr>
        <w:t>）价格扣除的规则如下：</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t>a.</w:t>
      </w:r>
      <w:r w:rsidRPr="00CE398D">
        <w:rPr>
          <w:rFonts w:ascii="Simsun" w:eastAsia="宋体" w:hAnsi="Simsun" w:cs="宋体"/>
          <w:kern w:val="0"/>
          <w:sz w:val="18"/>
          <w:szCs w:val="18"/>
        </w:rPr>
        <w:t>优先类节能产品、环境标志产品：</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t>a1</w:t>
      </w:r>
      <w:r w:rsidRPr="00CE398D">
        <w:rPr>
          <w:rFonts w:ascii="Simsun" w:eastAsia="宋体" w:hAnsi="Simsun" w:cs="宋体"/>
          <w:kern w:val="0"/>
          <w:sz w:val="18"/>
          <w:szCs w:val="18"/>
        </w:rPr>
        <w:t>若同一采购包内节能、环境标志产品报价总金额低于该采购包报价总金额</w:t>
      </w:r>
      <w:r w:rsidRPr="00CE398D">
        <w:rPr>
          <w:rFonts w:ascii="Calibri" w:eastAsia="宋体" w:hAnsi="Calibri" w:cs="宋体"/>
          <w:kern w:val="0"/>
          <w:sz w:val="18"/>
          <w:szCs w:val="18"/>
        </w:rPr>
        <w:t>10%</w:t>
      </w:r>
      <w:r w:rsidRPr="00CE398D">
        <w:rPr>
          <w:rFonts w:ascii="Simsun" w:eastAsia="宋体" w:hAnsi="Simsun" w:cs="宋体"/>
          <w:kern w:val="0"/>
          <w:sz w:val="18"/>
          <w:szCs w:val="18"/>
        </w:rPr>
        <w:t>（含</w:t>
      </w:r>
      <w:r w:rsidRPr="00CE398D">
        <w:rPr>
          <w:rFonts w:ascii="Calibri" w:eastAsia="宋体" w:hAnsi="Calibri" w:cs="宋体"/>
          <w:kern w:val="0"/>
          <w:sz w:val="18"/>
          <w:szCs w:val="18"/>
        </w:rPr>
        <w:t>10%</w:t>
      </w:r>
      <w:r w:rsidRPr="00CE398D">
        <w:rPr>
          <w:rFonts w:ascii="Simsun" w:eastAsia="宋体" w:hAnsi="Simsun" w:cs="宋体"/>
          <w:kern w:val="0"/>
          <w:sz w:val="18"/>
          <w:szCs w:val="18"/>
        </w:rPr>
        <w:t>）以下，将给予节能、环境标志产品每个单项报价</w:t>
      </w:r>
      <w:r w:rsidRPr="00CE398D">
        <w:rPr>
          <w:rFonts w:ascii="Calibri" w:eastAsia="宋体" w:hAnsi="Calibri" w:cs="宋体"/>
          <w:kern w:val="0"/>
          <w:sz w:val="18"/>
          <w:szCs w:val="18"/>
        </w:rPr>
        <w:t>3%</w:t>
      </w:r>
      <w:r w:rsidRPr="00CE398D">
        <w:rPr>
          <w:rFonts w:ascii="Simsun" w:eastAsia="宋体" w:hAnsi="Simsun" w:cs="宋体"/>
          <w:kern w:val="0"/>
          <w:sz w:val="18"/>
          <w:szCs w:val="18"/>
        </w:rPr>
        <w:t>的价格扣除；若同一采购包内节能、环境标志产品报价总金额占该采购包报价总金额</w:t>
      </w:r>
      <w:r w:rsidRPr="00CE398D">
        <w:rPr>
          <w:rFonts w:ascii="Calibri" w:eastAsia="宋体" w:hAnsi="Calibri" w:cs="宋体"/>
          <w:kern w:val="0"/>
          <w:sz w:val="18"/>
          <w:szCs w:val="18"/>
        </w:rPr>
        <w:t>10%-30%</w:t>
      </w:r>
      <w:r w:rsidRPr="00CE398D">
        <w:rPr>
          <w:rFonts w:ascii="Simsun" w:eastAsia="宋体" w:hAnsi="Simsun" w:cs="宋体"/>
          <w:kern w:val="0"/>
          <w:sz w:val="18"/>
          <w:szCs w:val="18"/>
        </w:rPr>
        <w:t>（含</w:t>
      </w:r>
      <w:r w:rsidRPr="00CE398D">
        <w:rPr>
          <w:rFonts w:ascii="Calibri" w:eastAsia="宋体" w:hAnsi="Calibri" w:cs="宋体"/>
          <w:kern w:val="0"/>
          <w:sz w:val="18"/>
          <w:szCs w:val="18"/>
        </w:rPr>
        <w:t>30%</w:t>
      </w:r>
      <w:r w:rsidRPr="00CE398D">
        <w:rPr>
          <w:rFonts w:ascii="Simsun" w:eastAsia="宋体" w:hAnsi="Simsun" w:cs="宋体"/>
          <w:kern w:val="0"/>
          <w:sz w:val="18"/>
          <w:szCs w:val="18"/>
        </w:rPr>
        <w:t>），将给予节能、环境标志产品每个单项报价</w:t>
      </w:r>
      <w:r w:rsidRPr="00CE398D">
        <w:rPr>
          <w:rFonts w:ascii="Calibri" w:eastAsia="宋体" w:hAnsi="Calibri" w:cs="宋体"/>
          <w:kern w:val="0"/>
          <w:sz w:val="18"/>
          <w:szCs w:val="18"/>
        </w:rPr>
        <w:t>6%</w:t>
      </w:r>
      <w:r w:rsidRPr="00CE398D">
        <w:rPr>
          <w:rFonts w:ascii="Simsun" w:eastAsia="宋体" w:hAnsi="Simsun" w:cs="宋体"/>
          <w:kern w:val="0"/>
          <w:sz w:val="18"/>
          <w:szCs w:val="18"/>
        </w:rPr>
        <w:t>的价格扣除；若同一采购包内节能、环境标志产品报价总金额占该采购包报价总金额</w:t>
      </w:r>
      <w:r w:rsidRPr="00CE398D">
        <w:rPr>
          <w:rFonts w:ascii="Calibri" w:eastAsia="宋体" w:hAnsi="Calibri" w:cs="宋体"/>
          <w:kern w:val="0"/>
          <w:sz w:val="18"/>
          <w:szCs w:val="18"/>
        </w:rPr>
        <w:t>30%-50%</w:t>
      </w:r>
      <w:r w:rsidRPr="00CE398D">
        <w:rPr>
          <w:rFonts w:ascii="Simsun" w:eastAsia="宋体" w:hAnsi="Simsun" w:cs="宋体"/>
          <w:kern w:val="0"/>
          <w:sz w:val="18"/>
          <w:szCs w:val="18"/>
        </w:rPr>
        <w:t>（含</w:t>
      </w:r>
      <w:r w:rsidRPr="00CE398D">
        <w:rPr>
          <w:rFonts w:ascii="Calibri" w:eastAsia="宋体" w:hAnsi="Calibri" w:cs="宋体"/>
          <w:kern w:val="0"/>
          <w:sz w:val="18"/>
          <w:szCs w:val="18"/>
        </w:rPr>
        <w:t>50%</w:t>
      </w:r>
      <w:r w:rsidRPr="00CE398D">
        <w:rPr>
          <w:rFonts w:ascii="Simsun" w:eastAsia="宋体" w:hAnsi="Simsun" w:cs="宋体"/>
          <w:kern w:val="0"/>
          <w:sz w:val="18"/>
          <w:szCs w:val="18"/>
        </w:rPr>
        <w:t>），将给予节能、环境标志产品每个单项报价</w:t>
      </w:r>
      <w:r w:rsidRPr="00CE398D">
        <w:rPr>
          <w:rFonts w:ascii="Calibri" w:eastAsia="宋体" w:hAnsi="Calibri" w:cs="宋体"/>
          <w:kern w:val="0"/>
          <w:sz w:val="18"/>
          <w:szCs w:val="18"/>
        </w:rPr>
        <w:t>8%</w:t>
      </w:r>
      <w:r w:rsidRPr="00CE398D">
        <w:rPr>
          <w:rFonts w:ascii="Simsun" w:eastAsia="宋体" w:hAnsi="Simsun" w:cs="宋体"/>
          <w:kern w:val="0"/>
          <w:sz w:val="18"/>
          <w:szCs w:val="18"/>
        </w:rPr>
        <w:t>的价格扣除；若同一采购包内节能、环境标志产品报价总金额超过该采购包报价总金额</w:t>
      </w:r>
      <w:r w:rsidRPr="00CE398D">
        <w:rPr>
          <w:rFonts w:ascii="Calibri" w:eastAsia="宋体" w:hAnsi="Calibri" w:cs="宋体"/>
          <w:kern w:val="0"/>
          <w:sz w:val="18"/>
          <w:szCs w:val="18"/>
        </w:rPr>
        <w:t>50%</w:t>
      </w:r>
      <w:r w:rsidRPr="00CE398D">
        <w:rPr>
          <w:rFonts w:ascii="Simsun" w:eastAsia="宋体" w:hAnsi="Simsun" w:cs="宋体"/>
          <w:kern w:val="0"/>
          <w:sz w:val="18"/>
          <w:szCs w:val="18"/>
        </w:rPr>
        <w:t>以上，将给予节能、环境标志产品每个单项报价</w:t>
      </w:r>
      <w:r w:rsidRPr="00CE398D">
        <w:rPr>
          <w:rFonts w:ascii="Calibri" w:eastAsia="宋体" w:hAnsi="Calibri" w:cs="宋体"/>
          <w:kern w:val="0"/>
          <w:sz w:val="18"/>
          <w:szCs w:val="18"/>
        </w:rPr>
        <w:t>10%</w:t>
      </w:r>
      <w:r w:rsidRPr="00CE398D">
        <w:rPr>
          <w:rFonts w:ascii="Simsun" w:eastAsia="宋体" w:hAnsi="Simsun" w:cs="宋体"/>
          <w:kern w:val="0"/>
          <w:sz w:val="18"/>
          <w:szCs w:val="18"/>
        </w:rPr>
        <w:t>的价格扣除。</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t>a2</w:t>
      </w:r>
      <w:r w:rsidRPr="00CE398D">
        <w:rPr>
          <w:rFonts w:ascii="Simsun" w:eastAsia="宋体" w:hAnsi="Simsun" w:cs="宋体"/>
          <w:kern w:val="0"/>
          <w:sz w:val="18"/>
          <w:szCs w:val="18"/>
        </w:rPr>
        <w:t>若节能、环境标志产品仅是构成投标产品的部件、组件或零件，则该投标产品不享受鼓励优惠政策。同一品目中各认证证书不重复计算价格扣除。强制类节能产品不享受价格扣除。</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t>b.</w:t>
      </w:r>
      <w:r w:rsidRPr="00CE398D">
        <w:rPr>
          <w:rFonts w:ascii="Simsun" w:eastAsia="宋体" w:hAnsi="Simsun" w:cs="宋体"/>
          <w:kern w:val="0"/>
          <w:sz w:val="18"/>
          <w:szCs w:val="18"/>
        </w:rPr>
        <w:t>小型、微型企业产品等：</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宋体" w:eastAsia="宋体" w:hAnsi="宋体" w:cs="宋体"/>
          <w:kern w:val="0"/>
          <w:sz w:val="24"/>
          <w:szCs w:val="24"/>
        </w:rPr>
        <w:br/>
      </w:r>
      <w:r w:rsidRPr="00CE398D">
        <w:rPr>
          <w:rFonts w:ascii="宋体" w:eastAsia="宋体" w:hAnsi="宋体" w:cs="宋体"/>
          <w:b/>
          <w:bCs/>
          <w:kern w:val="0"/>
          <w:sz w:val="18"/>
        </w:rPr>
        <w:t>         无</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t>c.</w:t>
      </w:r>
      <w:r w:rsidRPr="00CE398D">
        <w:rPr>
          <w:rFonts w:ascii="Simsun" w:eastAsia="宋体" w:hAnsi="Simsun" w:cs="宋体"/>
          <w:kern w:val="0"/>
          <w:sz w:val="18"/>
          <w:szCs w:val="18"/>
        </w:rPr>
        <w:t>其他：</w:t>
      </w:r>
      <w:r w:rsidRPr="00CE398D">
        <w:rPr>
          <w:rFonts w:ascii="Simsun" w:eastAsia="宋体" w:hAnsi="Simsun" w:cs="宋体"/>
          <w:kern w:val="0"/>
          <w:sz w:val="18"/>
        </w:rPr>
        <w:t>无</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宋体" w:eastAsia="宋体" w:hAnsi="宋体" w:cs="宋体" w:hint="eastAsia"/>
          <w:b/>
          <w:bCs/>
          <w:kern w:val="0"/>
          <w:sz w:val="18"/>
        </w:rPr>
        <w:t>※</w:t>
      </w:r>
      <w:r w:rsidRPr="00CE398D">
        <w:rPr>
          <w:rFonts w:ascii="Simsun" w:eastAsia="宋体" w:hAnsi="Simsun" w:cs="宋体"/>
          <w:b/>
          <w:bCs/>
          <w:kern w:val="0"/>
          <w:sz w:val="18"/>
        </w:rPr>
        <w:t>除本章第</w:t>
      </w:r>
      <w:r w:rsidRPr="00CE398D">
        <w:rPr>
          <w:rFonts w:ascii="Calibri" w:eastAsia="宋体" w:hAnsi="Calibri" w:cs="宋体"/>
          <w:b/>
          <w:bCs/>
          <w:kern w:val="0"/>
          <w:sz w:val="18"/>
        </w:rPr>
        <w:t>6.3</w:t>
      </w:r>
      <w:r w:rsidRPr="00CE398D">
        <w:rPr>
          <w:rFonts w:ascii="Simsun" w:eastAsia="宋体" w:hAnsi="Simsun" w:cs="宋体"/>
          <w:b/>
          <w:bCs/>
          <w:kern w:val="0"/>
          <w:sz w:val="18"/>
        </w:rPr>
        <w:t>条第（</w:t>
      </w:r>
      <w:r w:rsidRPr="00CE398D">
        <w:rPr>
          <w:rFonts w:ascii="Calibri" w:eastAsia="宋体" w:hAnsi="Calibri" w:cs="宋体"/>
          <w:b/>
          <w:bCs/>
          <w:kern w:val="0"/>
          <w:sz w:val="18"/>
        </w:rPr>
        <w:t>3</w:t>
      </w:r>
      <w:r w:rsidRPr="00CE398D">
        <w:rPr>
          <w:rFonts w:ascii="Simsun" w:eastAsia="宋体" w:hAnsi="Simsun" w:cs="宋体"/>
          <w:b/>
          <w:bCs/>
          <w:kern w:val="0"/>
          <w:sz w:val="18"/>
        </w:rPr>
        <w:t>）款规定情形和落实政府采购政策需进行的价格扣除情形外，不能对投标人的投标报价进行任何调整。</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3</w:t>
      </w:r>
      <w:r w:rsidRPr="00CE398D">
        <w:rPr>
          <w:rFonts w:ascii="Simsun" w:eastAsia="宋体" w:hAnsi="Simsun" w:cs="宋体"/>
          <w:kern w:val="0"/>
          <w:sz w:val="18"/>
          <w:szCs w:val="18"/>
        </w:rPr>
        <w:t>）中标候选人排列规则顺序如下：</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t>a.</w:t>
      </w:r>
      <w:r w:rsidRPr="00CE398D">
        <w:rPr>
          <w:rFonts w:ascii="Simsun" w:eastAsia="宋体" w:hAnsi="Simsun" w:cs="宋体"/>
          <w:kern w:val="0"/>
          <w:sz w:val="18"/>
          <w:szCs w:val="18"/>
        </w:rPr>
        <w:t>按照评标价（即价格扣除后的投标报价）由低到高顺序排列。</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t>b.</w:t>
      </w:r>
      <w:r w:rsidRPr="00CE398D">
        <w:rPr>
          <w:rFonts w:ascii="Simsun" w:eastAsia="宋体" w:hAnsi="Simsun" w:cs="宋体"/>
          <w:kern w:val="0"/>
          <w:sz w:val="18"/>
          <w:szCs w:val="18"/>
        </w:rPr>
        <w:t>评标价相同的并列。</w:t>
      </w:r>
    </w:p>
    <w:p w:rsidR="00CE398D" w:rsidRPr="00CE398D" w:rsidRDefault="00CE398D" w:rsidP="00CE398D">
      <w:pPr>
        <w:widowControl/>
        <w:spacing w:after="115"/>
        <w:jc w:val="left"/>
        <w:rPr>
          <w:rFonts w:ascii="宋体" w:eastAsia="宋体" w:hAnsi="宋体" w:cs="宋体"/>
          <w:kern w:val="0"/>
          <w:sz w:val="24"/>
          <w:szCs w:val="24"/>
        </w:rPr>
      </w:pP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 </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8</w:t>
      </w:r>
      <w:r w:rsidRPr="00CE398D">
        <w:rPr>
          <w:rFonts w:ascii="Simsun" w:eastAsia="宋体" w:hAnsi="Simsun" w:cs="宋体"/>
          <w:kern w:val="0"/>
          <w:sz w:val="18"/>
          <w:szCs w:val="18"/>
        </w:rPr>
        <w:t>、其他规定</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8.1</w:t>
      </w:r>
      <w:r w:rsidRPr="00CE398D">
        <w:rPr>
          <w:rFonts w:ascii="Simsun" w:eastAsia="宋体" w:hAnsi="Simsun" w:cs="宋体"/>
          <w:kern w:val="0"/>
          <w:sz w:val="18"/>
          <w:szCs w:val="18"/>
        </w:rPr>
        <w:t>评标应全程保密且不得透露给任一投标人或与评标工作无关的人员。</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8.2</w:t>
      </w:r>
      <w:r w:rsidRPr="00CE398D">
        <w:rPr>
          <w:rFonts w:ascii="Simsun" w:eastAsia="宋体" w:hAnsi="Simsun" w:cs="宋体"/>
          <w:kern w:val="0"/>
          <w:sz w:val="18"/>
          <w:szCs w:val="18"/>
        </w:rPr>
        <w:t>评标将进行全程实时录音录像，录音录像资料随采购文件一并存档。</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8.3</w:t>
      </w:r>
      <w:r w:rsidRPr="00CE398D">
        <w:rPr>
          <w:rFonts w:ascii="Simsun" w:eastAsia="宋体" w:hAnsi="Simsun" w:cs="宋体"/>
          <w:kern w:val="0"/>
          <w:sz w:val="18"/>
          <w:szCs w:val="18"/>
        </w:rPr>
        <w:t>若投标人有任何试图干扰具体评标事务，影响评标委员会独立履行职责的行为，其投标无效且不予退还投标保证金。情节严重的，由财政部门列入不良行为记录。</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8.4</w:t>
      </w:r>
      <w:r w:rsidRPr="00CE398D">
        <w:rPr>
          <w:rFonts w:ascii="Simsun" w:eastAsia="宋体" w:hAnsi="Simsun" w:cs="宋体"/>
          <w:kern w:val="0"/>
          <w:sz w:val="18"/>
          <w:szCs w:val="18"/>
        </w:rPr>
        <w:t>其他：</w:t>
      </w:r>
      <w:r w:rsidRPr="00CE398D">
        <w:rPr>
          <w:rFonts w:ascii="宋体" w:eastAsia="宋体" w:hAnsi="宋体" w:cs="宋体"/>
          <w:kern w:val="0"/>
          <w:sz w:val="18"/>
        </w:rPr>
        <w:t>无</w:t>
      </w:r>
    </w:p>
    <w:p w:rsidR="00CE398D" w:rsidRPr="00CE398D" w:rsidRDefault="00CE398D" w:rsidP="00CE398D">
      <w:pPr>
        <w:widowControl/>
        <w:spacing w:before="58" w:after="58"/>
        <w:jc w:val="center"/>
        <w:rPr>
          <w:rFonts w:ascii="宋体" w:eastAsia="宋体" w:hAnsi="宋体" w:cs="宋体"/>
          <w:kern w:val="0"/>
          <w:sz w:val="24"/>
          <w:szCs w:val="24"/>
        </w:rPr>
      </w:pPr>
      <w:r w:rsidRPr="00CE398D">
        <w:rPr>
          <w:rFonts w:ascii="宋体" w:eastAsia="宋体" w:hAnsi="宋体" w:cs="宋体"/>
          <w:kern w:val="0"/>
          <w:sz w:val="18"/>
          <w:szCs w:val="18"/>
        </w:rPr>
        <w:t> </w:t>
      </w:r>
    </w:p>
    <w:p w:rsidR="00CE398D" w:rsidRPr="00CE398D" w:rsidRDefault="00CE398D" w:rsidP="00CE398D">
      <w:pPr>
        <w:widowControl/>
        <w:spacing w:before="58" w:after="58"/>
        <w:jc w:val="center"/>
        <w:rPr>
          <w:rFonts w:ascii="宋体" w:eastAsia="宋体" w:hAnsi="宋体" w:cs="宋体"/>
          <w:kern w:val="0"/>
          <w:sz w:val="24"/>
          <w:szCs w:val="24"/>
        </w:rPr>
      </w:pPr>
      <w:r w:rsidRPr="00CE398D">
        <w:rPr>
          <w:rFonts w:ascii="Simsun" w:eastAsia="宋体" w:hAnsi="Simsun" w:cs="宋体"/>
          <w:kern w:val="0"/>
          <w:sz w:val="18"/>
          <w:szCs w:val="18"/>
        </w:rPr>
        <w:lastRenderedPageBreak/>
        <w:t> </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 </w:t>
      </w:r>
    </w:p>
    <w:p w:rsidR="00CE398D" w:rsidRPr="00CE398D" w:rsidRDefault="00CE398D" w:rsidP="00CE398D">
      <w:pPr>
        <w:widowControl/>
        <w:spacing w:before="58" w:after="58"/>
        <w:jc w:val="center"/>
        <w:rPr>
          <w:rFonts w:ascii="宋体" w:eastAsia="宋体" w:hAnsi="宋体" w:cs="宋体"/>
          <w:kern w:val="0"/>
          <w:sz w:val="24"/>
          <w:szCs w:val="24"/>
        </w:rPr>
      </w:pPr>
      <w:r w:rsidRPr="00CE398D">
        <w:rPr>
          <w:rFonts w:ascii="Simsun" w:eastAsia="宋体" w:hAnsi="Simsun" w:cs="宋体"/>
          <w:b/>
          <w:bCs/>
          <w:kern w:val="0"/>
          <w:sz w:val="24"/>
          <w:szCs w:val="24"/>
        </w:rPr>
        <w:t>第五章</w:t>
      </w:r>
      <w:r w:rsidRPr="00CE398D">
        <w:rPr>
          <w:rFonts w:ascii="宋体" w:eastAsia="宋体" w:hAnsi="宋体" w:cs="宋体"/>
          <w:b/>
          <w:bCs/>
          <w:kern w:val="0"/>
          <w:sz w:val="24"/>
          <w:szCs w:val="24"/>
        </w:rPr>
        <w:t>   </w:t>
      </w:r>
      <w:r w:rsidRPr="00CE398D">
        <w:rPr>
          <w:rFonts w:ascii="Simsun" w:eastAsia="宋体" w:hAnsi="Simsun" w:cs="宋体"/>
          <w:b/>
          <w:bCs/>
          <w:kern w:val="0"/>
          <w:sz w:val="24"/>
          <w:szCs w:val="24"/>
        </w:rPr>
        <w:t>招标内容及要求</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宋体" w:eastAsia="宋体" w:hAnsi="宋体" w:cs="宋体"/>
          <w:kern w:val="0"/>
          <w:sz w:val="18"/>
          <w:szCs w:val="18"/>
        </w:rPr>
        <w:t>一、项目概况（采购标的）</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宋体" w:eastAsia="宋体" w:hAnsi="宋体" w:cs="宋体"/>
          <w:kern w:val="0"/>
          <w:sz w:val="24"/>
          <w:szCs w:val="24"/>
        </w:rPr>
        <w:t>合同包一：</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639"/>
        <w:gridCol w:w="4192"/>
        <w:gridCol w:w="1352"/>
        <w:gridCol w:w="1337"/>
      </w:tblGrid>
      <w:tr w:rsidR="00CE398D" w:rsidRPr="00CE398D" w:rsidTr="00CE398D">
        <w:trPr>
          <w:trHeight w:val="403"/>
        </w:trPr>
        <w:tc>
          <w:tcPr>
            <w:tcW w:w="1635" w:type="dxa"/>
            <w:tcBorders>
              <w:top w:val="outset" w:sz="4" w:space="0" w:color="auto"/>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序号</w:t>
            </w:r>
          </w:p>
        </w:tc>
        <w:tc>
          <w:tcPr>
            <w:tcW w:w="4185" w:type="dxa"/>
            <w:tcBorders>
              <w:top w:val="outset" w:sz="4" w:space="0" w:color="auto"/>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品名</w:t>
            </w:r>
          </w:p>
        </w:tc>
        <w:tc>
          <w:tcPr>
            <w:tcW w:w="1350" w:type="dxa"/>
            <w:tcBorders>
              <w:top w:val="outset" w:sz="4" w:space="0" w:color="auto"/>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数量</w:t>
            </w:r>
          </w:p>
        </w:tc>
        <w:tc>
          <w:tcPr>
            <w:tcW w:w="1335" w:type="dxa"/>
            <w:tcBorders>
              <w:top w:val="outset" w:sz="4" w:space="0" w:color="auto"/>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单位</w:t>
            </w:r>
          </w:p>
        </w:tc>
      </w:tr>
      <w:tr w:rsidR="00CE398D" w:rsidRPr="00CE398D" w:rsidTr="00CE398D">
        <w:trPr>
          <w:trHeight w:val="530"/>
        </w:trPr>
        <w:tc>
          <w:tcPr>
            <w:tcW w:w="1635"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ind w:left="323"/>
              <w:jc w:val="center"/>
              <w:rPr>
                <w:rFonts w:ascii="宋体" w:eastAsia="宋体" w:hAnsi="宋体" w:cs="宋体"/>
                <w:kern w:val="0"/>
                <w:sz w:val="24"/>
                <w:szCs w:val="24"/>
              </w:rPr>
            </w:pPr>
            <w:r w:rsidRPr="00CE398D">
              <w:rPr>
                <w:rFonts w:ascii="宋体" w:eastAsia="宋体" w:hAnsi="宋体" w:cs="宋体" w:hint="eastAsia"/>
                <w:kern w:val="0"/>
                <w:sz w:val="18"/>
                <w:szCs w:val="18"/>
              </w:rPr>
              <w:t>1 </w:t>
            </w:r>
          </w:p>
        </w:tc>
        <w:tc>
          <w:tcPr>
            <w:tcW w:w="418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全自动间断化学分析仪</w:t>
            </w:r>
          </w:p>
        </w:tc>
        <w:tc>
          <w:tcPr>
            <w:tcW w:w="1350"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台</w:t>
            </w:r>
          </w:p>
        </w:tc>
        <w:tc>
          <w:tcPr>
            <w:tcW w:w="133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1</w:t>
            </w:r>
          </w:p>
        </w:tc>
      </w:tr>
      <w:tr w:rsidR="00CE398D" w:rsidRPr="00CE398D" w:rsidTr="00CE398D">
        <w:trPr>
          <w:trHeight w:val="530"/>
        </w:trPr>
        <w:tc>
          <w:tcPr>
            <w:tcW w:w="1635"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ind w:left="323"/>
              <w:jc w:val="center"/>
              <w:rPr>
                <w:rFonts w:ascii="宋体" w:eastAsia="宋体" w:hAnsi="宋体" w:cs="宋体"/>
                <w:kern w:val="0"/>
                <w:sz w:val="24"/>
                <w:szCs w:val="24"/>
              </w:rPr>
            </w:pPr>
            <w:r w:rsidRPr="00CE398D">
              <w:rPr>
                <w:rFonts w:ascii="宋体" w:eastAsia="宋体" w:hAnsi="宋体" w:cs="宋体" w:hint="eastAsia"/>
                <w:kern w:val="0"/>
                <w:sz w:val="18"/>
                <w:szCs w:val="18"/>
              </w:rPr>
              <w:t>2 </w:t>
            </w:r>
          </w:p>
        </w:tc>
        <w:tc>
          <w:tcPr>
            <w:tcW w:w="418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微波消解仪</w:t>
            </w:r>
          </w:p>
        </w:tc>
        <w:tc>
          <w:tcPr>
            <w:tcW w:w="1350"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台</w:t>
            </w:r>
          </w:p>
        </w:tc>
        <w:tc>
          <w:tcPr>
            <w:tcW w:w="133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1</w:t>
            </w:r>
          </w:p>
        </w:tc>
      </w:tr>
      <w:tr w:rsidR="00CE398D" w:rsidRPr="00CE398D" w:rsidTr="00CE398D">
        <w:trPr>
          <w:trHeight w:val="530"/>
        </w:trPr>
        <w:tc>
          <w:tcPr>
            <w:tcW w:w="1635"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ind w:left="323"/>
              <w:jc w:val="center"/>
              <w:rPr>
                <w:rFonts w:ascii="宋体" w:eastAsia="宋体" w:hAnsi="宋体" w:cs="宋体"/>
                <w:kern w:val="0"/>
                <w:sz w:val="24"/>
                <w:szCs w:val="24"/>
              </w:rPr>
            </w:pPr>
            <w:r w:rsidRPr="00CE398D">
              <w:rPr>
                <w:rFonts w:ascii="宋体" w:eastAsia="宋体" w:hAnsi="宋体" w:cs="宋体" w:hint="eastAsia"/>
                <w:kern w:val="0"/>
                <w:sz w:val="18"/>
                <w:szCs w:val="18"/>
              </w:rPr>
              <w:t>3 </w:t>
            </w:r>
          </w:p>
        </w:tc>
        <w:tc>
          <w:tcPr>
            <w:tcW w:w="418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高通量加压流体萃取仪</w:t>
            </w:r>
          </w:p>
        </w:tc>
        <w:tc>
          <w:tcPr>
            <w:tcW w:w="1350"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台</w:t>
            </w:r>
          </w:p>
        </w:tc>
        <w:tc>
          <w:tcPr>
            <w:tcW w:w="133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1</w:t>
            </w:r>
          </w:p>
        </w:tc>
      </w:tr>
      <w:tr w:rsidR="00CE398D" w:rsidRPr="00CE398D" w:rsidTr="00CE398D">
        <w:trPr>
          <w:trHeight w:val="530"/>
        </w:trPr>
        <w:tc>
          <w:tcPr>
            <w:tcW w:w="1635"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ind w:left="323"/>
              <w:jc w:val="center"/>
              <w:rPr>
                <w:rFonts w:ascii="宋体" w:eastAsia="宋体" w:hAnsi="宋体" w:cs="宋体"/>
                <w:kern w:val="0"/>
                <w:sz w:val="24"/>
                <w:szCs w:val="24"/>
              </w:rPr>
            </w:pPr>
            <w:r w:rsidRPr="00CE398D">
              <w:rPr>
                <w:rFonts w:ascii="宋体" w:eastAsia="宋体" w:hAnsi="宋体" w:cs="宋体" w:hint="eastAsia"/>
                <w:kern w:val="0"/>
                <w:sz w:val="18"/>
                <w:szCs w:val="18"/>
              </w:rPr>
              <w:t>4 </w:t>
            </w:r>
          </w:p>
        </w:tc>
        <w:tc>
          <w:tcPr>
            <w:tcW w:w="418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高通量真空平行浓缩仪</w:t>
            </w:r>
          </w:p>
        </w:tc>
        <w:tc>
          <w:tcPr>
            <w:tcW w:w="1350"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台</w:t>
            </w:r>
          </w:p>
        </w:tc>
        <w:tc>
          <w:tcPr>
            <w:tcW w:w="133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1</w:t>
            </w:r>
          </w:p>
        </w:tc>
      </w:tr>
      <w:tr w:rsidR="00CE398D" w:rsidRPr="00CE398D" w:rsidTr="00CE398D">
        <w:trPr>
          <w:trHeight w:val="530"/>
        </w:trPr>
        <w:tc>
          <w:tcPr>
            <w:tcW w:w="1635"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ind w:left="323"/>
              <w:jc w:val="center"/>
              <w:rPr>
                <w:rFonts w:ascii="宋体" w:eastAsia="宋体" w:hAnsi="宋体" w:cs="宋体"/>
                <w:kern w:val="0"/>
                <w:sz w:val="24"/>
                <w:szCs w:val="24"/>
              </w:rPr>
            </w:pPr>
            <w:r w:rsidRPr="00CE398D">
              <w:rPr>
                <w:rFonts w:ascii="宋体" w:eastAsia="宋体" w:hAnsi="宋体" w:cs="宋体" w:hint="eastAsia"/>
                <w:kern w:val="0"/>
                <w:sz w:val="18"/>
                <w:szCs w:val="18"/>
              </w:rPr>
              <w:t>5 </w:t>
            </w:r>
          </w:p>
        </w:tc>
        <w:tc>
          <w:tcPr>
            <w:tcW w:w="418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便携式地物光谱仪</w:t>
            </w:r>
          </w:p>
        </w:tc>
        <w:tc>
          <w:tcPr>
            <w:tcW w:w="1350"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套</w:t>
            </w:r>
          </w:p>
        </w:tc>
        <w:tc>
          <w:tcPr>
            <w:tcW w:w="133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1</w:t>
            </w:r>
          </w:p>
        </w:tc>
      </w:tr>
      <w:tr w:rsidR="00CE398D" w:rsidRPr="00CE398D" w:rsidTr="00CE398D">
        <w:trPr>
          <w:trHeight w:val="530"/>
        </w:trPr>
        <w:tc>
          <w:tcPr>
            <w:tcW w:w="1635"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ind w:left="323"/>
              <w:jc w:val="center"/>
              <w:rPr>
                <w:rFonts w:ascii="宋体" w:eastAsia="宋体" w:hAnsi="宋体" w:cs="宋体"/>
                <w:kern w:val="0"/>
                <w:sz w:val="24"/>
                <w:szCs w:val="24"/>
              </w:rPr>
            </w:pPr>
            <w:r w:rsidRPr="00CE398D">
              <w:rPr>
                <w:rFonts w:ascii="宋体" w:eastAsia="宋体" w:hAnsi="宋体" w:cs="宋体" w:hint="eastAsia"/>
                <w:kern w:val="0"/>
                <w:sz w:val="18"/>
                <w:szCs w:val="18"/>
              </w:rPr>
              <w:t>6 </w:t>
            </w:r>
          </w:p>
        </w:tc>
        <w:tc>
          <w:tcPr>
            <w:tcW w:w="418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便携式原位水质监测仪</w:t>
            </w:r>
          </w:p>
        </w:tc>
        <w:tc>
          <w:tcPr>
            <w:tcW w:w="1350"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套</w:t>
            </w:r>
          </w:p>
        </w:tc>
        <w:tc>
          <w:tcPr>
            <w:tcW w:w="133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1</w:t>
            </w:r>
          </w:p>
        </w:tc>
      </w:tr>
      <w:tr w:rsidR="00CE398D" w:rsidRPr="00CE398D" w:rsidTr="00CE398D">
        <w:trPr>
          <w:trHeight w:val="530"/>
        </w:trPr>
        <w:tc>
          <w:tcPr>
            <w:tcW w:w="1635"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ind w:left="323"/>
              <w:jc w:val="center"/>
              <w:rPr>
                <w:rFonts w:ascii="宋体" w:eastAsia="宋体" w:hAnsi="宋体" w:cs="宋体"/>
                <w:kern w:val="0"/>
                <w:sz w:val="24"/>
                <w:szCs w:val="24"/>
              </w:rPr>
            </w:pPr>
            <w:r w:rsidRPr="00CE398D">
              <w:rPr>
                <w:rFonts w:ascii="宋体" w:eastAsia="宋体" w:hAnsi="宋体" w:cs="宋体" w:hint="eastAsia"/>
                <w:kern w:val="0"/>
                <w:sz w:val="18"/>
                <w:szCs w:val="18"/>
              </w:rPr>
              <w:t>7 </w:t>
            </w:r>
          </w:p>
        </w:tc>
        <w:tc>
          <w:tcPr>
            <w:tcW w:w="418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便携式雷达流量计</w:t>
            </w:r>
          </w:p>
        </w:tc>
        <w:tc>
          <w:tcPr>
            <w:tcW w:w="1350"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套</w:t>
            </w:r>
          </w:p>
        </w:tc>
        <w:tc>
          <w:tcPr>
            <w:tcW w:w="133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1</w:t>
            </w:r>
          </w:p>
        </w:tc>
      </w:tr>
      <w:tr w:rsidR="00CE398D" w:rsidRPr="00CE398D" w:rsidTr="00CE398D">
        <w:trPr>
          <w:trHeight w:val="530"/>
        </w:trPr>
        <w:tc>
          <w:tcPr>
            <w:tcW w:w="1635"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ind w:left="323"/>
              <w:jc w:val="center"/>
              <w:rPr>
                <w:rFonts w:ascii="宋体" w:eastAsia="宋体" w:hAnsi="宋体" w:cs="宋体"/>
                <w:kern w:val="0"/>
                <w:sz w:val="24"/>
                <w:szCs w:val="24"/>
              </w:rPr>
            </w:pPr>
            <w:r w:rsidRPr="00CE398D">
              <w:rPr>
                <w:rFonts w:ascii="宋体" w:eastAsia="宋体" w:hAnsi="宋体" w:cs="宋体" w:hint="eastAsia"/>
                <w:kern w:val="0"/>
                <w:sz w:val="18"/>
                <w:szCs w:val="18"/>
              </w:rPr>
              <w:t>8 </w:t>
            </w:r>
          </w:p>
        </w:tc>
        <w:tc>
          <w:tcPr>
            <w:tcW w:w="418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多样品组织研磨机</w:t>
            </w:r>
          </w:p>
        </w:tc>
        <w:tc>
          <w:tcPr>
            <w:tcW w:w="1350"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台</w:t>
            </w:r>
          </w:p>
        </w:tc>
        <w:tc>
          <w:tcPr>
            <w:tcW w:w="133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1</w:t>
            </w:r>
          </w:p>
        </w:tc>
      </w:tr>
      <w:tr w:rsidR="00CE398D" w:rsidRPr="00CE398D" w:rsidTr="00CE398D">
        <w:trPr>
          <w:trHeight w:val="530"/>
        </w:trPr>
        <w:tc>
          <w:tcPr>
            <w:tcW w:w="1635"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ind w:left="323"/>
              <w:jc w:val="center"/>
              <w:rPr>
                <w:rFonts w:ascii="宋体" w:eastAsia="宋体" w:hAnsi="宋体" w:cs="宋体"/>
                <w:kern w:val="0"/>
                <w:sz w:val="24"/>
                <w:szCs w:val="24"/>
              </w:rPr>
            </w:pPr>
            <w:r w:rsidRPr="00CE398D">
              <w:rPr>
                <w:rFonts w:ascii="宋体" w:eastAsia="宋体" w:hAnsi="宋体" w:cs="宋体" w:hint="eastAsia"/>
                <w:kern w:val="0"/>
                <w:sz w:val="18"/>
                <w:szCs w:val="18"/>
              </w:rPr>
              <w:t>9 </w:t>
            </w:r>
          </w:p>
        </w:tc>
        <w:tc>
          <w:tcPr>
            <w:tcW w:w="418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氮气发生器</w:t>
            </w:r>
          </w:p>
        </w:tc>
        <w:tc>
          <w:tcPr>
            <w:tcW w:w="1350"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台</w:t>
            </w:r>
          </w:p>
        </w:tc>
        <w:tc>
          <w:tcPr>
            <w:tcW w:w="133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3</w:t>
            </w:r>
          </w:p>
        </w:tc>
      </w:tr>
      <w:tr w:rsidR="00CE398D" w:rsidRPr="00CE398D" w:rsidTr="00CE398D">
        <w:trPr>
          <w:trHeight w:val="530"/>
        </w:trPr>
        <w:tc>
          <w:tcPr>
            <w:tcW w:w="1635"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ind w:left="323"/>
              <w:jc w:val="center"/>
              <w:rPr>
                <w:rFonts w:ascii="宋体" w:eastAsia="宋体" w:hAnsi="宋体" w:cs="宋体"/>
                <w:kern w:val="0"/>
                <w:sz w:val="24"/>
                <w:szCs w:val="24"/>
              </w:rPr>
            </w:pPr>
            <w:r w:rsidRPr="00CE398D">
              <w:rPr>
                <w:rFonts w:ascii="宋体" w:eastAsia="宋体" w:hAnsi="宋体" w:cs="宋体" w:hint="eastAsia"/>
                <w:kern w:val="0"/>
                <w:sz w:val="18"/>
                <w:szCs w:val="18"/>
              </w:rPr>
              <w:t>10 </w:t>
            </w:r>
          </w:p>
        </w:tc>
        <w:tc>
          <w:tcPr>
            <w:tcW w:w="418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马弗炉</w:t>
            </w:r>
          </w:p>
        </w:tc>
        <w:tc>
          <w:tcPr>
            <w:tcW w:w="1350"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台</w:t>
            </w:r>
          </w:p>
        </w:tc>
        <w:tc>
          <w:tcPr>
            <w:tcW w:w="133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1</w:t>
            </w:r>
          </w:p>
        </w:tc>
      </w:tr>
    </w:tbl>
    <w:p w:rsidR="00CE398D" w:rsidRPr="00CE398D" w:rsidRDefault="00CE398D" w:rsidP="00CE398D">
      <w:pPr>
        <w:widowControl/>
        <w:spacing w:after="115"/>
        <w:jc w:val="left"/>
        <w:rPr>
          <w:rFonts w:ascii="宋体" w:eastAsia="宋体" w:hAnsi="宋体" w:cs="宋体"/>
          <w:kern w:val="0"/>
          <w:sz w:val="24"/>
          <w:szCs w:val="24"/>
        </w:rPr>
      </w:pPr>
      <w:r w:rsidRPr="00CE398D">
        <w:rPr>
          <w:rFonts w:ascii="宋体" w:eastAsia="宋体" w:hAnsi="宋体" w:cs="宋体"/>
          <w:kern w:val="0"/>
          <w:sz w:val="24"/>
          <w:szCs w:val="24"/>
        </w:rPr>
        <w:t>合同包二：</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639"/>
        <w:gridCol w:w="4192"/>
        <w:gridCol w:w="1352"/>
        <w:gridCol w:w="1337"/>
      </w:tblGrid>
      <w:tr w:rsidR="00CE398D" w:rsidRPr="00CE398D" w:rsidTr="00CE398D">
        <w:trPr>
          <w:trHeight w:val="403"/>
        </w:trPr>
        <w:tc>
          <w:tcPr>
            <w:tcW w:w="1635" w:type="dxa"/>
            <w:tcBorders>
              <w:top w:val="outset" w:sz="4" w:space="0" w:color="auto"/>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序号</w:t>
            </w:r>
          </w:p>
        </w:tc>
        <w:tc>
          <w:tcPr>
            <w:tcW w:w="4185" w:type="dxa"/>
            <w:tcBorders>
              <w:top w:val="outset" w:sz="4" w:space="0" w:color="auto"/>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品名</w:t>
            </w:r>
          </w:p>
        </w:tc>
        <w:tc>
          <w:tcPr>
            <w:tcW w:w="1350" w:type="dxa"/>
            <w:tcBorders>
              <w:top w:val="outset" w:sz="4" w:space="0" w:color="auto"/>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数量</w:t>
            </w:r>
          </w:p>
        </w:tc>
        <w:tc>
          <w:tcPr>
            <w:tcW w:w="1335" w:type="dxa"/>
            <w:tcBorders>
              <w:top w:val="outset" w:sz="4" w:space="0" w:color="auto"/>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单位</w:t>
            </w:r>
          </w:p>
        </w:tc>
      </w:tr>
      <w:tr w:rsidR="00CE398D" w:rsidRPr="00CE398D" w:rsidTr="00CE398D">
        <w:trPr>
          <w:trHeight w:val="530"/>
        </w:trPr>
        <w:tc>
          <w:tcPr>
            <w:tcW w:w="1635"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ind w:left="323"/>
              <w:jc w:val="center"/>
              <w:rPr>
                <w:rFonts w:ascii="宋体" w:eastAsia="宋体" w:hAnsi="宋体" w:cs="宋体"/>
                <w:kern w:val="0"/>
                <w:sz w:val="24"/>
                <w:szCs w:val="24"/>
              </w:rPr>
            </w:pPr>
            <w:r w:rsidRPr="00CE398D">
              <w:rPr>
                <w:rFonts w:ascii="宋体" w:eastAsia="宋体" w:hAnsi="宋体" w:cs="宋体" w:hint="eastAsia"/>
                <w:kern w:val="0"/>
                <w:sz w:val="18"/>
                <w:szCs w:val="18"/>
              </w:rPr>
              <w:t>1 </w:t>
            </w:r>
          </w:p>
        </w:tc>
        <w:tc>
          <w:tcPr>
            <w:tcW w:w="418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气相色谱仪</w:t>
            </w:r>
          </w:p>
        </w:tc>
        <w:tc>
          <w:tcPr>
            <w:tcW w:w="1350"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台</w:t>
            </w:r>
          </w:p>
        </w:tc>
        <w:tc>
          <w:tcPr>
            <w:tcW w:w="133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1</w:t>
            </w:r>
          </w:p>
        </w:tc>
      </w:tr>
      <w:tr w:rsidR="00CE398D" w:rsidRPr="00CE398D" w:rsidTr="00CE398D">
        <w:trPr>
          <w:trHeight w:val="530"/>
        </w:trPr>
        <w:tc>
          <w:tcPr>
            <w:tcW w:w="1635"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ind w:left="323"/>
              <w:jc w:val="center"/>
              <w:rPr>
                <w:rFonts w:ascii="宋体" w:eastAsia="宋体" w:hAnsi="宋体" w:cs="宋体"/>
                <w:kern w:val="0"/>
                <w:sz w:val="24"/>
                <w:szCs w:val="24"/>
              </w:rPr>
            </w:pPr>
            <w:r w:rsidRPr="00CE398D">
              <w:rPr>
                <w:rFonts w:ascii="宋体" w:eastAsia="宋体" w:hAnsi="宋体" w:cs="宋体" w:hint="eastAsia"/>
                <w:kern w:val="0"/>
                <w:sz w:val="18"/>
                <w:szCs w:val="18"/>
              </w:rPr>
              <w:t>2 </w:t>
            </w:r>
          </w:p>
        </w:tc>
        <w:tc>
          <w:tcPr>
            <w:tcW w:w="418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全自动总有机碳分析仪</w:t>
            </w:r>
          </w:p>
        </w:tc>
        <w:tc>
          <w:tcPr>
            <w:tcW w:w="1350"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台</w:t>
            </w:r>
          </w:p>
        </w:tc>
        <w:tc>
          <w:tcPr>
            <w:tcW w:w="133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1</w:t>
            </w:r>
          </w:p>
        </w:tc>
      </w:tr>
      <w:tr w:rsidR="00CE398D" w:rsidRPr="00CE398D" w:rsidTr="00CE398D">
        <w:trPr>
          <w:trHeight w:val="530"/>
        </w:trPr>
        <w:tc>
          <w:tcPr>
            <w:tcW w:w="1635"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ind w:left="323"/>
              <w:jc w:val="center"/>
              <w:rPr>
                <w:rFonts w:ascii="宋体" w:eastAsia="宋体" w:hAnsi="宋体" w:cs="宋体"/>
                <w:kern w:val="0"/>
                <w:sz w:val="24"/>
                <w:szCs w:val="24"/>
              </w:rPr>
            </w:pPr>
            <w:r w:rsidRPr="00CE398D">
              <w:rPr>
                <w:rFonts w:ascii="宋体" w:eastAsia="宋体" w:hAnsi="宋体" w:cs="宋体" w:hint="eastAsia"/>
                <w:kern w:val="0"/>
                <w:sz w:val="18"/>
                <w:szCs w:val="18"/>
              </w:rPr>
              <w:t>3 </w:t>
            </w:r>
          </w:p>
        </w:tc>
        <w:tc>
          <w:tcPr>
            <w:tcW w:w="418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紫外可见分光光度计</w:t>
            </w:r>
          </w:p>
        </w:tc>
        <w:tc>
          <w:tcPr>
            <w:tcW w:w="1350"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台</w:t>
            </w:r>
          </w:p>
        </w:tc>
        <w:tc>
          <w:tcPr>
            <w:tcW w:w="133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1</w:t>
            </w:r>
          </w:p>
        </w:tc>
      </w:tr>
    </w:tbl>
    <w:p w:rsidR="00CE398D" w:rsidRPr="00CE398D" w:rsidRDefault="00CE398D" w:rsidP="00CE398D">
      <w:pPr>
        <w:widowControl/>
        <w:spacing w:after="115"/>
        <w:jc w:val="left"/>
        <w:rPr>
          <w:rFonts w:ascii="宋体" w:eastAsia="宋体" w:hAnsi="宋体" w:cs="宋体"/>
          <w:kern w:val="0"/>
          <w:sz w:val="24"/>
          <w:szCs w:val="24"/>
        </w:rPr>
      </w:pPr>
      <w:r w:rsidRPr="00CE398D">
        <w:rPr>
          <w:rFonts w:ascii="宋体" w:eastAsia="宋体" w:hAnsi="宋体" w:cs="宋体"/>
          <w:kern w:val="0"/>
          <w:sz w:val="24"/>
          <w:szCs w:val="24"/>
        </w:rPr>
        <w:t>合同包三：</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639"/>
        <w:gridCol w:w="4192"/>
        <w:gridCol w:w="1352"/>
        <w:gridCol w:w="1337"/>
      </w:tblGrid>
      <w:tr w:rsidR="00CE398D" w:rsidRPr="00CE398D" w:rsidTr="00CE398D">
        <w:trPr>
          <w:trHeight w:val="403"/>
        </w:trPr>
        <w:tc>
          <w:tcPr>
            <w:tcW w:w="1635" w:type="dxa"/>
            <w:tcBorders>
              <w:top w:val="outset" w:sz="4" w:space="0" w:color="auto"/>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序号</w:t>
            </w:r>
          </w:p>
        </w:tc>
        <w:tc>
          <w:tcPr>
            <w:tcW w:w="4185" w:type="dxa"/>
            <w:tcBorders>
              <w:top w:val="outset" w:sz="4" w:space="0" w:color="auto"/>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品名</w:t>
            </w:r>
          </w:p>
        </w:tc>
        <w:tc>
          <w:tcPr>
            <w:tcW w:w="1350" w:type="dxa"/>
            <w:tcBorders>
              <w:top w:val="outset" w:sz="4" w:space="0" w:color="auto"/>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数量</w:t>
            </w:r>
          </w:p>
        </w:tc>
        <w:tc>
          <w:tcPr>
            <w:tcW w:w="1335" w:type="dxa"/>
            <w:tcBorders>
              <w:top w:val="outset" w:sz="4" w:space="0" w:color="auto"/>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单位</w:t>
            </w:r>
          </w:p>
        </w:tc>
      </w:tr>
      <w:tr w:rsidR="00CE398D" w:rsidRPr="00CE398D" w:rsidTr="00CE398D">
        <w:trPr>
          <w:trHeight w:val="530"/>
        </w:trPr>
        <w:tc>
          <w:tcPr>
            <w:tcW w:w="1635"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ind w:left="323"/>
              <w:jc w:val="center"/>
              <w:rPr>
                <w:rFonts w:ascii="宋体" w:eastAsia="宋体" w:hAnsi="宋体" w:cs="宋体"/>
                <w:kern w:val="0"/>
                <w:sz w:val="24"/>
                <w:szCs w:val="24"/>
              </w:rPr>
            </w:pPr>
            <w:r w:rsidRPr="00CE398D">
              <w:rPr>
                <w:rFonts w:ascii="宋体" w:eastAsia="宋体" w:hAnsi="宋体" w:cs="宋体" w:hint="eastAsia"/>
                <w:kern w:val="0"/>
                <w:sz w:val="18"/>
                <w:szCs w:val="18"/>
              </w:rPr>
              <w:t>1 </w:t>
            </w:r>
          </w:p>
        </w:tc>
        <w:tc>
          <w:tcPr>
            <w:tcW w:w="418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四联5L发酵罐</w:t>
            </w:r>
          </w:p>
        </w:tc>
        <w:tc>
          <w:tcPr>
            <w:tcW w:w="1350"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套</w:t>
            </w:r>
          </w:p>
        </w:tc>
        <w:tc>
          <w:tcPr>
            <w:tcW w:w="133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1</w:t>
            </w:r>
          </w:p>
        </w:tc>
      </w:tr>
      <w:tr w:rsidR="00CE398D" w:rsidRPr="00CE398D" w:rsidTr="00CE398D">
        <w:trPr>
          <w:trHeight w:val="530"/>
        </w:trPr>
        <w:tc>
          <w:tcPr>
            <w:tcW w:w="1635"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ind w:left="323"/>
              <w:jc w:val="center"/>
              <w:rPr>
                <w:rFonts w:ascii="宋体" w:eastAsia="宋体" w:hAnsi="宋体" w:cs="宋体"/>
                <w:kern w:val="0"/>
                <w:sz w:val="24"/>
                <w:szCs w:val="24"/>
              </w:rPr>
            </w:pPr>
            <w:r w:rsidRPr="00CE398D">
              <w:rPr>
                <w:rFonts w:ascii="宋体" w:eastAsia="宋体" w:hAnsi="宋体" w:cs="宋体" w:hint="eastAsia"/>
                <w:kern w:val="0"/>
                <w:sz w:val="18"/>
                <w:szCs w:val="18"/>
              </w:rPr>
              <w:t>2 </w:t>
            </w:r>
          </w:p>
        </w:tc>
        <w:tc>
          <w:tcPr>
            <w:tcW w:w="418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实验室50L发酵设备</w:t>
            </w:r>
          </w:p>
        </w:tc>
        <w:tc>
          <w:tcPr>
            <w:tcW w:w="1350"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台</w:t>
            </w:r>
          </w:p>
        </w:tc>
        <w:tc>
          <w:tcPr>
            <w:tcW w:w="133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1</w:t>
            </w:r>
          </w:p>
        </w:tc>
      </w:tr>
      <w:tr w:rsidR="00CE398D" w:rsidRPr="00CE398D" w:rsidTr="00CE398D">
        <w:trPr>
          <w:trHeight w:val="530"/>
        </w:trPr>
        <w:tc>
          <w:tcPr>
            <w:tcW w:w="1635"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ind w:left="323"/>
              <w:jc w:val="center"/>
              <w:rPr>
                <w:rFonts w:ascii="宋体" w:eastAsia="宋体" w:hAnsi="宋体" w:cs="宋体"/>
                <w:kern w:val="0"/>
                <w:sz w:val="24"/>
                <w:szCs w:val="24"/>
              </w:rPr>
            </w:pPr>
            <w:r w:rsidRPr="00CE398D">
              <w:rPr>
                <w:rFonts w:ascii="宋体" w:eastAsia="宋体" w:hAnsi="宋体" w:cs="宋体" w:hint="eastAsia"/>
                <w:kern w:val="0"/>
                <w:sz w:val="18"/>
                <w:szCs w:val="18"/>
              </w:rPr>
              <w:t>3 </w:t>
            </w:r>
          </w:p>
        </w:tc>
        <w:tc>
          <w:tcPr>
            <w:tcW w:w="418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高速逆流色谱仪</w:t>
            </w:r>
          </w:p>
        </w:tc>
        <w:tc>
          <w:tcPr>
            <w:tcW w:w="1350"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套</w:t>
            </w:r>
          </w:p>
        </w:tc>
        <w:tc>
          <w:tcPr>
            <w:tcW w:w="133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1</w:t>
            </w:r>
          </w:p>
        </w:tc>
      </w:tr>
      <w:tr w:rsidR="00CE398D" w:rsidRPr="00CE398D" w:rsidTr="00CE398D">
        <w:trPr>
          <w:trHeight w:val="530"/>
        </w:trPr>
        <w:tc>
          <w:tcPr>
            <w:tcW w:w="1635"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ind w:left="323"/>
              <w:jc w:val="center"/>
              <w:rPr>
                <w:rFonts w:ascii="宋体" w:eastAsia="宋体" w:hAnsi="宋体" w:cs="宋体"/>
                <w:kern w:val="0"/>
                <w:sz w:val="24"/>
                <w:szCs w:val="24"/>
              </w:rPr>
            </w:pPr>
            <w:r w:rsidRPr="00CE398D">
              <w:rPr>
                <w:rFonts w:ascii="宋体" w:eastAsia="宋体" w:hAnsi="宋体" w:cs="宋体" w:hint="eastAsia"/>
                <w:kern w:val="0"/>
                <w:sz w:val="18"/>
                <w:szCs w:val="18"/>
              </w:rPr>
              <w:t>4 </w:t>
            </w:r>
          </w:p>
        </w:tc>
        <w:tc>
          <w:tcPr>
            <w:tcW w:w="418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中草药组织破碎提取器（闪提）</w:t>
            </w:r>
          </w:p>
        </w:tc>
        <w:tc>
          <w:tcPr>
            <w:tcW w:w="1350"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台</w:t>
            </w:r>
          </w:p>
        </w:tc>
        <w:tc>
          <w:tcPr>
            <w:tcW w:w="133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1</w:t>
            </w:r>
          </w:p>
        </w:tc>
      </w:tr>
      <w:tr w:rsidR="00CE398D" w:rsidRPr="00CE398D" w:rsidTr="00CE398D">
        <w:trPr>
          <w:trHeight w:val="530"/>
        </w:trPr>
        <w:tc>
          <w:tcPr>
            <w:tcW w:w="1635"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ind w:left="323"/>
              <w:jc w:val="center"/>
              <w:rPr>
                <w:rFonts w:ascii="宋体" w:eastAsia="宋体" w:hAnsi="宋体" w:cs="宋体"/>
                <w:kern w:val="0"/>
                <w:sz w:val="24"/>
                <w:szCs w:val="24"/>
              </w:rPr>
            </w:pPr>
            <w:r w:rsidRPr="00CE398D">
              <w:rPr>
                <w:rFonts w:ascii="宋体" w:eastAsia="宋体" w:hAnsi="宋体" w:cs="宋体" w:hint="eastAsia"/>
                <w:kern w:val="0"/>
                <w:sz w:val="18"/>
                <w:szCs w:val="18"/>
              </w:rPr>
              <w:t>5 </w:t>
            </w:r>
          </w:p>
        </w:tc>
        <w:tc>
          <w:tcPr>
            <w:tcW w:w="418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高速离心过滤器（闪滤）</w:t>
            </w:r>
          </w:p>
        </w:tc>
        <w:tc>
          <w:tcPr>
            <w:tcW w:w="1350"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台</w:t>
            </w:r>
          </w:p>
        </w:tc>
        <w:tc>
          <w:tcPr>
            <w:tcW w:w="133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1</w:t>
            </w:r>
          </w:p>
        </w:tc>
      </w:tr>
      <w:tr w:rsidR="00CE398D" w:rsidRPr="00CE398D" w:rsidTr="00CE398D">
        <w:trPr>
          <w:trHeight w:val="530"/>
        </w:trPr>
        <w:tc>
          <w:tcPr>
            <w:tcW w:w="1635"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ind w:left="323"/>
              <w:jc w:val="center"/>
              <w:rPr>
                <w:rFonts w:ascii="宋体" w:eastAsia="宋体" w:hAnsi="宋体" w:cs="宋体"/>
                <w:kern w:val="0"/>
                <w:sz w:val="24"/>
                <w:szCs w:val="24"/>
              </w:rPr>
            </w:pPr>
            <w:r w:rsidRPr="00CE398D">
              <w:rPr>
                <w:rFonts w:ascii="宋体" w:eastAsia="宋体" w:hAnsi="宋体" w:cs="宋体" w:hint="eastAsia"/>
                <w:kern w:val="0"/>
                <w:sz w:val="18"/>
                <w:szCs w:val="18"/>
              </w:rPr>
              <w:lastRenderedPageBreak/>
              <w:t>6 </w:t>
            </w:r>
          </w:p>
        </w:tc>
        <w:tc>
          <w:tcPr>
            <w:tcW w:w="418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科研级正置荧光显微镜</w:t>
            </w:r>
          </w:p>
        </w:tc>
        <w:tc>
          <w:tcPr>
            <w:tcW w:w="1350"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台</w:t>
            </w:r>
          </w:p>
        </w:tc>
        <w:tc>
          <w:tcPr>
            <w:tcW w:w="133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1</w:t>
            </w:r>
          </w:p>
        </w:tc>
      </w:tr>
      <w:tr w:rsidR="00CE398D" w:rsidRPr="00CE398D" w:rsidTr="00CE398D">
        <w:trPr>
          <w:trHeight w:val="530"/>
        </w:trPr>
        <w:tc>
          <w:tcPr>
            <w:tcW w:w="1635"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ind w:left="323"/>
              <w:jc w:val="center"/>
              <w:rPr>
                <w:rFonts w:ascii="宋体" w:eastAsia="宋体" w:hAnsi="宋体" w:cs="宋体"/>
                <w:kern w:val="0"/>
                <w:sz w:val="24"/>
                <w:szCs w:val="24"/>
              </w:rPr>
            </w:pPr>
            <w:r w:rsidRPr="00CE398D">
              <w:rPr>
                <w:rFonts w:ascii="宋体" w:eastAsia="宋体" w:hAnsi="宋体" w:cs="宋体" w:hint="eastAsia"/>
                <w:kern w:val="0"/>
                <w:sz w:val="18"/>
                <w:szCs w:val="18"/>
              </w:rPr>
              <w:t>7 </w:t>
            </w:r>
          </w:p>
        </w:tc>
        <w:tc>
          <w:tcPr>
            <w:tcW w:w="418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全自动体视显微镜</w:t>
            </w:r>
          </w:p>
        </w:tc>
        <w:tc>
          <w:tcPr>
            <w:tcW w:w="1350"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台</w:t>
            </w:r>
          </w:p>
        </w:tc>
        <w:tc>
          <w:tcPr>
            <w:tcW w:w="133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1</w:t>
            </w:r>
          </w:p>
        </w:tc>
      </w:tr>
      <w:tr w:rsidR="00CE398D" w:rsidRPr="00CE398D" w:rsidTr="00CE398D">
        <w:trPr>
          <w:trHeight w:val="530"/>
        </w:trPr>
        <w:tc>
          <w:tcPr>
            <w:tcW w:w="1635"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ind w:left="323"/>
              <w:jc w:val="center"/>
              <w:rPr>
                <w:rFonts w:ascii="宋体" w:eastAsia="宋体" w:hAnsi="宋体" w:cs="宋体"/>
                <w:kern w:val="0"/>
                <w:sz w:val="24"/>
                <w:szCs w:val="24"/>
              </w:rPr>
            </w:pPr>
            <w:r w:rsidRPr="00CE398D">
              <w:rPr>
                <w:rFonts w:ascii="宋体" w:eastAsia="宋体" w:hAnsi="宋体" w:cs="宋体" w:hint="eastAsia"/>
                <w:kern w:val="0"/>
                <w:sz w:val="18"/>
                <w:szCs w:val="18"/>
              </w:rPr>
              <w:t>8 </w:t>
            </w:r>
          </w:p>
        </w:tc>
        <w:tc>
          <w:tcPr>
            <w:tcW w:w="418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高效液相色谱仪</w:t>
            </w:r>
          </w:p>
        </w:tc>
        <w:tc>
          <w:tcPr>
            <w:tcW w:w="1350"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台</w:t>
            </w:r>
          </w:p>
        </w:tc>
        <w:tc>
          <w:tcPr>
            <w:tcW w:w="133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1</w:t>
            </w:r>
          </w:p>
        </w:tc>
      </w:tr>
      <w:tr w:rsidR="00CE398D" w:rsidRPr="00CE398D" w:rsidTr="00CE398D">
        <w:trPr>
          <w:trHeight w:val="530"/>
        </w:trPr>
        <w:tc>
          <w:tcPr>
            <w:tcW w:w="1635"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ind w:left="323"/>
              <w:jc w:val="center"/>
              <w:rPr>
                <w:rFonts w:ascii="宋体" w:eastAsia="宋体" w:hAnsi="宋体" w:cs="宋体"/>
                <w:kern w:val="0"/>
                <w:sz w:val="24"/>
                <w:szCs w:val="24"/>
              </w:rPr>
            </w:pPr>
            <w:r w:rsidRPr="00CE398D">
              <w:rPr>
                <w:rFonts w:ascii="宋体" w:eastAsia="宋体" w:hAnsi="宋体" w:cs="宋体" w:hint="eastAsia"/>
                <w:kern w:val="0"/>
                <w:sz w:val="18"/>
                <w:szCs w:val="18"/>
              </w:rPr>
              <w:t>9 </w:t>
            </w:r>
          </w:p>
        </w:tc>
        <w:tc>
          <w:tcPr>
            <w:tcW w:w="418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制备型高效液相色谱仪</w:t>
            </w:r>
          </w:p>
        </w:tc>
        <w:tc>
          <w:tcPr>
            <w:tcW w:w="1350"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台</w:t>
            </w:r>
          </w:p>
        </w:tc>
        <w:tc>
          <w:tcPr>
            <w:tcW w:w="133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1</w:t>
            </w:r>
          </w:p>
        </w:tc>
      </w:tr>
      <w:tr w:rsidR="00CE398D" w:rsidRPr="00CE398D" w:rsidTr="00CE398D">
        <w:trPr>
          <w:trHeight w:val="530"/>
        </w:trPr>
        <w:tc>
          <w:tcPr>
            <w:tcW w:w="1635"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ind w:left="323"/>
              <w:jc w:val="center"/>
              <w:rPr>
                <w:rFonts w:ascii="宋体" w:eastAsia="宋体" w:hAnsi="宋体" w:cs="宋体"/>
                <w:kern w:val="0"/>
                <w:sz w:val="24"/>
                <w:szCs w:val="24"/>
              </w:rPr>
            </w:pPr>
            <w:r w:rsidRPr="00CE398D">
              <w:rPr>
                <w:rFonts w:ascii="宋体" w:eastAsia="宋体" w:hAnsi="宋体" w:cs="宋体" w:hint="eastAsia"/>
                <w:kern w:val="0"/>
                <w:sz w:val="18"/>
                <w:szCs w:val="18"/>
              </w:rPr>
              <w:t>10 </w:t>
            </w:r>
          </w:p>
        </w:tc>
        <w:tc>
          <w:tcPr>
            <w:tcW w:w="418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冷冻真空浓缩仪</w:t>
            </w:r>
          </w:p>
        </w:tc>
        <w:tc>
          <w:tcPr>
            <w:tcW w:w="1350"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台</w:t>
            </w:r>
          </w:p>
        </w:tc>
        <w:tc>
          <w:tcPr>
            <w:tcW w:w="133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1</w:t>
            </w:r>
          </w:p>
        </w:tc>
      </w:tr>
      <w:tr w:rsidR="00CE398D" w:rsidRPr="00CE398D" w:rsidTr="00CE398D">
        <w:trPr>
          <w:trHeight w:val="530"/>
        </w:trPr>
        <w:tc>
          <w:tcPr>
            <w:tcW w:w="1635"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ind w:left="323"/>
              <w:jc w:val="center"/>
              <w:rPr>
                <w:rFonts w:ascii="宋体" w:eastAsia="宋体" w:hAnsi="宋体" w:cs="宋体"/>
                <w:kern w:val="0"/>
                <w:sz w:val="24"/>
                <w:szCs w:val="24"/>
              </w:rPr>
            </w:pPr>
            <w:r w:rsidRPr="00CE398D">
              <w:rPr>
                <w:rFonts w:ascii="宋体" w:eastAsia="宋体" w:hAnsi="宋体" w:cs="宋体" w:hint="eastAsia"/>
                <w:kern w:val="0"/>
                <w:sz w:val="18"/>
                <w:szCs w:val="18"/>
              </w:rPr>
              <w:t>11 </w:t>
            </w:r>
          </w:p>
        </w:tc>
        <w:tc>
          <w:tcPr>
            <w:tcW w:w="418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微滴数字PCR仪</w:t>
            </w:r>
          </w:p>
        </w:tc>
        <w:tc>
          <w:tcPr>
            <w:tcW w:w="1350"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台</w:t>
            </w:r>
          </w:p>
        </w:tc>
        <w:tc>
          <w:tcPr>
            <w:tcW w:w="133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1</w:t>
            </w:r>
          </w:p>
        </w:tc>
      </w:tr>
      <w:tr w:rsidR="00CE398D" w:rsidRPr="00CE398D" w:rsidTr="00CE398D">
        <w:trPr>
          <w:trHeight w:val="530"/>
        </w:trPr>
        <w:tc>
          <w:tcPr>
            <w:tcW w:w="1635"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ind w:left="323"/>
              <w:jc w:val="center"/>
              <w:rPr>
                <w:rFonts w:ascii="宋体" w:eastAsia="宋体" w:hAnsi="宋体" w:cs="宋体"/>
                <w:kern w:val="0"/>
                <w:sz w:val="24"/>
                <w:szCs w:val="24"/>
              </w:rPr>
            </w:pPr>
            <w:r w:rsidRPr="00CE398D">
              <w:rPr>
                <w:rFonts w:ascii="宋体" w:eastAsia="宋体" w:hAnsi="宋体" w:cs="宋体" w:hint="eastAsia"/>
                <w:kern w:val="0"/>
                <w:sz w:val="18"/>
                <w:szCs w:val="18"/>
              </w:rPr>
              <w:t>12 </w:t>
            </w:r>
          </w:p>
        </w:tc>
        <w:tc>
          <w:tcPr>
            <w:tcW w:w="418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糖化仪</w:t>
            </w:r>
          </w:p>
        </w:tc>
        <w:tc>
          <w:tcPr>
            <w:tcW w:w="1350"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台</w:t>
            </w:r>
          </w:p>
        </w:tc>
        <w:tc>
          <w:tcPr>
            <w:tcW w:w="133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1</w:t>
            </w:r>
          </w:p>
        </w:tc>
      </w:tr>
      <w:tr w:rsidR="00CE398D" w:rsidRPr="00CE398D" w:rsidTr="00CE398D">
        <w:trPr>
          <w:trHeight w:val="530"/>
        </w:trPr>
        <w:tc>
          <w:tcPr>
            <w:tcW w:w="1635"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ind w:left="323"/>
              <w:jc w:val="center"/>
              <w:rPr>
                <w:rFonts w:ascii="宋体" w:eastAsia="宋体" w:hAnsi="宋体" w:cs="宋体"/>
                <w:kern w:val="0"/>
                <w:sz w:val="24"/>
                <w:szCs w:val="24"/>
              </w:rPr>
            </w:pPr>
            <w:r w:rsidRPr="00CE398D">
              <w:rPr>
                <w:rFonts w:ascii="宋体" w:eastAsia="宋体" w:hAnsi="宋体" w:cs="宋体" w:hint="eastAsia"/>
                <w:kern w:val="0"/>
                <w:sz w:val="18"/>
                <w:szCs w:val="18"/>
              </w:rPr>
              <w:t>13 </w:t>
            </w:r>
          </w:p>
        </w:tc>
        <w:tc>
          <w:tcPr>
            <w:tcW w:w="418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二氧化碳测定仪</w:t>
            </w:r>
          </w:p>
        </w:tc>
        <w:tc>
          <w:tcPr>
            <w:tcW w:w="1350"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台</w:t>
            </w:r>
          </w:p>
        </w:tc>
        <w:tc>
          <w:tcPr>
            <w:tcW w:w="133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1</w:t>
            </w:r>
          </w:p>
        </w:tc>
      </w:tr>
      <w:tr w:rsidR="00CE398D" w:rsidRPr="00CE398D" w:rsidTr="00CE398D">
        <w:trPr>
          <w:trHeight w:val="530"/>
        </w:trPr>
        <w:tc>
          <w:tcPr>
            <w:tcW w:w="1635"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ind w:left="323"/>
              <w:jc w:val="center"/>
              <w:rPr>
                <w:rFonts w:ascii="宋体" w:eastAsia="宋体" w:hAnsi="宋体" w:cs="宋体"/>
                <w:kern w:val="0"/>
                <w:sz w:val="24"/>
                <w:szCs w:val="24"/>
              </w:rPr>
            </w:pPr>
            <w:r w:rsidRPr="00CE398D">
              <w:rPr>
                <w:rFonts w:ascii="宋体" w:eastAsia="宋体" w:hAnsi="宋体" w:cs="宋体" w:hint="eastAsia"/>
                <w:kern w:val="0"/>
                <w:sz w:val="18"/>
                <w:szCs w:val="18"/>
              </w:rPr>
              <w:t>14 </w:t>
            </w:r>
          </w:p>
        </w:tc>
        <w:tc>
          <w:tcPr>
            <w:tcW w:w="418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植物光照培养箱</w:t>
            </w:r>
          </w:p>
        </w:tc>
        <w:tc>
          <w:tcPr>
            <w:tcW w:w="1350"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台</w:t>
            </w:r>
          </w:p>
        </w:tc>
        <w:tc>
          <w:tcPr>
            <w:tcW w:w="133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2</w:t>
            </w:r>
          </w:p>
        </w:tc>
      </w:tr>
      <w:tr w:rsidR="00CE398D" w:rsidRPr="00CE398D" w:rsidTr="00CE398D">
        <w:trPr>
          <w:trHeight w:val="530"/>
        </w:trPr>
        <w:tc>
          <w:tcPr>
            <w:tcW w:w="1635"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ind w:left="323"/>
              <w:jc w:val="center"/>
              <w:rPr>
                <w:rFonts w:ascii="宋体" w:eastAsia="宋体" w:hAnsi="宋体" w:cs="宋体"/>
                <w:kern w:val="0"/>
                <w:sz w:val="24"/>
                <w:szCs w:val="24"/>
              </w:rPr>
            </w:pPr>
            <w:r w:rsidRPr="00CE398D">
              <w:rPr>
                <w:rFonts w:ascii="宋体" w:eastAsia="宋体" w:hAnsi="宋体" w:cs="宋体" w:hint="eastAsia"/>
                <w:kern w:val="0"/>
                <w:sz w:val="18"/>
                <w:szCs w:val="18"/>
              </w:rPr>
              <w:t>15 </w:t>
            </w:r>
          </w:p>
        </w:tc>
        <w:tc>
          <w:tcPr>
            <w:tcW w:w="418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恒温振荡培养箱</w:t>
            </w:r>
          </w:p>
        </w:tc>
        <w:tc>
          <w:tcPr>
            <w:tcW w:w="1350"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台</w:t>
            </w:r>
          </w:p>
        </w:tc>
        <w:tc>
          <w:tcPr>
            <w:tcW w:w="133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2</w:t>
            </w:r>
          </w:p>
        </w:tc>
      </w:tr>
      <w:tr w:rsidR="00CE398D" w:rsidRPr="00CE398D" w:rsidTr="00CE398D">
        <w:trPr>
          <w:trHeight w:val="530"/>
        </w:trPr>
        <w:tc>
          <w:tcPr>
            <w:tcW w:w="1635"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ind w:left="323"/>
              <w:jc w:val="center"/>
              <w:rPr>
                <w:rFonts w:ascii="宋体" w:eastAsia="宋体" w:hAnsi="宋体" w:cs="宋体"/>
                <w:kern w:val="0"/>
                <w:sz w:val="24"/>
                <w:szCs w:val="24"/>
              </w:rPr>
            </w:pPr>
            <w:r w:rsidRPr="00CE398D">
              <w:rPr>
                <w:rFonts w:ascii="宋体" w:eastAsia="宋体" w:hAnsi="宋体" w:cs="宋体" w:hint="eastAsia"/>
                <w:kern w:val="0"/>
                <w:sz w:val="18"/>
                <w:szCs w:val="18"/>
              </w:rPr>
              <w:t>16 </w:t>
            </w:r>
          </w:p>
        </w:tc>
        <w:tc>
          <w:tcPr>
            <w:tcW w:w="418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超声波细胞破碎仪</w:t>
            </w:r>
          </w:p>
        </w:tc>
        <w:tc>
          <w:tcPr>
            <w:tcW w:w="1350"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台</w:t>
            </w:r>
          </w:p>
        </w:tc>
        <w:tc>
          <w:tcPr>
            <w:tcW w:w="133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2</w:t>
            </w:r>
          </w:p>
        </w:tc>
      </w:tr>
      <w:tr w:rsidR="00CE398D" w:rsidRPr="00CE398D" w:rsidTr="00CE398D">
        <w:trPr>
          <w:trHeight w:val="530"/>
        </w:trPr>
        <w:tc>
          <w:tcPr>
            <w:tcW w:w="1635"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ind w:left="323"/>
              <w:jc w:val="center"/>
              <w:rPr>
                <w:rFonts w:ascii="宋体" w:eastAsia="宋体" w:hAnsi="宋体" w:cs="宋体"/>
                <w:kern w:val="0"/>
                <w:sz w:val="24"/>
                <w:szCs w:val="24"/>
              </w:rPr>
            </w:pPr>
            <w:r w:rsidRPr="00CE398D">
              <w:rPr>
                <w:rFonts w:ascii="宋体" w:eastAsia="宋体" w:hAnsi="宋体" w:cs="宋体" w:hint="eastAsia"/>
                <w:kern w:val="0"/>
                <w:sz w:val="18"/>
                <w:szCs w:val="18"/>
              </w:rPr>
              <w:t>17 </w:t>
            </w:r>
          </w:p>
        </w:tc>
        <w:tc>
          <w:tcPr>
            <w:tcW w:w="418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电子天平</w:t>
            </w:r>
          </w:p>
        </w:tc>
        <w:tc>
          <w:tcPr>
            <w:tcW w:w="1350"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台</w:t>
            </w:r>
          </w:p>
        </w:tc>
        <w:tc>
          <w:tcPr>
            <w:tcW w:w="133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1</w:t>
            </w:r>
          </w:p>
        </w:tc>
      </w:tr>
      <w:tr w:rsidR="00CE398D" w:rsidRPr="00CE398D" w:rsidTr="00CE398D">
        <w:trPr>
          <w:trHeight w:val="530"/>
        </w:trPr>
        <w:tc>
          <w:tcPr>
            <w:tcW w:w="1635"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ind w:left="323"/>
              <w:jc w:val="center"/>
              <w:rPr>
                <w:rFonts w:ascii="宋体" w:eastAsia="宋体" w:hAnsi="宋体" w:cs="宋体"/>
                <w:kern w:val="0"/>
                <w:sz w:val="24"/>
                <w:szCs w:val="24"/>
              </w:rPr>
            </w:pPr>
            <w:r w:rsidRPr="00CE398D">
              <w:rPr>
                <w:rFonts w:ascii="宋体" w:eastAsia="宋体" w:hAnsi="宋体" w:cs="宋体" w:hint="eastAsia"/>
                <w:kern w:val="0"/>
                <w:sz w:val="18"/>
                <w:szCs w:val="18"/>
              </w:rPr>
              <w:t>18 </w:t>
            </w:r>
          </w:p>
        </w:tc>
        <w:tc>
          <w:tcPr>
            <w:tcW w:w="418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台式高低速通用冷冻离心机</w:t>
            </w:r>
          </w:p>
        </w:tc>
        <w:tc>
          <w:tcPr>
            <w:tcW w:w="1350"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台</w:t>
            </w:r>
          </w:p>
        </w:tc>
        <w:tc>
          <w:tcPr>
            <w:tcW w:w="133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1</w:t>
            </w:r>
          </w:p>
        </w:tc>
      </w:tr>
      <w:tr w:rsidR="00CE398D" w:rsidRPr="00CE398D" w:rsidTr="00CE398D">
        <w:trPr>
          <w:trHeight w:val="530"/>
        </w:trPr>
        <w:tc>
          <w:tcPr>
            <w:tcW w:w="1635"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ind w:left="323"/>
              <w:jc w:val="center"/>
              <w:rPr>
                <w:rFonts w:ascii="宋体" w:eastAsia="宋体" w:hAnsi="宋体" w:cs="宋体"/>
                <w:kern w:val="0"/>
                <w:sz w:val="24"/>
                <w:szCs w:val="24"/>
              </w:rPr>
            </w:pPr>
            <w:r w:rsidRPr="00CE398D">
              <w:rPr>
                <w:rFonts w:ascii="宋体" w:eastAsia="宋体" w:hAnsi="宋体" w:cs="宋体" w:hint="eastAsia"/>
                <w:kern w:val="0"/>
                <w:sz w:val="18"/>
                <w:szCs w:val="18"/>
              </w:rPr>
              <w:t>19 </w:t>
            </w:r>
          </w:p>
        </w:tc>
        <w:tc>
          <w:tcPr>
            <w:tcW w:w="418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浓缩刮膜闪蒸仪</w:t>
            </w:r>
          </w:p>
        </w:tc>
        <w:tc>
          <w:tcPr>
            <w:tcW w:w="1350"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台</w:t>
            </w:r>
          </w:p>
        </w:tc>
        <w:tc>
          <w:tcPr>
            <w:tcW w:w="133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1</w:t>
            </w:r>
          </w:p>
        </w:tc>
      </w:tr>
    </w:tbl>
    <w:p w:rsidR="00CE398D" w:rsidRPr="00CE398D" w:rsidRDefault="00CE398D" w:rsidP="00CE398D">
      <w:pPr>
        <w:widowControl/>
        <w:spacing w:after="115"/>
        <w:jc w:val="left"/>
        <w:rPr>
          <w:rFonts w:ascii="宋体" w:eastAsia="宋体" w:hAnsi="宋体" w:cs="宋体"/>
          <w:kern w:val="0"/>
          <w:sz w:val="24"/>
          <w:szCs w:val="24"/>
        </w:rPr>
      </w:pPr>
      <w:r w:rsidRPr="00CE398D">
        <w:rPr>
          <w:rFonts w:ascii="宋体" w:eastAsia="宋体" w:hAnsi="宋体" w:cs="宋体"/>
          <w:kern w:val="0"/>
          <w:sz w:val="24"/>
          <w:szCs w:val="24"/>
        </w:rPr>
        <w:t>合同包四：</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639"/>
        <w:gridCol w:w="4192"/>
        <w:gridCol w:w="1352"/>
        <w:gridCol w:w="1337"/>
      </w:tblGrid>
      <w:tr w:rsidR="00CE398D" w:rsidRPr="00CE398D" w:rsidTr="00CE398D">
        <w:trPr>
          <w:trHeight w:val="403"/>
        </w:trPr>
        <w:tc>
          <w:tcPr>
            <w:tcW w:w="1635" w:type="dxa"/>
            <w:tcBorders>
              <w:top w:val="outset" w:sz="4" w:space="0" w:color="auto"/>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序号</w:t>
            </w:r>
          </w:p>
        </w:tc>
        <w:tc>
          <w:tcPr>
            <w:tcW w:w="4185" w:type="dxa"/>
            <w:tcBorders>
              <w:top w:val="outset" w:sz="4" w:space="0" w:color="auto"/>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品名</w:t>
            </w:r>
          </w:p>
        </w:tc>
        <w:tc>
          <w:tcPr>
            <w:tcW w:w="1350" w:type="dxa"/>
            <w:tcBorders>
              <w:top w:val="outset" w:sz="4" w:space="0" w:color="auto"/>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数量</w:t>
            </w:r>
          </w:p>
        </w:tc>
        <w:tc>
          <w:tcPr>
            <w:tcW w:w="1335" w:type="dxa"/>
            <w:tcBorders>
              <w:top w:val="outset" w:sz="4" w:space="0" w:color="auto"/>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单位</w:t>
            </w:r>
          </w:p>
        </w:tc>
      </w:tr>
      <w:tr w:rsidR="00CE398D" w:rsidRPr="00CE398D" w:rsidTr="00CE398D">
        <w:trPr>
          <w:trHeight w:val="530"/>
        </w:trPr>
        <w:tc>
          <w:tcPr>
            <w:tcW w:w="1635"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ind w:left="323"/>
              <w:jc w:val="center"/>
              <w:rPr>
                <w:rFonts w:ascii="宋体" w:eastAsia="宋体" w:hAnsi="宋体" w:cs="宋体"/>
                <w:kern w:val="0"/>
                <w:sz w:val="24"/>
                <w:szCs w:val="24"/>
              </w:rPr>
            </w:pPr>
            <w:r w:rsidRPr="00CE398D">
              <w:rPr>
                <w:rFonts w:ascii="宋体" w:eastAsia="宋体" w:hAnsi="宋体" w:cs="宋体" w:hint="eastAsia"/>
                <w:kern w:val="0"/>
                <w:sz w:val="18"/>
                <w:szCs w:val="18"/>
              </w:rPr>
              <w:t>1 </w:t>
            </w:r>
          </w:p>
        </w:tc>
        <w:tc>
          <w:tcPr>
            <w:tcW w:w="418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液氮制备机</w:t>
            </w:r>
          </w:p>
        </w:tc>
        <w:tc>
          <w:tcPr>
            <w:tcW w:w="1350"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台</w:t>
            </w:r>
          </w:p>
        </w:tc>
        <w:tc>
          <w:tcPr>
            <w:tcW w:w="133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1</w:t>
            </w:r>
          </w:p>
        </w:tc>
      </w:tr>
      <w:tr w:rsidR="00CE398D" w:rsidRPr="00CE398D" w:rsidTr="00CE398D">
        <w:trPr>
          <w:trHeight w:val="530"/>
        </w:trPr>
        <w:tc>
          <w:tcPr>
            <w:tcW w:w="1635"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ind w:left="323"/>
              <w:jc w:val="center"/>
              <w:rPr>
                <w:rFonts w:ascii="宋体" w:eastAsia="宋体" w:hAnsi="宋体" w:cs="宋体"/>
                <w:kern w:val="0"/>
                <w:sz w:val="24"/>
                <w:szCs w:val="24"/>
              </w:rPr>
            </w:pPr>
            <w:r w:rsidRPr="00CE398D">
              <w:rPr>
                <w:rFonts w:ascii="宋体" w:eastAsia="宋体" w:hAnsi="宋体" w:cs="宋体" w:hint="eastAsia"/>
                <w:kern w:val="0"/>
                <w:sz w:val="18"/>
                <w:szCs w:val="18"/>
              </w:rPr>
              <w:t>2 </w:t>
            </w:r>
          </w:p>
        </w:tc>
        <w:tc>
          <w:tcPr>
            <w:tcW w:w="418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孔径及比表面分析仪</w:t>
            </w:r>
          </w:p>
        </w:tc>
        <w:tc>
          <w:tcPr>
            <w:tcW w:w="1350"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台</w:t>
            </w:r>
          </w:p>
        </w:tc>
        <w:tc>
          <w:tcPr>
            <w:tcW w:w="133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1</w:t>
            </w:r>
          </w:p>
        </w:tc>
      </w:tr>
      <w:tr w:rsidR="00CE398D" w:rsidRPr="00CE398D" w:rsidTr="00CE398D">
        <w:trPr>
          <w:trHeight w:val="530"/>
        </w:trPr>
        <w:tc>
          <w:tcPr>
            <w:tcW w:w="1635"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ind w:left="323"/>
              <w:jc w:val="center"/>
              <w:rPr>
                <w:rFonts w:ascii="宋体" w:eastAsia="宋体" w:hAnsi="宋体" w:cs="宋体"/>
                <w:kern w:val="0"/>
                <w:sz w:val="24"/>
                <w:szCs w:val="24"/>
              </w:rPr>
            </w:pPr>
            <w:r w:rsidRPr="00CE398D">
              <w:rPr>
                <w:rFonts w:ascii="宋体" w:eastAsia="宋体" w:hAnsi="宋体" w:cs="宋体" w:hint="eastAsia"/>
                <w:kern w:val="0"/>
                <w:sz w:val="18"/>
                <w:szCs w:val="18"/>
              </w:rPr>
              <w:t>3 </w:t>
            </w:r>
          </w:p>
        </w:tc>
        <w:tc>
          <w:tcPr>
            <w:tcW w:w="418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穿透分离装置</w:t>
            </w:r>
          </w:p>
        </w:tc>
        <w:tc>
          <w:tcPr>
            <w:tcW w:w="1350"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台</w:t>
            </w:r>
          </w:p>
        </w:tc>
        <w:tc>
          <w:tcPr>
            <w:tcW w:w="133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center"/>
              <w:rPr>
                <w:rFonts w:ascii="宋体" w:eastAsia="宋体" w:hAnsi="宋体" w:cs="宋体"/>
                <w:kern w:val="0"/>
                <w:sz w:val="24"/>
                <w:szCs w:val="24"/>
              </w:rPr>
            </w:pPr>
            <w:r w:rsidRPr="00CE398D">
              <w:rPr>
                <w:rFonts w:ascii="宋体" w:eastAsia="宋体" w:hAnsi="宋体" w:cs="宋体" w:hint="eastAsia"/>
                <w:kern w:val="0"/>
                <w:sz w:val="18"/>
                <w:szCs w:val="18"/>
              </w:rPr>
              <w:t>1</w:t>
            </w:r>
          </w:p>
        </w:tc>
      </w:tr>
    </w:tbl>
    <w:p w:rsidR="00CE398D" w:rsidRPr="00CE398D" w:rsidRDefault="00CE398D" w:rsidP="00CE398D">
      <w:pPr>
        <w:widowControl/>
        <w:spacing w:after="115"/>
        <w:jc w:val="left"/>
        <w:rPr>
          <w:rFonts w:ascii="宋体" w:eastAsia="宋体" w:hAnsi="宋体" w:cs="宋体"/>
          <w:kern w:val="0"/>
          <w:sz w:val="24"/>
          <w:szCs w:val="24"/>
        </w:rPr>
      </w:pP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二、技术和服务要求</w:t>
      </w:r>
      <w:r w:rsidRPr="00CE398D">
        <w:rPr>
          <w:rFonts w:ascii="Simsun" w:eastAsia="宋体" w:hAnsi="Simsun" w:cs="宋体"/>
          <w:b/>
          <w:bCs/>
          <w:kern w:val="0"/>
          <w:sz w:val="18"/>
        </w:rPr>
        <w:t>（以</w:t>
      </w:r>
      <w:r w:rsidRPr="00CE398D">
        <w:rPr>
          <w:rFonts w:ascii="Simsun" w:eastAsia="宋体" w:hAnsi="Simsun" w:cs="宋体"/>
          <w:b/>
          <w:bCs/>
          <w:kern w:val="0"/>
          <w:sz w:val="18"/>
        </w:rPr>
        <w:t>“</w:t>
      </w:r>
      <w:r w:rsidRPr="00CE398D">
        <w:rPr>
          <w:rFonts w:ascii="宋体" w:eastAsia="宋体" w:hAnsi="宋体" w:cs="宋体" w:hint="eastAsia"/>
          <w:b/>
          <w:bCs/>
          <w:kern w:val="0"/>
          <w:sz w:val="18"/>
        </w:rPr>
        <w:t>★</w:t>
      </w:r>
      <w:r w:rsidRPr="00CE398D">
        <w:rPr>
          <w:rFonts w:ascii="Times New Roman" w:eastAsia="宋体" w:hAnsi="Times New Roman" w:cs="Times New Roman"/>
          <w:b/>
          <w:bCs/>
          <w:kern w:val="0"/>
          <w:sz w:val="18"/>
        </w:rPr>
        <w:t>”</w:t>
      </w:r>
      <w:r w:rsidRPr="00CE398D">
        <w:rPr>
          <w:rFonts w:ascii="Simsun" w:eastAsia="宋体" w:hAnsi="Simsun" w:cs="宋体"/>
          <w:b/>
          <w:bCs/>
          <w:kern w:val="0"/>
          <w:sz w:val="18"/>
        </w:rPr>
        <w:t>标示的内容为不允许负偏离的实质性要求）</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宋体" w:eastAsia="宋体" w:hAnsi="宋体" w:cs="宋体"/>
          <w:b/>
          <w:bCs/>
          <w:kern w:val="0"/>
          <w:sz w:val="24"/>
          <w:szCs w:val="24"/>
        </w:rPr>
        <w:t>合同包一：</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rPr>
        <w:t>一、全自动间断化学分析仪</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rPr>
        <w:t>1、功能与用途</w:t>
      </w:r>
    </w:p>
    <w:p w:rsidR="00CE398D" w:rsidRPr="00CE398D" w:rsidRDefault="00CE398D" w:rsidP="00CE398D">
      <w:pPr>
        <w:widowControl/>
        <w:spacing w:line="165" w:lineRule="atLeast"/>
        <w:ind w:firstLine="369"/>
        <w:rPr>
          <w:rFonts w:ascii="宋体" w:eastAsia="宋体" w:hAnsi="宋体" w:cs="宋体"/>
          <w:kern w:val="0"/>
          <w:sz w:val="24"/>
          <w:szCs w:val="24"/>
        </w:rPr>
      </w:pPr>
      <w:r w:rsidRPr="00CE398D">
        <w:rPr>
          <w:rFonts w:ascii="宋体" w:eastAsia="宋体" w:hAnsi="宋体" w:cs="宋体" w:hint="eastAsia"/>
          <w:kern w:val="0"/>
          <w:sz w:val="18"/>
          <w:szCs w:val="18"/>
        </w:rPr>
        <w:t>用于各类水质（海水、地表水、饮用水等）、土壤、植物、食品中的氨氮、硝酸盐、亚硝酸盐、磷酸盐、硅酸盐、硫酸盐、硫化物、六价铬、氟化物、硼、铁、锌、钾等参数的全自动分析检测；</w:t>
      </w:r>
    </w:p>
    <w:p w:rsidR="00CE398D" w:rsidRPr="00CE398D" w:rsidRDefault="00CE398D" w:rsidP="00CE398D">
      <w:pPr>
        <w:widowControl/>
        <w:spacing w:line="165" w:lineRule="atLeast"/>
        <w:ind w:firstLine="369"/>
        <w:rPr>
          <w:rFonts w:ascii="宋体" w:eastAsia="宋体" w:hAnsi="宋体" w:cs="宋体"/>
          <w:kern w:val="0"/>
          <w:sz w:val="24"/>
          <w:szCs w:val="24"/>
        </w:rPr>
      </w:pPr>
      <w:r w:rsidRPr="00CE398D">
        <w:rPr>
          <w:rFonts w:ascii="宋体" w:eastAsia="宋体" w:hAnsi="宋体" w:cs="宋体" w:hint="eastAsia"/>
          <w:kern w:val="0"/>
          <w:sz w:val="18"/>
          <w:szCs w:val="18"/>
        </w:rPr>
        <w:t>仪器在无需硬件升级的情况下可分析参数多达60多项；</w:t>
      </w:r>
    </w:p>
    <w:p w:rsidR="00CE398D" w:rsidRPr="00CE398D" w:rsidRDefault="00CE398D" w:rsidP="00CE398D">
      <w:pPr>
        <w:widowControl/>
        <w:spacing w:line="165" w:lineRule="atLeast"/>
        <w:ind w:firstLine="369"/>
        <w:rPr>
          <w:rFonts w:ascii="宋体" w:eastAsia="宋体" w:hAnsi="宋体" w:cs="宋体"/>
          <w:kern w:val="0"/>
          <w:sz w:val="24"/>
          <w:szCs w:val="24"/>
        </w:rPr>
      </w:pPr>
      <w:r w:rsidRPr="00CE398D">
        <w:rPr>
          <w:rFonts w:ascii="宋体" w:eastAsia="宋体" w:hAnsi="宋体" w:cs="宋体" w:hint="eastAsia"/>
          <w:kern w:val="0"/>
          <w:sz w:val="18"/>
          <w:szCs w:val="18"/>
        </w:rPr>
        <w:t>仪器可分析参数的RSD值均小于1.5%，各参数的线性相关系数R2均大于0.9995；</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rPr>
        <w:t>2、工作环境与条件</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2.1环境温度：10-40℃</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lastRenderedPageBreak/>
        <w:t>2.2相对湿度：20-85%</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2.3电源供应：100-240V (AC)，47-63Hz</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rPr>
        <w:t>3、主要配置清单：</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3.1高精度微量移液器    ≥1套</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3.2 样品盘和试剂盘      ≥1套</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3.3比色皿盘            ≥1套</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3.4高智能清洗站        ≥1套</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3.5检测器              ≥1套</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3.6稀释器              ≥1套</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3.7分析软件            ≥1套</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3.8品 牌电脑            ≥1套</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3.9打印机              ≥1套</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rPr>
        <w:t>4、主要技术参数及要求</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4.1比色皿中反应，比色皿中比色，比色皿可重复使用；</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4.2实现真实的试剂空白，试剂空白模式为：空白水溶液+试剂；</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4.3检测多个参数只需软件设定，方法间自动转换，无需更换模块；</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4.4分析速度≥100样/小时；</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4.5废液传感及收集系统：原厂匹配特殊设 计的废液传感系统，高密封性，废液满后自动报警，含≥20升系统清洗及传感装置、≥5升清洗及传感装置及≥25升废液传感及收集装置，方便进样臂、比色皿的自动清洗，同时方便废液自动收集；</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4.6紧急样品分析：任何时间。</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4.7实现自动制作标准曲线，在比色皿中实现标准点的自动配制；</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4.8稀释器最大稀释倍数为≥100倍，稀释脉冲精确至≤0.1μl；</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4.9稀释器体积为≤1ml；</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4.10稀释模式可分为：前稀释、超出正常范围的后稀释、超出线性范围的后稀释、超出方法限值的后稀释，实现灵活选择超标样品浓度的稀释方式。</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4.11样品量：1.0-900 μl；试剂量：1.0-450μl；</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4.12样品位数量：≥49个；试剂位数量：≥31个；试剂位数量为一次性摆放试剂数量，实验过程中不能以换试剂架添加试剂方式；试剂瓶规格：50ml及20ml。</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4.13直读式技术，无流通池，比色皿中直接进行比色，避免交叉污染；可容纳≥64个比色皿，比色皿为1cm光程，材质为石英材质，与主机上的比色皿盘完全匹配；</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4.14比色皿可多次重复使用；</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4.15反应温度：室温-49.6℃；</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4.16恒温精确至 ±0.1oC；</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4.17每次使用前比色皿自动清洗、干燥，光学测试通过后再次使用，保证光学纯度；</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4.18自动绕开测试失败的比色皿；</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4.19每个比色皿需严格执行不少于七次清洗，比色皿清洗工作站清洗针数量不少于11根，避免样品之间交叉污染和记忆效应；</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4.20高精度数字检测器 ≥24位；线性范围：0-3.5Abs，充分扩充仪器线性范围；</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4.21滤光轮：标配不少于9个测量滤光片（420nm、480nm、510nm、520nm、550nm、630nm、660nm、700nm、880nm），不少于1个参比滤光片；</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4.22波长范围：340-880 nm；</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4.23光源：12V/20W，卤素灯。</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4.24主机与电脑实现USB直接连接，为保证数据传输的稳定 性，不可使用额外转接头。</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rPr>
        <w:lastRenderedPageBreak/>
        <w:t>5、技术支持及售后 服务</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5.1每个化学分析方法需配套有专门的方法手册，详细说明该方法的分析原理、检测范围、操作程序及所需化学试剂明确要求和标准溶液的配制方法等；</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5.2供方在安装调试时免费为使用方培训2名以上操作人员，培训时间根据用户实际情况而定，内容包括仪器基本原理、结构、基本操作、维护知识、实验方法的应用与开发，并指导用户进行样品分析检测。</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5.3前期使用供方派专业技术人员陪同用户技术人员共同操作仪器，直到用户使用人员可独立进行操作为止。</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5.4质保期：自验收合格之日起一年，质保期内所有服务免费；</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5.5接到用户服务申请后，供方24小时内电话响应，需到现场解决的，工程师48小时内到达现场；</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5.6质保期外，用户可根据需要重新与供方签订产品维护协议，无正当理由，供方不得拒绝。供方至少保证5年时间的仪器易耗品和配件的正常供应；</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5.7软件终身免费升级。</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 </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rPr>
        <w:t>二、微波消解仪</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b/>
          <w:bCs/>
          <w:kern w:val="0"/>
          <w:sz w:val="18"/>
        </w:rPr>
        <w:t>1、基本性能</w:t>
      </w:r>
      <w:r w:rsidRPr="00CE398D">
        <w:rPr>
          <w:rFonts w:ascii="宋体" w:eastAsia="宋体" w:hAnsi="宋体" w:cs="宋体" w:hint="eastAsia"/>
          <w:kern w:val="0"/>
          <w:sz w:val="18"/>
          <w:szCs w:val="18"/>
        </w:rPr>
        <w:t>：</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微波密闭消解模式，批量处理，确保挥发性元素回收率，用于土壤、食品、农产品等各类样品的酸消解、溶剂萃取等样品前处理，为AAS，ICP，ICP-MS等仪器提供样品制备。</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b/>
          <w:bCs/>
          <w:kern w:val="0"/>
          <w:sz w:val="18"/>
        </w:rPr>
        <w:t>2、 技术参数</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2.1微波源采用双磁控管错位排列设 计，最大微波输出功率：≥1800W。微波工作方式：连续、非脉冲模式微波发射，0-100%功率全程自动连续可调。</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2.2批处理能力：可同时处理≥16位超高压消解罐转子或≥ 40位高通量消解罐转子。</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2.3消解炉腔整体由316L不锈钢无缝焊接而成，并配高强度不锈钢承载安全防爆门，运行过程中始终锁定炉门，非低于安全温度和压力无法开门。炉腔质保：腔体5年质量保证，非人为损坏、如出现形变或腐蚀生锈，免费更换。</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2.4 耐腐蚀排风系统，消解过程中及时带走消解罐管壁外多余热量，延长消解罐使用寿命，消解结束后快速冷却。</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2.5微波消解腔体，容积≤60L。消解炉门采用正前方左右侧开门方式，操作方便，避免因顶部开门带来的操作不便。并具有正面灯光识别系统，可通过灯光信号变化及腔体正面的防爆透明可视窗口观察反馈反应阶段和反应状况（待机-正在运行-完成或待机）。</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2.6、整机外壳采用绝缘防腐材质，内侧具备导电涂层；微波腔内和消解罐组件中不得配有任何有线连接形式的传感器或合金护套，避免打火、腐蚀、金属元素污染的风险。</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2.7温度及压力测控系统：</w:t>
      </w:r>
    </w:p>
    <w:p w:rsidR="00CE398D" w:rsidRPr="00CE398D" w:rsidRDefault="00CE398D" w:rsidP="00CE398D">
      <w:pPr>
        <w:widowControl/>
        <w:spacing w:line="165" w:lineRule="atLeast"/>
        <w:ind w:left="161"/>
        <w:jc w:val="left"/>
        <w:rPr>
          <w:rFonts w:ascii="宋体" w:eastAsia="宋体" w:hAnsi="宋体" w:cs="宋体"/>
          <w:kern w:val="0"/>
          <w:sz w:val="24"/>
          <w:szCs w:val="24"/>
        </w:rPr>
      </w:pPr>
      <w:r w:rsidRPr="00CE398D">
        <w:rPr>
          <w:rFonts w:ascii="宋体" w:eastAsia="宋体" w:hAnsi="宋体" w:cs="宋体" w:hint="eastAsia"/>
          <w:kern w:val="0"/>
          <w:sz w:val="18"/>
          <w:szCs w:val="18"/>
        </w:rPr>
        <w:t>2.7.1测温方式：非插入式温度传感器，采用高精度红外温度传感器实时监测消解罐罐内样品温度，红外传感器都安装在仪器底部而不是侧面，红外传感器不受液面高度影响。消解炉腔内不包含有线连接方式的传感器。</w:t>
      </w:r>
    </w:p>
    <w:p w:rsidR="00CE398D" w:rsidRPr="00CE398D" w:rsidRDefault="00CE398D" w:rsidP="00CE398D">
      <w:pPr>
        <w:widowControl/>
        <w:spacing w:line="165" w:lineRule="atLeast"/>
        <w:ind w:left="161"/>
        <w:jc w:val="left"/>
        <w:rPr>
          <w:rFonts w:ascii="宋体" w:eastAsia="宋体" w:hAnsi="宋体" w:cs="宋体"/>
          <w:kern w:val="0"/>
          <w:sz w:val="24"/>
          <w:szCs w:val="24"/>
        </w:rPr>
      </w:pPr>
      <w:r w:rsidRPr="00CE398D">
        <w:rPr>
          <w:rFonts w:ascii="宋体" w:eastAsia="宋体" w:hAnsi="宋体" w:cs="宋体" w:hint="eastAsia"/>
          <w:kern w:val="0"/>
          <w:sz w:val="18"/>
          <w:szCs w:val="18"/>
        </w:rPr>
        <w:t>2.7.2、测温范围：60℃-300℃，为保证所用传感器为中红外传感器，要求在温度低于60℃时界面显示为RT。</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2.7.3智能全罐控压技术：定量控压技术实时监控每个反应罐反应过程中的压力变化，当罐内压力超过预置极限压力时，能自动释放多余气体后自密闭，继尔确保反应安全以消解进程继续运行。每个消解罐都具有独立的定量控压功能模块，内置弹性结构体，定量且可计量，以保证样品在200度条件下能够消解完全且长期稳定，无需更换耗材。</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lastRenderedPageBreak/>
        <w:t>2.8软件控制系统：</w:t>
      </w:r>
    </w:p>
    <w:p w:rsidR="00CE398D" w:rsidRPr="00CE398D" w:rsidRDefault="00CE398D" w:rsidP="00CE398D">
      <w:pPr>
        <w:widowControl/>
        <w:spacing w:line="165" w:lineRule="atLeast"/>
        <w:ind w:left="161"/>
        <w:jc w:val="left"/>
        <w:rPr>
          <w:rFonts w:ascii="宋体" w:eastAsia="宋体" w:hAnsi="宋体" w:cs="宋体"/>
          <w:kern w:val="0"/>
          <w:sz w:val="24"/>
          <w:szCs w:val="24"/>
        </w:rPr>
      </w:pPr>
      <w:r w:rsidRPr="00CE398D">
        <w:rPr>
          <w:rFonts w:ascii="宋体" w:eastAsia="宋体" w:hAnsi="宋体" w:cs="宋体" w:hint="eastAsia"/>
          <w:kern w:val="0"/>
          <w:sz w:val="18"/>
          <w:szCs w:val="18"/>
        </w:rPr>
        <w:t>2.8.1主机和控制终端为专业一体化，无需另外连接分离式控制终端，结合触摸屏技术可直接主机仪器屏幕编辑消解方法及显示实验过程数据，历史实验数据可保存并在主机回看。</w:t>
      </w:r>
    </w:p>
    <w:p w:rsidR="00CE398D" w:rsidRPr="00CE398D" w:rsidRDefault="00CE398D" w:rsidP="00CE398D">
      <w:pPr>
        <w:widowControl/>
        <w:spacing w:line="165" w:lineRule="atLeast"/>
        <w:ind w:left="161"/>
        <w:jc w:val="left"/>
        <w:rPr>
          <w:rFonts w:ascii="宋体" w:eastAsia="宋体" w:hAnsi="宋体" w:cs="宋体"/>
          <w:kern w:val="0"/>
          <w:sz w:val="24"/>
          <w:szCs w:val="24"/>
        </w:rPr>
      </w:pPr>
      <w:r w:rsidRPr="00CE398D">
        <w:rPr>
          <w:rFonts w:ascii="宋体" w:eastAsia="宋体" w:hAnsi="宋体" w:cs="宋体" w:hint="eastAsia"/>
          <w:kern w:val="0"/>
          <w:sz w:val="18"/>
          <w:szCs w:val="18"/>
        </w:rPr>
        <w:t>2.8.2仪器正面防爆门有透明可视窗口可以观察腔内实验变化，仪器内置防腐涂层电容式触摸控制屏，采用开放式操作平台，结合触摸屏技术实现一键式消解,中文操作界面,内置50种以上应用方法库，即调即用。</w:t>
      </w:r>
    </w:p>
    <w:p w:rsidR="00CE398D" w:rsidRPr="00CE398D" w:rsidRDefault="00CE398D" w:rsidP="00CE398D">
      <w:pPr>
        <w:widowControl/>
        <w:spacing w:line="165" w:lineRule="atLeast"/>
        <w:ind w:left="161"/>
        <w:jc w:val="left"/>
        <w:rPr>
          <w:rFonts w:ascii="宋体" w:eastAsia="宋体" w:hAnsi="宋体" w:cs="宋体"/>
          <w:kern w:val="0"/>
          <w:sz w:val="24"/>
          <w:szCs w:val="24"/>
        </w:rPr>
      </w:pPr>
      <w:r w:rsidRPr="00CE398D">
        <w:rPr>
          <w:rFonts w:ascii="宋体" w:eastAsia="宋体" w:hAnsi="宋体" w:cs="宋体" w:hint="eastAsia"/>
          <w:kern w:val="0"/>
          <w:sz w:val="18"/>
          <w:szCs w:val="18"/>
        </w:rPr>
        <w:t>2.8.3内置功率模式、温度模式可选。</w:t>
      </w:r>
    </w:p>
    <w:p w:rsidR="00CE398D" w:rsidRPr="00CE398D" w:rsidRDefault="00CE398D" w:rsidP="00CE398D">
      <w:pPr>
        <w:widowControl/>
        <w:spacing w:line="165" w:lineRule="atLeast"/>
        <w:ind w:left="161"/>
        <w:jc w:val="left"/>
        <w:rPr>
          <w:rFonts w:ascii="宋体" w:eastAsia="宋体" w:hAnsi="宋体" w:cs="宋体"/>
          <w:kern w:val="0"/>
          <w:sz w:val="24"/>
          <w:szCs w:val="24"/>
        </w:rPr>
      </w:pPr>
      <w:r w:rsidRPr="00CE398D">
        <w:rPr>
          <w:rFonts w:ascii="宋体" w:eastAsia="宋体" w:hAnsi="宋体" w:cs="宋体" w:hint="eastAsia"/>
          <w:kern w:val="0"/>
          <w:sz w:val="18"/>
          <w:szCs w:val="18"/>
        </w:rPr>
        <w:t>2.8.4主机工作界面具有显示温度曲线图，功率曲线图，实时全罐温度柱状图功能。</w:t>
      </w:r>
    </w:p>
    <w:p w:rsidR="00CE398D" w:rsidRPr="00CE398D" w:rsidRDefault="00CE398D" w:rsidP="00CE398D">
      <w:pPr>
        <w:widowControl/>
        <w:spacing w:line="165" w:lineRule="atLeast"/>
        <w:ind w:left="161"/>
        <w:jc w:val="left"/>
        <w:rPr>
          <w:rFonts w:ascii="宋体" w:eastAsia="宋体" w:hAnsi="宋体" w:cs="宋体"/>
          <w:kern w:val="0"/>
          <w:sz w:val="24"/>
          <w:szCs w:val="24"/>
        </w:rPr>
      </w:pPr>
      <w:r w:rsidRPr="00CE398D">
        <w:rPr>
          <w:rFonts w:ascii="宋体" w:eastAsia="宋体" w:hAnsi="宋体" w:cs="宋体" w:hint="eastAsia"/>
          <w:kern w:val="0"/>
          <w:sz w:val="18"/>
          <w:szCs w:val="18"/>
        </w:rPr>
        <w:t>2.8.5转子自动识别定位技术：双光电技术配合光精度转子驱动系统自动识别转子类型。</w:t>
      </w:r>
    </w:p>
    <w:p w:rsidR="00CE398D" w:rsidRPr="00CE398D" w:rsidRDefault="00CE398D" w:rsidP="00CE398D">
      <w:pPr>
        <w:widowControl/>
        <w:spacing w:line="165" w:lineRule="atLeast"/>
        <w:ind w:left="161"/>
        <w:jc w:val="left"/>
        <w:rPr>
          <w:rFonts w:ascii="宋体" w:eastAsia="宋体" w:hAnsi="宋体" w:cs="宋体"/>
          <w:kern w:val="0"/>
          <w:sz w:val="24"/>
          <w:szCs w:val="24"/>
        </w:rPr>
      </w:pPr>
      <w:r w:rsidRPr="00CE398D">
        <w:rPr>
          <w:rFonts w:ascii="宋体" w:eastAsia="宋体" w:hAnsi="宋体" w:cs="宋体" w:hint="eastAsia"/>
          <w:kern w:val="0"/>
          <w:sz w:val="18"/>
          <w:szCs w:val="18"/>
        </w:rPr>
        <w:t>2.8.6运行前智能检测转子匹配、微波源、风机、马达等核心部件的状态，确保反应安全。</w:t>
      </w:r>
    </w:p>
    <w:p w:rsidR="00CE398D" w:rsidRPr="00CE398D" w:rsidRDefault="00CE398D" w:rsidP="00CE398D">
      <w:pPr>
        <w:widowControl/>
        <w:spacing w:line="165" w:lineRule="atLeast"/>
        <w:ind w:left="161"/>
        <w:jc w:val="left"/>
        <w:rPr>
          <w:rFonts w:ascii="宋体" w:eastAsia="宋体" w:hAnsi="宋体" w:cs="宋体"/>
          <w:kern w:val="0"/>
          <w:sz w:val="24"/>
          <w:szCs w:val="24"/>
        </w:rPr>
      </w:pPr>
      <w:r w:rsidRPr="00CE398D">
        <w:rPr>
          <w:rFonts w:ascii="宋体" w:eastAsia="宋体" w:hAnsi="宋体" w:cs="宋体" w:hint="eastAsia"/>
          <w:kern w:val="0"/>
          <w:sz w:val="18"/>
          <w:szCs w:val="18"/>
        </w:rPr>
        <w:t>2.8.7仪器内置人性化温度，微波功率校准，用户可自行对仪器做定期维护校准，确保仪器安全状况。</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2.9高通量消解罐：</w:t>
      </w:r>
    </w:p>
    <w:p w:rsidR="00CE398D" w:rsidRPr="00CE398D" w:rsidRDefault="00CE398D" w:rsidP="00CE398D">
      <w:pPr>
        <w:widowControl/>
        <w:spacing w:after="115" w:line="165" w:lineRule="atLeast"/>
        <w:ind w:left="161"/>
        <w:jc w:val="left"/>
        <w:rPr>
          <w:rFonts w:ascii="宋体" w:eastAsia="宋体" w:hAnsi="宋体" w:cs="宋体"/>
          <w:kern w:val="0"/>
          <w:sz w:val="24"/>
          <w:szCs w:val="24"/>
        </w:rPr>
      </w:pPr>
      <w:r w:rsidRPr="00CE398D">
        <w:rPr>
          <w:rFonts w:ascii="宋体" w:eastAsia="宋体" w:hAnsi="宋体" w:cs="宋体" w:hint="eastAsia"/>
          <w:kern w:val="0"/>
          <w:sz w:val="18"/>
          <w:szCs w:val="18"/>
        </w:rPr>
        <w:t>2.9.1批处理量≥40位</w:t>
      </w:r>
    </w:p>
    <w:p w:rsidR="00CE398D" w:rsidRPr="00CE398D" w:rsidRDefault="00CE398D" w:rsidP="00CE398D">
      <w:pPr>
        <w:widowControl/>
        <w:spacing w:after="115" w:line="165" w:lineRule="atLeast"/>
        <w:ind w:left="161"/>
        <w:jc w:val="left"/>
        <w:rPr>
          <w:rFonts w:ascii="宋体" w:eastAsia="宋体" w:hAnsi="宋体" w:cs="宋体"/>
          <w:kern w:val="0"/>
          <w:sz w:val="24"/>
          <w:szCs w:val="24"/>
        </w:rPr>
      </w:pPr>
      <w:r w:rsidRPr="00CE398D">
        <w:rPr>
          <w:rFonts w:ascii="宋体" w:eastAsia="宋体" w:hAnsi="宋体" w:cs="宋体" w:hint="eastAsia"/>
          <w:kern w:val="0"/>
          <w:sz w:val="18"/>
          <w:szCs w:val="18"/>
        </w:rPr>
        <w:t>2.9.2罐体容积≥60mL</w:t>
      </w:r>
    </w:p>
    <w:p w:rsidR="00CE398D" w:rsidRPr="00CE398D" w:rsidRDefault="00CE398D" w:rsidP="00CE398D">
      <w:pPr>
        <w:widowControl/>
        <w:spacing w:after="115" w:line="165" w:lineRule="atLeast"/>
        <w:ind w:left="161"/>
        <w:jc w:val="left"/>
        <w:rPr>
          <w:rFonts w:ascii="宋体" w:eastAsia="宋体" w:hAnsi="宋体" w:cs="宋体"/>
          <w:kern w:val="0"/>
          <w:sz w:val="24"/>
          <w:szCs w:val="24"/>
        </w:rPr>
      </w:pPr>
      <w:r w:rsidRPr="00CE398D">
        <w:rPr>
          <w:rFonts w:ascii="宋体" w:eastAsia="宋体" w:hAnsi="宋体" w:cs="宋体" w:hint="eastAsia"/>
          <w:kern w:val="0"/>
          <w:sz w:val="18"/>
          <w:szCs w:val="18"/>
        </w:rPr>
        <w:t>2.9.3内罐材质：由TFM制作，采用光滑外壁结构，保证受压受力均匀，保证高温高压下的实验安全。耐强酸腐蚀</w:t>
      </w:r>
    </w:p>
    <w:p w:rsidR="00CE398D" w:rsidRPr="00CE398D" w:rsidRDefault="00CE398D" w:rsidP="00CE398D">
      <w:pPr>
        <w:widowControl/>
        <w:spacing w:after="115" w:line="165" w:lineRule="atLeast"/>
        <w:ind w:left="161"/>
        <w:jc w:val="left"/>
        <w:rPr>
          <w:rFonts w:ascii="宋体" w:eastAsia="宋体" w:hAnsi="宋体" w:cs="宋体"/>
          <w:kern w:val="0"/>
          <w:sz w:val="24"/>
          <w:szCs w:val="24"/>
        </w:rPr>
      </w:pPr>
      <w:r w:rsidRPr="00CE398D">
        <w:rPr>
          <w:rFonts w:ascii="宋体" w:eastAsia="宋体" w:hAnsi="宋体" w:cs="宋体" w:hint="eastAsia"/>
          <w:kern w:val="0"/>
          <w:sz w:val="18"/>
          <w:szCs w:val="18"/>
        </w:rPr>
        <w:t>2.9.4护套材质：由疏水性高强度材料PEEK（聚醚醚酮）耐压材料制作，防爆裂并支持水洗易于清洁，拒绝宇航纤维材料或合金材料。</w:t>
      </w:r>
    </w:p>
    <w:p w:rsidR="00CE398D" w:rsidRPr="00CE398D" w:rsidRDefault="00CE398D" w:rsidP="00CE398D">
      <w:pPr>
        <w:widowControl/>
        <w:spacing w:after="115" w:line="165" w:lineRule="atLeast"/>
        <w:ind w:left="161"/>
        <w:jc w:val="left"/>
        <w:rPr>
          <w:rFonts w:ascii="宋体" w:eastAsia="宋体" w:hAnsi="宋体" w:cs="宋体"/>
          <w:kern w:val="0"/>
          <w:sz w:val="24"/>
          <w:szCs w:val="24"/>
        </w:rPr>
      </w:pPr>
      <w:r w:rsidRPr="00CE398D">
        <w:rPr>
          <w:rFonts w:ascii="宋体" w:eastAsia="宋体" w:hAnsi="宋体" w:cs="宋体" w:hint="eastAsia"/>
          <w:kern w:val="0"/>
          <w:sz w:val="18"/>
          <w:szCs w:val="18"/>
        </w:rPr>
        <w:t>2.9.5最高耐受压力：≥10Mpa，最高耐受温度：≥300℃</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2.9.6装罐方式：每个消解罐都可分体独立放置到仪器主机内进行消解操作，可按需放置，转盘非联体上下层或工型结构设 计，操作更方便。</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2.9.7、操作简便性：消解护套底部具有六角力矩结构方便消解装、开罐操作。同时每个消解内罐均带有激光刻蚀的防伪标记及内罐顺序编号，方便实验过程的记录。</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2.10高压消解罐：</w:t>
      </w:r>
    </w:p>
    <w:p w:rsidR="00CE398D" w:rsidRPr="00CE398D" w:rsidRDefault="00CE398D" w:rsidP="00CE398D">
      <w:pPr>
        <w:widowControl/>
        <w:spacing w:after="115" w:line="165" w:lineRule="atLeast"/>
        <w:ind w:left="161"/>
        <w:jc w:val="left"/>
        <w:rPr>
          <w:rFonts w:ascii="宋体" w:eastAsia="宋体" w:hAnsi="宋体" w:cs="宋体"/>
          <w:kern w:val="0"/>
          <w:sz w:val="24"/>
          <w:szCs w:val="24"/>
        </w:rPr>
      </w:pPr>
      <w:r w:rsidRPr="00CE398D">
        <w:rPr>
          <w:rFonts w:ascii="宋体" w:eastAsia="宋体" w:hAnsi="宋体" w:cs="宋体" w:hint="eastAsia"/>
          <w:kern w:val="0"/>
          <w:sz w:val="18"/>
          <w:szCs w:val="18"/>
        </w:rPr>
        <w:t>2.10.1批处理量≥16位</w:t>
      </w:r>
    </w:p>
    <w:p w:rsidR="00CE398D" w:rsidRPr="00CE398D" w:rsidRDefault="00CE398D" w:rsidP="00CE398D">
      <w:pPr>
        <w:widowControl/>
        <w:spacing w:after="115" w:line="165" w:lineRule="atLeast"/>
        <w:ind w:left="161"/>
        <w:jc w:val="left"/>
        <w:rPr>
          <w:rFonts w:ascii="宋体" w:eastAsia="宋体" w:hAnsi="宋体" w:cs="宋体"/>
          <w:kern w:val="0"/>
          <w:sz w:val="24"/>
          <w:szCs w:val="24"/>
        </w:rPr>
      </w:pPr>
      <w:r w:rsidRPr="00CE398D">
        <w:rPr>
          <w:rFonts w:ascii="宋体" w:eastAsia="宋体" w:hAnsi="宋体" w:cs="宋体" w:hint="eastAsia"/>
          <w:kern w:val="0"/>
          <w:sz w:val="18"/>
          <w:szCs w:val="18"/>
        </w:rPr>
        <w:t>2.10.2罐体容积≥100mL</w:t>
      </w:r>
    </w:p>
    <w:p w:rsidR="00CE398D" w:rsidRPr="00CE398D" w:rsidRDefault="00CE398D" w:rsidP="00CE398D">
      <w:pPr>
        <w:widowControl/>
        <w:spacing w:after="115" w:line="165" w:lineRule="atLeast"/>
        <w:ind w:left="161"/>
        <w:jc w:val="left"/>
        <w:rPr>
          <w:rFonts w:ascii="宋体" w:eastAsia="宋体" w:hAnsi="宋体" w:cs="宋体"/>
          <w:kern w:val="0"/>
          <w:sz w:val="24"/>
          <w:szCs w:val="24"/>
        </w:rPr>
      </w:pPr>
      <w:r w:rsidRPr="00CE398D">
        <w:rPr>
          <w:rFonts w:ascii="宋体" w:eastAsia="宋体" w:hAnsi="宋体" w:cs="宋体" w:hint="eastAsia"/>
          <w:kern w:val="0"/>
          <w:sz w:val="18"/>
          <w:szCs w:val="18"/>
        </w:rPr>
        <w:t>2.10.3内罐材质：由TFM制作，耐强酸腐蚀</w:t>
      </w:r>
    </w:p>
    <w:p w:rsidR="00CE398D" w:rsidRPr="00CE398D" w:rsidRDefault="00CE398D" w:rsidP="00CE398D">
      <w:pPr>
        <w:widowControl/>
        <w:spacing w:after="115" w:line="165" w:lineRule="atLeast"/>
        <w:ind w:left="161"/>
        <w:jc w:val="left"/>
        <w:rPr>
          <w:rFonts w:ascii="宋体" w:eastAsia="宋体" w:hAnsi="宋体" w:cs="宋体"/>
          <w:kern w:val="0"/>
          <w:sz w:val="24"/>
          <w:szCs w:val="24"/>
        </w:rPr>
      </w:pPr>
      <w:r w:rsidRPr="00CE398D">
        <w:rPr>
          <w:rFonts w:ascii="宋体" w:eastAsia="宋体" w:hAnsi="宋体" w:cs="宋体" w:hint="eastAsia"/>
          <w:kern w:val="0"/>
          <w:sz w:val="18"/>
          <w:szCs w:val="18"/>
        </w:rPr>
        <w:t>2.10.4护套材质：非宇航纤维类材料，由疏水性高强度材料PEEK（聚醚醚酮）耐压材料制作，防爆裂并支持水洗易于清洁。</w:t>
      </w:r>
    </w:p>
    <w:p w:rsidR="00CE398D" w:rsidRPr="00CE398D" w:rsidRDefault="00CE398D" w:rsidP="00CE398D">
      <w:pPr>
        <w:widowControl/>
        <w:spacing w:after="115" w:line="165" w:lineRule="atLeast"/>
        <w:ind w:left="161"/>
        <w:jc w:val="left"/>
        <w:rPr>
          <w:rFonts w:ascii="宋体" w:eastAsia="宋体" w:hAnsi="宋体" w:cs="宋体"/>
          <w:kern w:val="0"/>
          <w:sz w:val="24"/>
          <w:szCs w:val="24"/>
        </w:rPr>
      </w:pPr>
      <w:r w:rsidRPr="00CE398D">
        <w:rPr>
          <w:rFonts w:ascii="宋体" w:eastAsia="宋体" w:hAnsi="宋体" w:cs="宋体" w:hint="eastAsia"/>
          <w:kern w:val="0"/>
          <w:sz w:val="18"/>
          <w:szCs w:val="18"/>
        </w:rPr>
        <w:t>2.10.5消解转子采用联体上下层工字型结构设 计，非独立框架结构。框架受力强度更大。</w:t>
      </w:r>
    </w:p>
    <w:p w:rsidR="00CE398D" w:rsidRPr="00CE398D" w:rsidRDefault="00CE398D" w:rsidP="00CE398D">
      <w:pPr>
        <w:widowControl/>
        <w:spacing w:after="115" w:line="165" w:lineRule="atLeast"/>
        <w:ind w:left="161"/>
        <w:jc w:val="left"/>
        <w:rPr>
          <w:rFonts w:ascii="宋体" w:eastAsia="宋体" w:hAnsi="宋体" w:cs="宋体"/>
          <w:kern w:val="0"/>
          <w:sz w:val="24"/>
          <w:szCs w:val="24"/>
        </w:rPr>
      </w:pPr>
      <w:r w:rsidRPr="00CE398D">
        <w:rPr>
          <w:rFonts w:ascii="宋体" w:eastAsia="宋体" w:hAnsi="宋体" w:cs="宋体" w:hint="eastAsia"/>
          <w:kern w:val="0"/>
          <w:sz w:val="18"/>
          <w:szCs w:val="18"/>
        </w:rPr>
        <w:t>2.10.6最高耐受压力：≥1500psi</w:t>
      </w:r>
    </w:p>
    <w:p w:rsidR="00CE398D" w:rsidRPr="00CE398D" w:rsidRDefault="00CE398D" w:rsidP="00CE398D">
      <w:pPr>
        <w:widowControl/>
        <w:spacing w:after="115" w:line="165" w:lineRule="atLeast"/>
        <w:ind w:left="161"/>
        <w:jc w:val="left"/>
        <w:rPr>
          <w:rFonts w:ascii="宋体" w:eastAsia="宋体" w:hAnsi="宋体" w:cs="宋体"/>
          <w:kern w:val="0"/>
          <w:sz w:val="24"/>
          <w:szCs w:val="24"/>
        </w:rPr>
      </w:pPr>
      <w:r w:rsidRPr="00CE398D">
        <w:rPr>
          <w:rFonts w:ascii="宋体" w:eastAsia="宋体" w:hAnsi="宋体" w:cs="宋体" w:hint="eastAsia"/>
          <w:kern w:val="0"/>
          <w:sz w:val="18"/>
          <w:szCs w:val="18"/>
        </w:rPr>
        <w:t>2.10.7最高耐受温度：≥300℃</w:t>
      </w:r>
    </w:p>
    <w:p w:rsidR="00CE398D" w:rsidRPr="00CE398D" w:rsidRDefault="00CE398D" w:rsidP="00CE398D">
      <w:pPr>
        <w:widowControl/>
        <w:spacing w:after="115" w:line="165" w:lineRule="atLeast"/>
        <w:ind w:left="161"/>
        <w:jc w:val="left"/>
        <w:rPr>
          <w:rFonts w:ascii="宋体" w:eastAsia="宋体" w:hAnsi="宋体" w:cs="宋体"/>
          <w:kern w:val="0"/>
          <w:sz w:val="24"/>
          <w:szCs w:val="24"/>
        </w:rPr>
      </w:pPr>
      <w:r w:rsidRPr="00CE398D">
        <w:rPr>
          <w:rFonts w:ascii="宋体" w:eastAsia="宋体" w:hAnsi="宋体" w:cs="宋体" w:hint="eastAsia"/>
          <w:kern w:val="0"/>
          <w:sz w:val="18"/>
          <w:szCs w:val="18"/>
        </w:rPr>
        <w:t>2.10.8安全保护：每个消解罐都具有多重过压保护装置，过压时可自动泄压</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2.10.9内罐标识：消解内罐带有激光标识的字母+数字组合编号，方便实验数据的记录。</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b/>
          <w:bCs/>
          <w:kern w:val="0"/>
          <w:sz w:val="18"/>
        </w:rPr>
        <w:t>3、质保、配件供应：</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整机质保期一年（十二个月）。关键部件微波谐振腔质保期五年，如有非人为因素破坏，给予免费更换。质保期过后可及时为用户提供备品备件。</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b/>
          <w:bCs/>
          <w:kern w:val="0"/>
          <w:sz w:val="18"/>
        </w:rPr>
        <w:t>4、配置要求</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lastRenderedPageBreak/>
        <w:t>主机（含一体式控制系统和操作软件）               ≥ 1台</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智能状态反应灯                                    ≥1组</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非接触式内温测量红外传感器                        ≥1组</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转子自动升降系统                                 ≥1组</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不少于40位高通量转盘架                          ≥1组</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PEEK材料护套                                    ≥40个</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60mL TFM消解内罐（含盖）                        ≥88个</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定量控压模块                                     ≥40组</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不少于16位高压转盘架                            ≥1组</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不小于100mL TFM消解内罐（含盖）                 ≥16个</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高压控压模块                                     ≥16组</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配套赶酸器                                       ≥2套</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内罐样品架                                       ≥4个</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外罐样品架                                       ≥2个</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工具包                                          ≥1套</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rPr>
        <w:t> </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rPr>
        <w:t>三、高通量加压流体萃取仪</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rPr>
        <w:t>1、工作条件</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1.1工作温度：10-40 </w:t>
      </w:r>
      <w:r w:rsidRPr="00CE398D">
        <w:rPr>
          <w:rFonts w:ascii="Symbol" w:eastAsia="宋体" w:hAnsi="Symbol" w:cs="宋体"/>
          <w:kern w:val="0"/>
          <w:sz w:val="18"/>
          <w:szCs w:val="18"/>
        </w:rPr>
        <w:t></w:t>
      </w:r>
      <w:r w:rsidRPr="00CE398D">
        <w:rPr>
          <w:rFonts w:ascii="宋体" w:eastAsia="宋体" w:hAnsi="宋体" w:cs="宋体" w:hint="eastAsia"/>
          <w:kern w:val="0"/>
          <w:sz w:val="18"/>
          <w:szCs w:val="18"/>
        </w:rPr>
        <w:t>C</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1.2湿度：20-80 %</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1.3电源：单相200-240 V, 50/60 Hz</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rPr>
        <w:t>2、技术规格及要求</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2.1功能要求：应用于土壤、环境、化工、制药、电子产品、农产品和食品以及一些天然产物中固体或者半固体样品中的目标组分的萃取。</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2.2仪器采用并联高压输液泵：单泵流速0~70mL/min，单泵最大耐压：≥200bar（20MPa）</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2.3溶剂控制器：≥4个溶剂通道，由多通阀进行溶剂切换，含有独立的溶剂管路，溶剂添加比例可进行设定</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2.4加热炉：标配6孔加热炉一台，一次同时加热6个反应釜。</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2.5加热炉温控范围：室温~200℃，控温精度±1℃。</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2.6样品通量：可同时处理≥6个样品，同步完成≥6个样品的溶剂添加、加压、升温、静态萃取、溶剂收集、清洗全过程，可与同品 牌浓缩模块兼容使用。</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2.7可30分钟内完成≥6个样品的萃取（≥2次循环），高效快捷。</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lastRenderedPageBreak/>
        <w:t>2.8反应釜体积支持11mL、22mL、34mL反应釜规格，满足不同方法中快速溶剂萃取体积的需求，应用于各种快速溶剂萃取的方法。</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2.9收集架标配≥6位不锈钢收集架一个，同时收集≥6个提取液。</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2.10加热方式：采用特定的环抱式加热方式，升温速度快，提高前处理效率。</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2.11有≥6个不锈钢≥6通阀进行密封切换，≥6通阀最大耐压25.0Mpa，阀内转子死体积≤3ul，阀旋转切换通断时，溶剂在≥6通阀内部单向流动并连续冲洗，为设备提供高耐压密封结构的同时减少交叉污染产生。</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2.12仪器结构紧凑，可直接放置于通风橱内进行实验；支持非通风橱放置模块，避免对有限的通风设备的占用。</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2.13安全模块，具备过压过温保护功能，在压力或温度过高时会被激活，自动泄压保证实验室人员安全。</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2.14萃取池自动密封，萃取池装载完样品后可直接放入仪器，由仪器以机械形式完成萃取池的密封操作，无手动旋紧固定操作，操作便捷。</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2.15萃取池密封圈具备使用计次功能，≥6个通道独立计数，当密封圈使用超过一定次数，仪器自动提醒进行密封圈更换，避免密封圈使用情况未知导致样品处理过程中发生漏液现象。</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2.16具有氮气自动吹扫功能，避免样品在反应釜中的转移不完全。</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2.17 收集架自动抬升，设备运行中，可通过机械结构自动抬升收集架.</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2.18具备废液排放和报警模块，废液到达所设定液面高度，自动报警，同时能够高效的对挥发性有害气体进行过滤，同时带有无接触液位检测声光报警，防止液体溢出。</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2.19配套溶剂系统模块，实时监控溶剂状态，溶剂不足时及时报警，避免溶剂不足导致样品浪费。</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2.20固定式触摸屏控制，无需外置控制端，有效的节省了实验室空间，操作便捷。</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2.21 操作软件：人性化交互界面，方法编辑与运行简单快捷。具有方法编辑错误智能提醒功能，方便用户操作使用。全方位日志，实时监控，仪器报警智能预判，保证全程可追溯。</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rPr>
        <w:t>3、 仪器配置</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3.1 加压流体萃取主机≥1台</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3.2 34mL反应釜套件≥24套</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3.3 66mL反应釜套件≥12套</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3.4 上部密封圈≥18片</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3.5 下部密封圈≥18片</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3.6 1000mL溶剂瓶≥ 4只</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3.7 搁置架≥1个</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3.8 滤纸≥2000张</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3.9 维护工具包（包括滤纸片钩，镊子，内六角扳手3mm，扳手，毛刷 ）≥1套</w:t>
      </w:r>
    </w:p>
    <w:p w:rsidR="00CE398D" w:rsidRPr="00CE398D" w:rsidRDefault="00CE398D" w:rsidP="00CE398D">
      <w:pPr>
        <w:widowControl/>
        <w:spacing w:after="92" w:line="165" w:lineRule="atLeast"/>
        <w:ind w:left="323" w:firstLine="369"/>
        <w:rPr>
          <w:rFonts w:ascii="宋体" w:eastAsia="宋体" w:hAnsi="宋体" w:cs="宋体"/>
          <w:kern w:val="0"/>
          <w:sz w:val="24"/>
          <w:szCs w:val="24"/>
        </w:rPr>
      </w:pPr>
      <w:r w:rsidRPr="00CE398D">
        <w:rPr>
          <w:rFonts w:ascii="宋体" w:eastAsia="宋体" w:hAnsi="宋体" w:cs="宋体" w:hint="eastAsia"/>
          <w:kern w:val="0"/>
          <w:sz w:val="18"/>
          <w:szCs w:val="18"/>
        </w:rPr>
        <w:t> </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rPr>
        <w:t>四、高通量真空平行浓缩仪</w:t>
      </w:r>
    </w:p>
    <w:p w:rsidR="00CE398D" w:rsidRPr="00CE398D" w:rsidRDefault="00CE398D" w:rsidP="00CE398D">
      <w:pPr>
        <w:widowControl/>
        <w:shd w:val="clear" w:color="auto" w:fill="FFFFFF"/>
        <w:spacing w:line="165" w:lineRule="atLeast"/>
        <w:rPr>
          <w:rFonts w:ascii="宋体" w:eastAsia="宋体" w:hAnsi="宋体" w:cs="宋体"/>
          <w:kern w:val="0"/>
          <w:sz w:val="24"/>
          <w:szCs w:val="24"/>
        </w:rPr>
      </w:pPr>
      <w:r w:rsidRPr="00CE398D">
        <w:rPr>
          <w:rFonts w:ascii="宋体" w:eastAsia="宋体" w:hAnsi="宋体" w:cs="宋体" w:hint="eastAsia"/>
          <w:b/>
          <w:bCs/>
          <w:kern w:val="0"/>
          <w:sz w:val="18"/>
          <w:szCs w:val="18"/>
        </w:rPr>
        <w:t>一、</w:t>
      </w:r>
      <w:r w:rsidRPr="00CE398D">
        <w:rPr>
          <w:rFonts w:ascii="宋体" w:eastAsia="宋体" w:hAnsi="宋体" w:cs="宋体" w:hint="eastAsia"/>
          <w:b/>
          <w:bCs/>
          <w:kern w:val="0"/>
          <w:sz w:val="18"/>
        </w:rPr>
        <w:t>功能要求</w:t>
      </w:r>
      <w:r w:rsidRPr="00CE398D">
        <w:rPr>
          <w:rFonts w:ascii="宋体" w:eastAsia="宋体" w:hAnsi="宋体" w:cs="宋体" w:hint="eastAsia"/>
          <w:kern w:val="0"/>
          <w:sz w:val="18"/>
          <w:szCs w:val="18"/>
        </w:rPr>
        <w:t>：</w:t>
      </w:r>
    </w:p>
    <w:p w:rsidR="00CE398D" w:rsidRPr="00CE398D" w:rsidRDefault="00CE398D" w:rsidP="00CE398D">
      <w:pPr>
        <w:widowControl/>
        <w:shd w:val="clear" w:color="auto" w:fill="FFFFFF"/>
        <w:spacing w:line="165" w:lineRule="atLeast"/>
        <w:ind w:firstLine="369"/>
        <w:rPr>
          <w:rFonts w:ascii="宋体" w:eastAsia="宋体" w:hAnsi="宋体" w:cs="宋体"/>
          <w:kern w:val="0"/>
          <w:sz w:val="24"/>
          <w:szCs w:val="24"/>
        </w:rPr>
      </w:pPr>
      <w:r w:rsidRPr="00CE398D">
        <w:rPr>
          <w:rFonts w:ascii="宋体" w:eastAsia="宋体" w:hAnsi="宋体" w:cs="宋体" w:hint="eastAsia"/>
          <w:kern w:val="0"/>
          <w:sz w:val="18"/>
          <w:szCs w:val="18"/>
        </w:rPr>
        <w:t>用于土壤、食品、纺织品、热敏感样品前处理，通过减压、加热、振荡实现高通量液体样品自动浓缩，提高工作效率，提高回收率，减少人为误差，提高分析结果的准确性。</w:t>
      </w:r>
    </w:p>
    <w:p w:rsidR="00CE398D" w:rsidRPr="00CE398D" w:rsidRDefault="00CE398D" w:rsidP="00CE398D">
      <w:pPr>
        <w:widowControl/>
        <w:shd w:val="clear" w:color="auto" w:fill="FFFFFF"/>
        <w:spacing w:line="165" w:lineRule="atLeast"/>
        <w:rPr>
          <w:rFonts w:ascii="宋体" w:eastAsia="宋体" w:hAnsi="宋体" w:cs="宋体"/>
          <w:kern w:val="0"/>
          <w:sz w:val="24"/>
          <w:szCs w:val="24"/>
        </w:rPr>
      </w:pPr>
      <w:r w:rsidRPr="00CE398D">
        <w:rPr>
          <w:rFonts w:ascii="宋体" w:eastAsia="宋体" w:hAnsi="宋体" w:cs="宋体" w:hint="eastAsia"/>
          <w:b/>
          <w:bCs/>
          <w:kern w:val="0"/>
          <w:sz w:val="18"/>
          <w:szCs w:val="18"/>
        </w:rPr>
        <w:t>二、</w:t>
      </w:r>
      <w:r w:rsidRPr="00CE398D">
        <w:rPr>
          <w:rFonts w:ascii="宋体" w:eastAsia="宋体" w:hAnsi="宋体" w:cs="宋体" w:hint="eastAsia"/>
          <w:b/>
          <w:bCs/>
          <w:kern w:val="0"/>
          <w:sz w:val="18"/>
        </w:rPr>
        <w:t>技术参数</w:t>
      </w:r>
      <w:r w:rsidRPr="00CE398D">
        <w:rPr>
          <w:rFonts w:ascii="宋体" w:eastAsia="宋体" w:hAnsi="宋体" w:cs="宋体" w:hint="eastAsia"/>
          <w:kern w:val="0"/>
          <w:sz w:val="18"/>
          <w:szCs w:val="18"/>
        </w:rPr>
        <w:t>：</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rPr>
        <w:t>1、主机</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lastRenderedPageBreak/>
        <w:t>1.1样品在真空负压、加热和震荡作用下，进行样品浓缩。</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1.2满足不少于20个260ml带定容尾管同时进行浓缩并可在浓缩尾管内直接定容。</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1.3样品架孔直径≥60mm，支持60mm以内任意规格的试管，要多种可选并且位数不少于20位。</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1.4浓缩腔四面透明，试管底部无遮挡物，运行时可对样品底部的浓缩状态进行观察。</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1.5仪器具备自动给排水功能，具备自动加水泵和高低液位传感器，软件界面一键操作，在加水泵的作用下进行自动加水操作，水加到液位传感器位置，仪器自动停止加水，无需人工干预；也可在排水泵的作用下进行快速排水操作，自动确定加水排水终点。</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1.6样品架上可加装冷凝回流模块，将挥发的部分气态溶剂重新冷凝在样品管璧，进而冲刷样品管，提高易挥发物质的回收率。</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1.7水平振荡转速范围：0～300rpm；水平振荡偏心率可调范围：0～5mm。</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1.8真空盖板采用耐腐蚀PFA涂层，耐腐蚀，盖板可加热，可在控制面板设置加热温度，能有效防止挥发的溶剂冷凝回流，造成交叉污染。</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1.9真空度控制精度：1～10 mbar，真空度设置精度≤1 mbar，真空泵速：20 L/min～30 L/min, 极限真空度小于8 mbar。</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1.10真空盖板需具有助力结构，可通过助力上下移动，前后折叠，盖板关闭后可对不同高度的试管进行独立密封，自动对齐密封样品盖板和样品瓶,不受到转轴高度限制，同时可配合缩紧螺杆，对20位以上样品瓶进行高效真空密封。</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1.11真空密封盖板具备独立控压功能：配置不少于20个调节旋钮，可通过操作旋转阀打开或关闭单一通道，开闭过程中不引入外界空气，不影响其他样品的处理过程。</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1.12仪器要配置红外防蒸干功能模块，采用红外光学传感器，自动在样品液面低于1ml刻度时停止运行，防止样品被大量蒸干导致易挥发化合物损失。</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1.13仪器具备冷凝回收功能，可对蒸发过程产生的有机蒸汽在蛇形冷凝管进行冷凝后由收集瓶进行回收，具有废液达所设定液面高度预警功能。</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rPr>
        <w:t>2、集成控制系统</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2.1主机集成自控，LED大屏幕进行参数显示及仪器控制，主屏幕可按设定进行温度、震荡、真空度，真空度下降梯度实时调节；</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2.2低液位自动报警功能，水浴样品液位较低时，提示灯红色醒目提醒，并在主界面提升液位不足报警。</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2.3主面板内置浓缩数据库，客户可根据自身实验条件进行数据存储和调用；</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2.4所有的溶剂的温度和真空可互相查询，可任意设定浓缩温度（精确到≤1℃），数据库自动给出对应的真空真空度建议。</w:t>
      </w:r>
    </w:p>
    <w:p w:rsidR="00CE398D" w:rsidRPr="00CE398D" w:rsidRDefault="00CE398D" w:rsidP="00CE398D">
      <w:pPr>
        <w:widowControl/>
        <w:shd w:val="clear" w:color="auto" w:fill="FFFFFF"/>
        <w:spacing w:line="165" w:lineRule="atLeast"/>
        <w:jc w:val="left"/>
        <w:rPr>
          <w:rFonts w:ascii="宋体" w:eastAsia="宋体" w:hAnsi="宋体" w:cs="宋体"/>
          <w:kern w:val="0"/>
          <w:sz w:val="24"/>
          <w:szCs w:val="24"/>
        </w:rPr>
      </w:pPr>
      <w:r w:rsidRPr="00CE398D">
        <w:rPr>
          <w:rFonts w:ascii="宋体" w:eastAsia="宋体" w:hAnsi="宋体" w:cs="宋体" w:hint="eastAsia"/>
          <w:b/>
          <w:bCs/>
          <w:kern w:val="0"/>
          <w:sz w:val="18"/>
        </w:rPr>
        <w:t>3、配置清单</w:t>
      </w:r>
    </w:p>
    <w:p w:rsidR="00CE398D" w:rsidRPr="00CE398D" w:rsidRDefault="00CE398D" w:rsidP="00CE398D">
      <w:pPr>
        <w:widowControl/>
        <w:shd w:val="clear" w:color="auto" w:fill="FFFFFF"/>
        <w:spacing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3.1 真空平行浓缩仪主机    </w:t>
      </w:r>
      <w:r w:rsidRPr="00CE398D">
        <w:rPr>
          <w:rFonts w:ascii="宋体" w:eastAsia="宋体" w:hAnsi="宋体" w:cs="宋体"/>
          <w:kern w:val="0"/>
          <w:sz w:val="24"/>
          <w:szCs w:val="24"/>
        </w:rPr>
        <w:t> </w:t>
      </w:r>
      <w:r w:rsidRPr="00CE398D">
        <w:rPr>
          <w:rFonts w:ascii="宋体" w:eastAsia="宋体" w:hAnsi="宋体" w:cs="宋体" w:hint="eastAsia"/>
          <w:kern w:val="0"/>
          <w:sz w:val="18"/>
          <w:szCs w:val="18"/>
        </w:rPr>
        <w:t>≥1台</w:t>
      </w:r>
    </w:p>
    <w:p w:rsidR="00CE398D" w:rsidRPr="00CE398D" w:rsidRDefault="00CE398D" w:rsidP="00CE398D">
      <w:pPr>
        <w:widowControl/>
        <w:shd w:val="clear" w:color="auto" w:fill="FFFFFF"/>
        <w:spacing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3.2 蛇形冷凝回收管       </w:t>
      </w:r>
      <w:r w:rsidRPr="00CE398D">
        <w:rPr>
          <w:rFonts w:ascii="宋体" w:eastAsia="宋体" w:hAnsi="宋体" w:cs="宋体"/>
          <w:kern w:val="0"/>
          <w:sz w:val="24"/>
          <w:szCs w:val="24"/>
        </w:rPr>
        <w:t> </w:t>
      </w:r>
      <w:r w:rsidRPr="00CE398D">
        <w:rPr>
          <w:rFonts w:ascii="宋体" w:eastAsia="宋体" w:hAnsi="宋体" w:cs="宋体" w:hint="eastAsia"/>
          <w:kern w:val="0"/>
          <w:sz w:val="18"/>
          <w:szCs w:val="18"/>
        </w:rPr>
        <w:t>≥1套</w:t>
      </w:r>
    </w:p>
    <w:p w:rsidR="00CE398D" w:rsidRPr="00CE398D" w:rsidRDefault="00CE398D" w:rsidP="00CE398D">
      <w:pPr>
        <w:widowControl/>
        <w:shd w:val="clear" w:color="auto" w:fill="FFFFFF"/>
        <w:spacing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3.3 真空泵               </w:t>
      </w:r>
      <w:r w:rsidRPr="00CE398D">
        <w:rPr>
          <w:rFonts w:ascii="宋体" w:eastAsia="宋体" w:hAnsi="宋体" w:cs="宋体"/>
          <w:kern w:val="0"/>
          <w:sz w:val="24"/>
          <w:szCs w:val="24"/>
        </w:rPr>
        <w:t> </w:t>
      </w:r>
      <w:r w:rsidRPr="00CE398D">
        <w:rPr>
          <w:rFonts w:ascii="宋体" w:eastAsia="宋体" w:hAnsi="宋体" w:cs="宋体" w:hint="eastAsia"/>
          <w:kern w:val="0"/>
          <w:sz w:val="18"/>
          <w:szCs w:val="18"/>
        </w:rPr>
        <w:t>≥1套</w:t>
      </w:r>
    </w:p>
    <w:p w:rsidR="00CE398D" w:rsidRPr="00CE398D" w:rsidRDefault="00CE398D" w:rsidP="00CE398D">
      <w:pPr>
        <w:widowControl/>
        <w:shd w:val="clear" w:color="auto" w:fill="FFFFFF"/>
        <w:spacing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3.4 冷却循环系统         </w:t>
      </w:r>
      <w:r w:rsidRPr="00CE398D">
        <w:rPr>
          <w:rFonts w:ascii="宋体" w:eastAsia="宋体" w:hAnsi="宋体" w:cs="宋体"/>
          <w:kern w:val="0"/>
          <w:sz w:val="24"/>
          <w:szCs w:val="24"/>
        </w:rPr>
        <w:t> </w:t>
      </w:r>
      <w:r w:rsidRPr="00CE398D">
        <w:rPr>
          <w:rFonts w:ascii="宋体" w:eastAsia="宋体" w:hAnsi="宋体" w:cs="宋体" w:hint="eastAsia"/>
          <w:kern w:val="0"/>
          <w:sz w:val="18"/>
          <w:szCs w:val="18"/>
        </w:rPr>
        <w:t>≥1套</w:t>
      </w:r>
    </w:p>
    <w:p w:rsidR="00CE398D" w:rsidRPr="00CE398D" w:rsidRDefault="00CE398D" w:rsidP="00CE398D">
      <w:pPr>
        <w:widowControl/>
        <w:shd w:val="clear" w:color="auto" w:fill="FFFFFF"/>
        <w:spacing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3.8 20位60mm直径样品架   ≥1套</w:t>
      </w:r>
    </w:p>
    <w:p w:rsidR="00CE398D" w:rsidRPr="00CE398D" w:rsidRDefault="00CE398D" w:rsidP="00CE398D">
      <w:pPr>
        <w:widowControl/>
        <w:shd w:val="clear" w:color="auto" w:fill="FFFFFF"/>
        <w:spacing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3.9 20位60mm直径真空顶盖  ≥1件</w:t>
      </w:r>
    </w:p>
    <w:p w:rsidR="00CE398D" w:rsidRPr="00CE398D" w:rsidRDefault="00CE398D" w:rsidP="00CE398D">
      <w:pPr>
        <w:widowControl/>
        <w:shd w:val="clear" w:color="auto" w:fill="FFFFFF"/>
        <w:spacing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3.10 尾管保护模组         ≥1套</w:t>
      </w:r>
    </w:p>
    <w:p w:rsidR="00CE398D" w:rsidRPr="00CE398D" w:rsidRDefault="00CE398D" w:rsidP="00CE398D">
      <w:pPr>
        <w:widowControl/>
        <w:shd w:val="clear" w:color="auto" w:fill="FFFFFF"/>
        <w:spacing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3.11 适配器               ≥20个</w:t>
      </w:r>
    </w:p>
    <w:p w:rsidR="00CE398D" w:rsidRPr="00CE398D" w:rsidRDefault="00CE398D" w:rsidP="00CE398D">
      <w:pPr>
        <w:widowControl/>
        <w:shd w:val="clear" w:color="auto" w:fill="FFFFFF"/>
        <w:spacing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3.12 260ml带尾管玻璃试管   ≥40支</w:t>
      </w:r>
    </w:p>
    <w:p w:rsidR="00CE398D" w:rsidRPr="00CE398D" w:rsidRDefault="00CE398D" w:rsidP="00CE398D">
      <w:pPr>
        <w:widowControl/>
        <w:shd w:val="clear" w:color="auto" w:fill="FFFFFF"/>
        <w:spacing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3.13 65ml玻璃试管        ≥40支</w:t>
      </w:r>
    </w:p>
    <w:p w:rsidR="00CE398D" w:rsidRPr="00CE398D" w:rsidRDefault="00CE398D" w:rsidP="00CE398D">
      <w:pPr>
        <w:widowControl/>
        <w:shd w:val="clear" w:color="auto" w:fill="FFFFFF"/>
        <w:spacing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3.14 搁置架               ≥2个</w:t>
      </w:r>
    </w:p>
    <w:p w:rsidR="00CE398D" w:rsidRPr="00CE398D" w:rsidRDefault="00CE398D" w:rsidP="00CE398D">
      <w:pPr>
        <w:widowControl/>
        <w:shd w:val="clear" w:color="auto" w:fill="FFFFFF"/>
        <w:spacing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3.15 翻折下压式上翻盖板助力模块    ≥1套</w:t>
      </w:r>
    </w:p>
    <w:p w:rsidR="00CE398D" w:rsidRPr="00CE398D" w:rsidRDefault="00CE398D" w:rsidP="00CE398D">
      <w:pPr>
        <w:widowControl/>
        <w:shd w:val="clear" w:color="auto" w:fill="FFFFFF"/>
        <w:spacing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3.16 20位盖板独立控压模块     ≥1套</w:t>
      </w:r>
    </w:p>
    <w:p w:rsidR="00CE398D" w:rsidRPr="00CE398D" w:rsidRDefault="00CE398D" w:rsidP="00CE398D">
      <w:pPr>
        <w:widowControl/>
        <w:shd w:val="clear" w:color="auto" w:fill="FFFFFF"/>
        <w:spacing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lastRenderedPageBreak/>
        <w:t>3.17 红外定容模块         ≥1套</w:t>
      </w:r>
    </w:p>
    <w:p w:rsidR="00CE398D" w:rsidRPr="00CE398D" w:rsidRDefault="00CE398D" w:rsidP="00CE398D">
      <w:pPr>
        <w:widowControl/>
        <w:shd w:val="clear" w:color="auto" w:fill="FFFFFF"/>
        <w:spacing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 </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rPr>
        <w:t>五、便携式地物光谱仪</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rPr>
        <w:t>一、用途</w:t>
      </w:r>
    </w:p>
    <w:p w:rsidR="00CE398D" w:rsidRPr="00CE398D" w:rsidRDefault="00CE398D" w:rsidP="00CE398D">
      <w:pPr>
        <w:widowControl/>
        <w:spacing w:line="165" w:lineRule="atLeast"/>
        <w:ind w:firstLine="369"/>
        <w:rPr>
          <w:rFonts w:ascii="宋体" w:eastAsia="宋体" w:hAnsi="宋体" w:cs="宋体"/>
          <w:kern w:val="0"/>
          <w:sz w:val="24"/>
          <w:szCs w:val="24"/>
        </w:rPr>
      </w:pPr>
      <w:r w:rsidRPr="00CE398D">
        <w:rPr>
          <w:rFonts w:ascii="宋体" w:eastAsia="宋体" w:hAnsi="宋体" w:cs="宋体" w:hint="eastAsia"/>
          <w:kern w:val="0"/>
          <w:sz w:val="18"/>
          <w:szCs w:val="18"/>
        </w:rPr>
        <w:t>能够快速、准确地测量土壤，植物，水体等不同地物连续光谱的DN值、辐射度和光谱反射率。可广泛应用于农林调查、材料、遥感、测绘、生态、水文、水利、地质、气象、环保等众多研究领域</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rPr>
        <w:t>二、技术指标</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1、波长范围：300-1100nm；</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2、光谱分辨率：＜3nm；</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3、波长重复性：≤0.1nm；</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4、波长准确度：≤1nm；</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5、采集方式：采用光纤方式采集光谱，光纤与光谱测量仪主机固定一体；</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6、采集视场角：≤25度；</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7、数据输出通道数：≥2000</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8、数据输出间隔：≤0.5nm</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9、最大辐射：≥2倍太阳光</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10、位深度：≥16bit；</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11、光谱仪重量：≤2.5kg；</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12、光谱测量仪内置shutter，自动扣除暗电流；自动OPT优化，自动设置最佳积分时间；</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13、电制冷传感器，最大程度的去除温度变化影响；</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14、波长定标体系，采用Hg、Ne、Ar、Kr组合原子灯，在光谱仪波段范围内，利用多点定标，最大程度保证波长的准确性；</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15、制冷技术：半导体制冷技术</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16、可以测量DN值、辐射度、反射率，可切换显示当前地物相应的光谱曲线；</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17、开机即可测量，支持web浏览器操作，软件界面实时显示光谱曲线图像，方便用户判断和选择最佳数据用于保存。</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18、智能测量手柄具有向上拍摄和向下拍摄双相机，采集光谱数据时，同步拍摄测量地物图片及天空图片，用于辅助数据分析；预留2个光纤接口，支持双光纤共用，软硬件可扩展支持日光诱导叶绿素荧光光谱仪（SIF）同时测量。</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19、智能测量手柄具有稳定云台功能，保证光纤视场角垂直测量或固定倾斜角度测量,最大倾斜角度±45度，减少测量应力对测试数据的干扰；</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20、支持手机、平板、笔记本电脑等多种终端无线操作，支持IOS、安卓、windows等多种操作系统</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21、多功能可调光谱探头：具备精细多圈电位旋钮，可1/10 、1/100两档位操作精细的千分能量输出；具有显示屏，可显示灯沟累计工作时长，提醒用户及时更换耗材灯泡，保证光谱输出稳定 性。可手持使用，自带三角架台式使用。配有自动叶片夹持器，叶片夹配置黑色消光材料， 350-2500 nm全波段消光率≥97%，并配套白板。</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rPr>
        <w:t>三、配置要求</w:t>
      </w:r>
    </w:p>
    <w:p w:rsidR="00CE398D" w:rsidRPr="00CE398D" w:rsidRDefault="00CE398D" w:rsidP="00CE398D">
      <w:pPr>
        <w:widowControl/>
        <w:spacing w:line="165" w:lineRule="atLeast"/>
        <w:ind w:firstLine="369"/>
        <w:rPr>
          <w:rFonts w:ascii="宋体" w:eastAsia="宋体" w:hAnsi="宋体" w:cs="宋体"/>
          <w:kern w:val="0"/>
          <w:sz w:val="24"/>
          <w:szCs w:val="24"/>
        </w:rPr>
      </w:pPr>
      <w:r w:rsidRPr="00CE398D">
        <w:rPr>
          <w:rFonts w:ascii="宋体" w:eastAsia="宋体" w:hAnsi="宋体" w:cs="宋体" w:hint="eastAsia"/>
          <w:kern w:val="0"/>
          <w:sz w:val="18"/>
          <w:szCs w:val="18"/>
        </w:rPr>
        <w:lastRenderedPageBreak/>
        <w:t>光谱仪主机≥1台，测量光纤≥1根，便携参 考板≥1块、智能测量手柄≥1台、多功能探头≥1台、运输箱≥1个</w:t>
      </w:r>
    </w:p>
    <w:p w:rsidR="00CE398D" w:rsidRPr="00CE398D" w:rsidRDefault="00CE398D" w:rsidP="00CE398D">
      <w:pPr>
        <w:widowControl/>
        <w:spacing w:after="92" w:line="165" w:lineRule="atLeast"/>
        <w:ind w:left="323" w:firstLine="369"/>
        <w:rPr>
          <w:rFonts w:ascii="宋体" w:eastAsia="宋体" w:hAnsi="宋体" w:cs="宋体"/>
          <w:kern w:val="0"/>
          <w:sz w:val="24"/>
          <w:szCs w:val="24"/>
        </w:rPr>
      </w:pPr>
      <w:r w:rsidRPr="00CE398D">
        <w:rPr>
          <w:rFonts w:ascii="宋体" w:eastAsia="宋体" w:hAnsi="宋体" w:cs="宋体" w:hint="eastAsia"/>
          <w:kern w:val="0"/>
          <w:sz w:val="18"/>
          <w:szCs w:val="18"/>
        </w:rPr>
        <w:t> </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rPr>
        <w:t>六、便携式原位水质监测仪</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1、便携式原位水质监测仪</w:t>
      </w:r>
      <w:r w:rsidRPr="00CE398D">
        <w:rPr>
          <w:rFonts w:ascii="宋体" w:eastAsia="宋体" w:hAnsi="宋体" w:cs="宋体" w:hint="eastAsia"/>
          <w:kern w:val="0"/>
          <w:sz w:val="18"/>
          <w:szCs w:val="18"/>
          <w:shd w:val="clear" w:color="auto" w:fill="FFFFFF"/>
        </w:rPr>
        <w:t>，由</w:t>
      </w:r>
      <w:r w:rsidRPr="00CE398D">
        <w:rPr>
          <w:rFonts w:ascii="宋体" w:eastAsia="宋体" w:hAnsi="宋体" w:cs="宋体" w:hint="eastAsia"/>
          <w:kern w:val="0"/>
          <w:sz w:val="18"/>
          <w:szCs w:val="18"/>
        </w:rPr>
        <w:t>手持控制终端、电缆、测量端、智能电极等组成，</w:t>
      </w:r>
      <w:r w:rsidRPr="00CE398D">
        <w:rPr>
          <w:rFonts w:ascii="宋体" w:eastAsia="宋体" w:hAnsi="宋体" w:cs="宋体" w:hint="eastAsia"/>
          <w:kern w:val="0"/>
          <w:sz w:val="18"/>
          <w:szCs w:val="18"/>
          <w:shd w:val="clear" w:color="auto" w:fill="FFFFFF"/>
        </w:rPr>
        <w:t>采用智能多参数数字传感器，</w:t>
      </w:r>
      <w:r w:rsidRPr="00CE398D">
        <w:rPr>
          <w:rFonts w:ascii="宋体" w:eastAsia="宋体" w:hAnsi="宋体" w:cs="宋体" w:hint="eastAsia"/>
          <w:kern w:val="0"/>
          <w:sz w:val="18"/>
          <w:szCs w:val="18"/>
        </w:rPr>
        <w:t>可以获取检测点准确的位置和深度信息，</w:t>
      </w:r>
      <w:r w:rsidRPr="00CE398D">
        <w:rPr>
          <w:rFonts w:ascii="宋体" w:eastAsia="宋体" w:hAnsi="宋体" w:cs="宋体" w:hint="eastAsia"/>
          <w:kern w:val="0"/>
          <w:sz w:val="18"/>
          <w:szCs w:val="18"/>
          <w:shd w:val="clear" w:color="auto" w:fill="FFFFFF"/>
        </w:rPr>
        <w:t>可以投入河流、湖库以及</w:t>
      </w:r>
      <w:r w:rsidRPr="00CE398D">
        <w:rPr>
          <w:rFonts w:ascii="宋体" w:eastAsia="宋体" w:hAnsi="宋体" w:cs="宋体" w:hint="eastAsia"/>
          <w:kern w:val="0"/>
          <w:sz w:val="18"/>
          <w:szCs w:val="18"/>
        </w:rPr>
        <w:t>入海河流考核断面现场</w:t>
      </w:r>
      <w:r w:rsidRPr="00CE398D">
        <w:rPr>
          <w:rFonts w:ascii="宋体" w:eastAsia="宋体" w:hAnsi="宋体" w:cs="宋体" w:hint="eastAsia"/>
          <w:kern w:val="0"/>
          <w:sz w:val="18"/>
          <w:szCs w:val="18"/>
          <w:shd w:val="clear" w:color="auto" w:fill="FFFFFF"/>
        </w:rPr>
        <w:t>对pH、电导、溶解氧、ORP、水温、水深进行原位监测，适用水深可达10米，</w:t>
      </w:r>
      <w:r w:rsidRPr="00CE398D">
        <w:rPr>
          <w:rFonts w:ascii="宋体" w:eastAsia="宋体" w:hAnsi="宋体" w:cs="宋体" w:hint="eastAsia"/>
          <w:kern w:val="0"/>
          <w:sz w:val="18"/>
          <w:szCs w:val="18"/>
        </w:rPr>
        <w:t>避免采样和传送过程中的水质变化。整套仪器可实现从检测点、仪器校准、检测到储存、上传的全过程追溯。</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2、可测参数有pH、ORP、电导、盐度、溶解氧、温度、深度、压力；</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3、配备多参数数字传感器和深水搅拌电极，且可根据需求对PH、电导、ORP等不同的数字电极进行选配；</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4、采用≥3.5’TFT彩色触摸屏，适宜于野外使用；</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5、具有自动稳定功能的单点测量或连续测量；</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6、支持单点或多点校准；</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7、支持测量断面ID管理；</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8、支持GLP规范，大容量记忆存储≥5000组，可实现原位数据直接传输至管理平台；</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9、全球定位系统（GPS）（可选），可存储测量数据和站点坐标；</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10、支持GPRS数据发送功能（可选）；</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11、电缆长度标配≥15m；</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12、具有USB、RS485接口，与PC连接，可充电供电，也可通过软件管理分析数据；</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13、软件可通过U盘或PC升级；</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14、长寿命充电锂电池供电主机；</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15、不低于IP-67防水等级；</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16、便携检测箱设 计，配件齐全，方便携带至现场进行测定。</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17、仪器级别：pH：≤0.1级；电导率：≤1.0级；溶解氧：≤±0.30mg/L</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18、测量参数：pH、ORP、电导率、盐度、溶解氧（覆膜式）、温度、深度</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19、测量范围：</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pH：(0.00～14.00)pH</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ORP：(-1999.9-1999.9)mV</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电导率：0μS/cm～200mS/cm</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TDS：0.000mg/L～100g/L</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溶解氧：(0.00～19.99)mg/L</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温度：(-5.0～70.0)℃</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深度：(0.00-10.00)m</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20、分辨率：</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pH/pX：≤0.01pH</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ORP：≤0.1mV</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电导率：≤0.001μS/cm 、0.01μS/cm 、0.1μS/cm 、1μS/cm、0.01ｍ S/cm、 0.1ｍS/cm、1ｍS/cm；</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溶解氧：≤0.01mg/L</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温度：≤0.1℃</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深度：≤0.01m</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21、基本误差：</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pH/pX：≤±0.10pH</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ORP：≤±20.0mV</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电导率：≤±1.00％(FS)</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lastRenderedPageBreak/>
        <w:t>溶解氧：溶解氧浓度：≤0.30 mg/L；溶解氧饱和度：≤10.0%。</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温度：≤0.5 ℃</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深度：≤0.05m</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22、配置要求：</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22.1 便携式原位水质监测仪≥1台</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22.2 发送器≥1台</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22.3 电导电极（安装在发送器上）≥1支</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22.4 溶解氧电极（安装在发送器上）≥1支</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22.5  pH电极（安装在发送器上）≥ 1支</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22.6  ORP电极（安装在发送器上）≥1支</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22.7 温度电极（安装在发送器上）≥1支</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22.8 搅拌器（安装在发送器上）≥1台</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22.9 搅拌叶轮（安装在发送器上）≥1个</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22.10 开关用磁铁≥1个</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22.11 保险绳15米≥1根</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22.12 充电器≥1个</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22.13 电极装卸工具≥1个</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22.14 miniUSB连接线≥1根</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22.15 真空硅脂≥1瓶</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22.16 电极接口O型圈≥ 1个</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22.17 250mL pH缓冲液4.00、6.86、9.18 各≥一瓶</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22.18 250mL电导率溶液1408uS/cm ≥1瓶</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22.19 250mL电导率溶液146uS/cm ≥1瓶</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22.20 30mL ORP标准溶液（粉剂）≥1瓶</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22.21 30mL零氧校准溶液（粉剂）≥1瓶</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22.22 30mL DO-966电解液≥1瓶</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22.23 产品使用说明书≥1本</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22.24 合格证  ≥1份</w:t>
      </w:r>
    </w:p>
    <w:p w:rsidR="00CE398D" w:rsidRPr="00CE398D" w:rsidRDefault="00CE398D" w:rsidP="00CE398D">
      <w:pPr>
        <w:widowControl/>
        <w:spacing w:after="92" w:line="165" w:lineRule="atLeast"/>
        <w:ind w:left="323" w:firstLine="369"/>
        <w:rPr>
          <w:rFonts w:ascii="宋体" w:eastAsia="宋体" w:hAnsi="宋体" w:cs="宋体"/>
          <w:kern w:val="0"/>
          <w:sz w:val="24"/>
          <w:szCs w:val="24"/>
        </w:rPr>
      </w:pPr>
      <w:r w:rsidRPr="00CE398D">
        <w:rPr>
          <w:rFonts w:ascii="宋体" w:eastAsia="宋体" w:hAnsi="宋体" w:cs="宋体" w:hint="eastAsia"/>
          <w:kern w:val="0"/>
          <w:sz w:val="18"/>
          <w:szCs w:val="18"/>
        </w:rPr>
        <w:t> </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rPr>
        <w:t>七、便携式雷达流量计</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1、测速范围：0.03～20米/秒</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2、测速精度：±0.01米/秒；±1%FS</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3、测速频率：≥24GHz</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4、波束角：≥12°</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5、天线：平面微带阵列天线</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6、俯仰角范围：30～70°（自动补偿）</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7、水平角补偿：0～60°（手动补偿）</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8、按键操作：保存、回查、水平角、菜单、背光、开关六个操作按键</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9、显示内容：能同时显示瞬时流速、平均流速、测速历时、回波强度、流速方向和垂直角</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10、灵敏度：1～4档</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11、最大测程：≥100m</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12、测速历时：0.1～100s</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13、工作模式：降雨/非降雨模式</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14、供电电源：锂电池供电，正常工作≥30小时</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lastRenderedPageBreak/>
        <w:t>15、通讯方式：WIFI</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16、断面信息输入：支持规则及不规则断面坐标描点法输入</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17、防护等级：不低于IP68</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18、浮水设 计：防止设备沉水丢失、进水</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19、工作温度：-30℃～+70℃</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20、便携式电脑：≥10.1寸平板电脑，可通过触屏或键盘进行信息输入</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21、流量计算：便携式电脑自带流量计算软件，可导出符合水文资料整编规范的流量报表，测流方法符合《水文巡测规范》和《河流流量测验规范》。</w:t>
      </w:r>
    </w:p>
    <w:p w:rsidR="00CE398D" w:rsidRPr="00CE398D" w:rsidRDefault="00CE398D" w:rsidP="00CE398D">
      <w:pPr>
        <w:widowControl/>
        <w:spacing w:after="92" w:line="165" w:lineRule="atLeast"/>
        <w:ind w:left="323" w:firstLine="369"/>
        <w:rPr>
          <w:rFonts w:ascii="宋体" w:eastAsia="宋体" w:hAnsi="宋体" w:cs="宋体"/>
          <w:kern w:val="0"/>
          <w:sz w:val="24"/>
          <w:szCs w:val="24"/>
        </w:rPr>
      </w:pPr>
      <w:r w:rsidRPr="00CE398D">
        <w:rPr>
          <w:rFonts w:ascii="宋体" w:eastAsia="宋体" w:hAnsi="宋体" w:cs="宋体" w:hint="eastAsia"/>
          <w:kern w:val="0"/>
          <w:sz w:val="18"/>
          <w:szCs w:val="18"/>
        </w:rPr>
        <w:t> </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rPr>
        <w:t>八、多样品组织研磨机</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1、适用于各种植物组织包括根、茎、叶、花、果、种子等样品的研磨破碎。能将任何来源(包括土壤、植物和动物的组织/器官、细菌、酵母、真菌、孢子、古生物标本等)的原始DNA、RNA和蛋白质进行提取和纯化。</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2、液晶显示屏，直观清晰</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3、高通量处理样品，提高处理效率</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4、可对样品进行干磨、湿磨以及均质化处理</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5、研磨过程样品处于全封闭状态，避免交叉污染</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6、使用无刷变频电机</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7、采用研磨珠垂直振动模式，使研磨效果更均匀充分</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8、功率：≤200W</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9、工作时间：0s-99min（可自行设定）</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10、均质速度：0—70 HZ/s</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11、可兼容样品量：≥48×(0.2-0.5ML)；48×2ML/6*(7-15)ML；2×25ML/2*50ML</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12、出料粒度：≤5μm</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13、研磨球直径：0.1-30mm</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 </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rPr>
        <w:t>九、氮气发生器</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1、氮气纯度：02≤3PPM</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2、输出流量：0~300ml/min</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3、输出压力：0~0.5MP</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4、最大功率：≤80W</w:t>
      </w:r>
    </w:p>
    <w:p w:rsidR="00CE398D" w:rsidRPr="00CE398D" w:rsidRDefault="00CE398D" w:rsidP="00CE398D">
      <w:pPr>
        <w:widowControl/>
        <w:spacing w:after="92" w:line="165" w:lineRule="atLeast"/>
        <w:ind w:left="323"/>
        <w:rPr>
          <w:rFonts w:ascii="宋体" w:eastAsia="宋体" w:hAnsi="宋体" w:cs="宋体"/>
          <w:kern w:val="0"/>
          <w:sz w:val="24"/>
          <w:szCs w:val="24"/>
        </w:rPr>
      </w:pPr>
      <w:r w:rsidRPr="00CE398D">
        <w:rPr>
          <w:rFonts w:ascii="宋体" w:eastAsia="宋体" w:hAnsi="宋体" w:cs="宋体" w:hint="eastAsia"/>
          <w:kern w:val="0"/>
          <w:sz w:val="18"/>
          <w:szCs w:val="18"/>
        </w:rPr>
        <w:t> </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rPr>
        <w:t>十、马弗炉</w:t>
      </w:r>
    </w:p>
    <w:p w:rsidR="00CE398D" w:rsidRPr="00CE398D" w:rsidRDefault="00CE398D" w:rsidP="00CE398D">
      <w:pPr>
        <w:widowControl/>
        <w:shd w:val="clear" w:color="auto" w:fill="FFFFFF"/>
        <w:spacing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1、规格：≥30L</w:t>
      </w:r>
    </w:p>
    <w:p w:rsidR="00CE398D" w:rsidRPr="00CE398D" w:rsidRDefault="00CE398D" w:rsidP="00CE398D">
      <w:pPr>
        <w:widowControl/>
        <w:shd w:val="clear" w:color="auto" w:fill="FFFFFF"/>
        <w:spacing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2、最高温度(℃)：≥1000</w:t>
      </w:r>
    </w:p>
    <w:p w:rsidR="00CE398D" w:rsidRPr="00CE398D" w:rsidRDefault="00CE398D" w:rsidP="00CE398D">
      <w:pPr>
        <w:widowControl/>
        <w:shd w:val="clear" w:color="auto" w:fill="FFFFFF"/>
        <w:spacing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3、P.I.D 自动调节：有</w:t>
      </w:r>
    </w:p>
    <w:p w:rsidR="00CE398D" w:rsidRPr="00CE398D" w:rsidRDefault="00CE398D" w:rsidP="00CE398D">
      <w:pPr>
        <w:widowControl/>
        <w:shd w:val="clear" w:color="auto" w:fill="FFFFFF"/>
        <w:spacing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4、带多段程序：有</w:t>
      </w:r>
    </w:p>
    <w:p w:rsidR="00CE398D" w:rsidRPr="00CE398D" w:rsidRDefault="00CE398D" w:rsidP="00CE398D">
      <w:pPr>
        <w:widowControl/>
        <w:shd w:val="clear" w:color="auto" w:fill="FFFFFF"/>
        <w:spacing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5、传感器：K型热电偶</w:t>
      </w:r>
    </w:p>
    <w:p w:rsidR="00CE398D" w:rsidRPr="00CE398D" w:rsidRDefault="00CE398D" w:rsidP="00CE398D">
      <w:pPr>
        <w:widowControl/>
        <w:shd w:val="clear" w:color="auto" w:fill="FFFFFF"/>
        <w:spacing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6、保温材料：耐火砖材料</w:t>
      </w:r>
    </w:p>
    <w:p w:rsidR="00CE398D" w:rsidRPr="00CE398D" w:rsidRDefault="00CE398D" w:rsidP="00CE398D">
      <w:pPr>
        <w:widowControl/>
        <w:shd w:val="clear" w:color="auto" w:fill="FFFFFF"/>
        <w:spacing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lastRenderedPageBreak/>
        <w:t>7、加热丝：电炉丝</w:t>
      </w:r>
    </w:p>
    <w:p w:rsidR="00CE398D" w:rsidRPr="00CE398D" w:rsidRDefault="00CE398D" w:rsidP="00CE398D">
      <w:pPr>
        <w:widowControl/>
        <w:shd w:val="clear" w:color="auto" w:fill="FFFFFF"/>
        <w:spacing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8、内部尺寸 (W×D×H)：≥300×500×200</w:t>
      </w:r>
    </w:p>
    <w:p w:rsidR="00CE398D" w:rsidRPr="00CE398D" w:rsidRDefault="00CE398D" w:rsidP="00CE398D">
      <w:pPr>
        <w:widowControl/>
        <w:shd w:val="clear" w:color="auto" w:fill="FFFFFF"/>
        <w:spacing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9、功率（KW）：≥12</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宋体" w:eastAsia="宋体" w:hAnsi="宋体" w:cs="宋体" w:hint="eastAsia"/>
          <w:kern w:val="0"/>
          <w:sz w:val="18"/>
          <w:szCs w:val="18"/>
          <w:shd w:val="clear" w:color="auto" w:fill="FFFFFF"/>
        </w:rPr>
        <w:t>10、配置：≥100个30mL陶瓷坩埚，≥1把坩埚钳，≥一副耐热手套</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宋体" w:eastAsia="宋体" w:hAnsi="宋体" w:cs="宋体"/>
          <w:b/>
          <w:bCs/>
          <w:kern w:val="0"/>
          <w:sz w:val="24"/>
          <w:szCs w:val="24"/>
        </w:rPr>
        <w:t>合同包二：</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b/>
          <w:bCs/>
          <w:kern w:val="0"/>
          <w:sz w:val="18"/>
        </w:rPr>
        <w:t>一、气相色谱仪技术参数</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b/>
          <w:bCs/>
          <w:kern w:val="0"/>
          <w:sz w:val="18"/>
        </w:rPr>
        <w:t>1、柱温箱系统</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1.1温度范围：最高室温≥420℃</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1.2室温依存性≥0.01℃/℃</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1.3程序段数≥20段（可设降温程序）</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1.4主机配置程序升温：最高升温速率≥250℃/min，需提供软件设置页面截图</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1.5温度稳定 性：&lt;0.01℃</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1.6 需具有柱温箱温度的自动保护功能</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1.7 具有“双喷射冷却系统”，需在空气入口处增加了冷却风扇，降温时通过优化空气循环以实现快速冷却，大大提高了分析的效率。</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b/>
          <w:bCs/>
          <w:kern w:val="0"/>
          <w:sz w:val="18"/>
        </w:rPr>
        <w:t>2、载气系统</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2.1压力设定范围：0-1035kPa（相当于0-150psi）</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2.2控制精度：≤0.001psi</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2.3全流量设定范围：0-1250mL/min，控制精度≤0.01ml/min</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2.4气路控制：支持恒流，恒压，程序增加流速，程序升压及压力脉冲等操作模式以及恒线速度控制功能，须提供软件截图和采用恒线速度分析样品的应用文章证明</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2.5色谱柱自动检漏与柱评价功能</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2.6在作温度程序时，可保持色谱柱内载气线速度恒定</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b/>
          <w:bCs/>
          <w:kern w:val="0"/>
          <w:sz w:val="18"/>
        </w:rPr>
        <w:t>3、进样口</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3.1可同时安装≥3个独立控温的进样单元，每个单元配带数字流量控制须提供“同时安装不少于3个SPL进样口的安装位置图示”的彩页截图材料</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3.2最高使用温度：≥420℃</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3.3压力设定范围：0-1035kPa（相当于0-150psi）</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3.4程序段数：≥7段（可设定降压程序）</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3.5分流比设定范围：0-9999.9</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3.6全流量设定范围：0-1250mL/min</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3.7在作温度程序时，可保持色谱柱内载气平均线速度恒定</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b/>
          <w:bCs/>
          <w:kern w:val="0"/>
          <w:sz w:val="18"/>
        </w:rPr>
        <w:t>4、检测器</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4.1可同时安装≥四个独立控温的检测器，检测器的气体由先进的压力控制系统控制</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lastRenderedPageBreak/>
        <w:t>4.2氢火焰检测器（FID）</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4.2.1最高使用温度：≥420℃</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4.2.2自动点火功能</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4.2.3检测限：≤3 pgC/s ( 十二烷 )</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4.2.4动态范围：≥10</w:t>
      </w:r>
      <w:r w:rsidRPr="00CE398D">
        <w:rPr>
          <w:rFonts w:ascii="宋体" w:eastAsia="宋体" w:hAnsi="宋体" w:cs="宋体" w:hint="eastAsia"/>
          <w:kern w:val="0"/>
          <w:sz w:val="18"/>
          <w:szCs w:val="18"/>
          <w:vertAlign w:val="superscript"/>
        </w:rPr>
        <w:t>7</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4.3电子捕获检测器（ECD）</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4.3.1最高使用温度：400°C</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4.3.2检测限：≤0.1 pg/s (γ-BHC)</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4.3.3动态范围：0-10</w:t>
      </w:r>
      <w:r w:rsidRPr="00CE398D">
        <w:rPr>
          <w:rFonts w:ascii="宋体" w:eastAsia="宋体" w:hAnsi="宋体" w:cs="宋体" w:hint="eastAsia"/>
          <w:kern w:val="0"/>
          <w:sz w:val="18"/>
          <w:szCs w:val="18"/>
          <w:vertAlign w:val="superscript"/>
        </w:rPr>
        <w:t>4</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4.3.4 ECD检测器的数据采集速率≥250Hz（4ms）</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b/>
          <w:bCs/>
          <w:kern w:val="0"/>
          <w:sz w:val="18"/>
        </w:rPr>
        <w:t>5、温室气体分析仪整体要求</w:t>
      </w:r>
    </w:p>
    <w:p w:rsidR="00CE398D" w:rsidRPr="00CE398D" w:rsidRDefault="00CE398D" w:rsidP="00CE398D">
      <w:pPr>
        <w:widowControl/>
        <w:spacing w:after="115" w:line="165" w:lineRule="atLeast"/>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一针进样同时分析微量CH</w:t>
      </w:r>
      <w:r w:rsidRPr="00CE398D">
        <w:rPr>
          <w:rFonts w:ascii="宋体" w:eastAsia="宋体" w:hAnsi="宋体" w:cs="宋体" w:hint="eastAsia"/>
          <w:kern w:val="0"/>
          <w:sz w:val="18"/>
          <w:szCs w:val="18"/>
          <w:vertAlign w:val="subscript"/>
        </w:rPr>
        <w:t>4</w:t>
      </w:r>
      <w:r w:rsidRPr="00CE398D">
        <w:rPr>
          <w:rFonts w:ascii="宋体" w:eastAsia="宋体" w:hAnsi="宋体" w:cs="宋体" w:hint="eastAsia"/>
          <w:kern w:val="0"/>
          <w:sz w:val="18"/>
          <w:szCs w:val="18"/>
        </w:rPr>
        <w:t>、CO</w:t>
      </w:r>
      <w:r w:rsidRPr="00CE398D">
        <w:rPr>
          <w:rFonts w:ascii="宋体" w:eastAsia="宋体" w:hAnsi="宋体" w:cs="宋体" w:hint="eastAsia"/>
          <w:kern w:val="0"/>
          <w:sz w:val="18"/>
          <w:szCs w:val="18"/>
          <w:vertAlign w:val="subscript"/>
        </w:rPr>
        <w:t>2</w:t>
      </w:r>
      <w:r w:rsidRPr="00CE398D">
        <w:rPr>
          <w:rFonts w:ascii="宋体" w:eastAsia="宋体" w:hAnsi="宋体" w:cs="宋体" w:hint="eastAsia"/>
          <w:kern w:val="0"/>
          <w:sz w:val="18"/>
          <w:szCs w:val="18"/>
        </w:rPr>
        <w:t>、N</w:t>
      </w:r>
      <w:r w:rsidRPr="00CE398D">
        <w:rPr>
          <w:rFonts w:ascii="宋体" w:eastAsia="宋体" w:hAnsi="宋体" w:cs="宋体" w:hint="eastAsia"/>
          <w:kern w:val="0"/>
          <w:sz w:val="18"/>
          <w:szCs w:val="18"/>
          <w:vertAlign w:val="subscript"/>
        </w:rPr>
        <w:t>2</w:t>
      </w:r>
      <w:r w:rsidRPr="00CE398D">
        <w:rPr>
          <w:rFonts w:ascii="宋体" w:eastAsia="宋体" w:hAnsi="宋体" w:cs="宋体" w:hint="eastAsia"/>
          <w:kern w:val="0"/>
          <w:sz w:val="18"/>
          <w:szCs w:val="18"/>
        </w:rPr>
        <w:t>O；</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b/>
          <w:bCs/>
          <w:kern w:val="0"/>
          <w:sz w:val="18"/>
        </w:rPr>
        <w:t>6、数据处理系统</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6.1数据采集和文件格式</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采用一体化的数据结构，利用定量浏览器和数据浏览器可方便的进行分析操作和信息追溯，满足GLP操作规范。</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6.2报告制作</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高度灵活的报告制作功能，各种类型的模板文件快捷选用，并支持自建模板。测定数据能够以AIA，JCAMP，ASCII，mzData或mzXML多种形式转换输出，软件操作界面支持简体中文。</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b/>
          <w:bCs/>
          <w:kern w:val="0"/>
          <w:sz w:val="18"/>
        </w:rPr>
        <w:t>7、配置清单</w:t>
      </w:r>
    </w:p>
    <w:p w:rsidR="00CE398D" w:rsidRPr="00CE398D" w:rsidRDefault="00CE398D" w:rsidP="00CE398D">
      <w:pPr>
        <w:widowControl/>
        <w:spacing w:after="115" w:line="165" w:lineRule="atLeast"/>
        <w:ind w:right="3156"/>
        <w:jc w:val="left"/>
        <w:rPr>
          <w:rFonts w:ascii="宋体" w:eastAsia="宋体" w:hAnsi="宋体" w:cs="宋体"/>
          <w:kern w:val="0"/>
          <w:sz w:val="24"/>
          <w:szCs w:val="24"/>
        </w:rPr>
      </w:pPr>
      <w:r w:rsidRPr="00CE398D">
        <w:rPr>
          <w:rFonts w:ascii="宋体" w:eastAsia="宋体" w:hAnsi="宋体" w:cs="宋体" w:hint="eastAsia"/>
          <w:kern w:val="0"/>
          <w:sz w:val="18"/>
          <w:szCs w:val="18"/>
        </w:rPr>
        <w:t>7.1气相主机                    ≥1套</w:t>
      </w:r>
    </w:p>
    <w:p w:rsidR="00CE398D" w:rsidRPr="00CE398D" w:rsidRDefault="00CE398D" w:rsidP="00CE398D">
      <w:pPr>
        <w:widowControl/>
        <w:spacing w:after="115" w:line="165" w:lineRule="atLeast"/>
        <w:ind w:right="3156"/>
        <w:jc w:val="left"/>
        <w:rPr>
          <w:rFonts w:ascii="宋体" w:eastAsia="宋体" w:hAnsi="宋体" w:cs="宋体"/>
          <w:kern w:val="0"/>
          <w:sz w:val="24"/>
          <w:szCs w:val="24"/>
        </w:rPr>
      </w:pPr>
      <w:r w:rsidRPr="00CE398D">
        <w:rPr>
          <w:rFonts w:ascii="宋体" w:eastAsia="宋体" w:hAnsi="宋体" w:cs="宋体" w:hint="eastAsia"/>
          <w:kern w:val="0"/>
          <w:sz w:val="18"/>
          <w:szCs w:val="18"/>
        </w:rPr>
        <w:t>7.2三通道自动压力控制            ≥1套</w:t>
      </w:r>
    </w:p>
    <w:p w:rsidR="00CE398D" w:rsidRPr="00CE398D" w:rsidRDefault="00CE398D" w:rsidP="00CE398D">
      <w:pPr>
        <w:widowControl/>
        <w:spacing w:after="115" w:line="165" w:lineRule="atLeast"/>
        <w:ind w:right="3156"/>
        <w:jc w:val="left"/>
        <w:rPr>
          <w:rFonts w:ascii="宋体" w:eastAsia="宋体" w:hAnsi="宋体" w:cs="宋体"/>
          <w:kern w:val="0"/>
          <w:sz w:val="24"/>
          <w:szCs w:val="24"/>
        </w:rPr>
      </w:pPr>
      <w:r w:rsidRPr="00CE398D">
        <w:rPr>
          <w:rFonts w:ascii="宋体" w:eastAsia="宋体" w:hAnsi="宋体" w:cs="宋体" w:hint="eastAsia"/>
          <w:kern w:val="0"/>
          <w:sz w:val="18"/>
          <w:szCs w:val="18"/>
        </w:rPr>
        <w:t>7.3 电子捕获检测器               ≥1套</w:t>
      </w:r>
    </w:p>
    <w:p w:rsidR="00CE398D" w:rsidRPr="00CE398D" w:rsidRDefault="00CE398D" w:rsidP="00CE398D">
      <w:pPr>
        <w:widowControl/>
        <w:spacing w:after="115" w:line="165" w:lineRule="atLeast"/>
        <w:ind w:right="3156"/>
        <w:jc w:val="left"/>
        <w:rPr>
          <w:rFonts w:ascii="宋体" w:eastAsia="宋体" w:hAnsi="宋体" w:cs="宋体"/>
          <w:kern w:val="0"/>
          <w:sz w:val="24"/>
          <w:szCs w:val="24"/>
        </w:rPr>
      </w:pPr>
      <w:r w:rsidRPr="00CE398D">
        <w:rPr>
          <w:rFonts w:ascii="宋体" w:eastAsia="宋体" w:hAnsi="宋体" w:cs="宋体" w:hint="eastAsia"/>
          <w:kern w:val="0"/>
          <w:sz w:val="18"/>
          <w:szCs w:val="18"/>
        </w:rPr>
        <w:t>7.4 氢火焰离子化检测器           ≥1套</w:t>
      </w:r>
    </w:p>
    <w:p w:rsidR="00CE398D" w:rsidRPr="00CE398D" w:rsidRDefault="00CE398D" w:rsidP="00CE398D">
      <w:pPr>
        <w:widowControl/>
        <w:spacing w:after="115" w:line="165" w:lineRule="atLeast"/>
        <w:ind w:right="3156"/>
        <w:jc w:val="left"/>
        <w:rPr>
          <w:rFonts w:ascii="宋体" w:eastAsia="宋体" w:hAnsi="宋体" w:cs="宋体"/>
          <w:kern w:val="0"/>
          <w:sz w:val="24"/>
          <w:szCs w:val="24"/>
        </w:rPr>
      </w:pPr>
      <w:r w:rsidRPr="00CE398D">
        <w:rPr>
          <w:rFonts w:ascii="宋体" w:eastAsia="宋体" w:hAnsi="宋体" w:cs="宋体" w:hint="eastAsia"/>
          <w:kern w:val="0"/>
          <w:sz w:val="18"/>
          <w:szCs w:val="18"/>
        </w:rPr>
        <w:t>7.5 甲烷转化炉                   ≥1套</w:t>
      </w:r>
    </w:p>
    <w:p w:rsidR="00CE398D" w:rsidRPr="00CE398D" w:rsidRDefault="00CE398D" w:rsidP="00CE398D">
      <w:pPr>
        <w:widowControl/>
        <w:spacing w:after="115" w:line="165" w:lineRule="atLeast"/>
        <w:ind w:right="3156"/>
        <w:jc w:val="left"/>
        <w:rPr>
          <w:rFonts w:ascii="宋体" w:eastAsia="宋体" w:hAnsi="宋体" w:cs="宋体"/>
          <w:kern w:val="0"/>
          <w:sz w:val="24"/>
          <w:szCs w:val="24"/>
        </w:rPr>
      </w:pPr>
      <w:r w:rsidRPr="00CE398D">
        <w:rPr>
          <w:rFonts w:ascii="宋体" w:eastAsia="宋体" w:hAnsi="宋体" w:cs="宋体" w:hint="eastAsia"/>
          <w:kern w:val="0"/>
          <w:sz w:val="18"/>
          <w:szCs w:val="18"/>
        </w:rPr>
        <w:t>7.6独立阀箱                      ≥1套</w:t>
      </w:r>
    </w:p>
    <w:p w:rsidR="00CE398D" w:rsidRPr="00CE398D" w:rsidRDefault="00CE398D" w:rsidP="00CE398D">
      <w:pPr>
        <w:widowControl/>
        <w:spacing w:after="115" w:line="165" w:lineRule="atLeast"/>
        <w:ind w:right="3156"/>
        <w:jc w:val="left"/>
        <w:rPr>
          <w:rFonts w:ascii="宋体" w:eastAsia="宋体" w:hAnsi="宋体" w:cs="宋体"/>
          <w:kern w:val="0"/>
          <w:sz w:val="24"/>
          <w:szCs w:val="24"/>
        </w:rPr>
      </w:pPr>
      <w:r w:rsidRPr="00CE398D">
        <w:rPr>
          <w:rFonts w:ascii="宋体" w:eastAsia="宋体" w:hAnsi="宋体" w:cs="宋体" w:hint="eastAsia"/>
          <w:kern w:val="0"/>
          <w:sz w:val="18"/>
          <w:szCs w:val="18"/>
        </w:rPr>
        <w:t>7.7自动十通阀                    ≥1套</w:t>
      </w:r>
    </w:p>
    <w:p w:rsidR="00CE398D" w:rsidRPr="00CE398D" w:rsidRDefault="00CE398D" w:rsidP="00CE398D">
      <w:pPr>
        <w:widowControl/>
        <w:spacing w:after="115" w:line="165" w:lineRule="atLeast"/>
        <w:ind w:right="3156"/>
        <w:jc w:val="left"/>
        <w:rPr>
          <w:rFonts w:ascii="宋体" w:eastAsia="宋体" w:hAnsi="宋体" w:cs="宋体"/>
          <w:kern w:val="0"/>
          <w:sz w:val="24"/>
          <w:szCs w:val="24"/>
        </w:rPr>
      </w:pPr>
      <w:r w:rsidRPr="00CE398D">
        <w:rPr>
          <w:rFonts w:ascii="宋体" w:eastAsia="宋体" w:hAnsi="宋体" w:cs="宋体" w:hint="eastAsia"/>
          <w:kern w:val="0"/>
          <w:sz w:val="18"/>
          <w:szCs w:val="18"/>
        </w:rPr>
        <w:t>7.8自动六通阀</w:t>
      </w:r>
      <w:r w:rsidRPr="00CE398D">
        <w:rPr>
          <w:rFonts w:ascii="宋体" w:eastAsia="宋体" w:hAnsi="宋体" w:cs="宋体"/>
          <w:kern w:val="0"/>
          <w:sz w:val="24"/>
          <w:szCs w:val="24"/>
        </w:rPr>
        <w:t> </w:t>
      </w:r>
      <w:r w:rsidRPr="00CE398D">
        <w:rPr>
          <w:rFonts w:ascii="宋体" w:eastAsia="宋体" w:hAnsi="宋体" w:cs="宋体" w:hint="eastAsia"/>
          <w:kern w:val="0"/>
          <w:sz w:val="18"/>
          <w:szCs w:val="18"/>
        </w:rPr>
        <w:t>                 ≥ 1套</w:t>
      </w:r>
    </w:p>
    <w:p w:rsidR="00CE398D" w:rsidRPr="00CE398D" w:rsidRDefault="00CE398D" w:rsidP="00CE398D">
      <w:pPr>
        <w:widowControl/>
        <w:spacing w:after="115" w:line="165" w:lineRule="atLeast"/>
        <w:ind w:right="3156"/>
        <w:jc w:val="left"/>
        <w:rPr>
          <w:rFonts w:ascii="宋体" w:eastAsia="宋体" w:hAnsi="宋体" w:cs="宋体"/>
          <w:kern w:val="0"/>
          <w:sz w:val="24"/>
          <w:szCs w:val="24"/>
        </w:rPr>
      </w:pPr>
      <w:r w:rsidRPr="00CE398D">
        <w:rPr>
          <w:rFonts w:ascii="宋体" w:eastAsia="宋体" w:hAnsi="宋体" w:cs="宋体" w:hint="eastAsia"/>
          <w:kern w:val="0"/>
          <w:sz w:val="18"/>
          <w:szCs w:val="18"/>
        </w:rPr>
        <w:t>7.9 程序控制器                  </w:t>
      </w:r>
      <w:r w:rsidRPr="00CE398D">
        <w:rPr>
          <w:rFonts w:ascii="宋体" w:eastAsia="宋体" w:hAnsi="宋体" w:cs="宋体"/>
          <w:kern w:val="0"/>
          <w:sz w:val="24"/>
          <w:szCs w:val="24"/>
        </w:rPr>
        <w:t> </w:t>
      </w:r>
      <w:r w:rsidRPr="00CE398D">
        <w:rPr>
          <w:rFonts w:ascii="宋体" w:eastAsia="宋体" w:hAnsi="宋体" w:cs="宋体" w:hint="eastAsia"/>
          <w:kern w:val="0"/>
          <w:sz w:val="18"/>
          <w:szCs w:val="18"/>
        </w:rPr>
        <w:t>≥套</w:t>
      </w:r>
    </w:p>
    <w:p w:rsidR="00CE398D" w:rsidRPr="00CE398D" w:rsidRDefault="00CE398D" w:rsidP="00CE398D">
      <w:pPr>
        <w:widowControl/>
        <w:spacing w:after="115" w:line="165" w:lineRule="atLeast"/>
        <w:ind w:right="3156"/>
        <w:jc w:val="left"/>
        <w:rPr>
          <w:rFonts w:ascii="宋体" w:eastAsia="宋体" w:hAnsi="宋体" w:cs="宋体"/>
          <w:kern w:val="0"/>
          <w:sz w:val="24"/>
          <w:szCs w:val="24"/>
        </w:rPr>
      </w:pPr>
      <w:r w:rsidRPr="00CE398D">
        <w:rPr>
          <w:rFonts w:ascii="宋体" w:eastAsia="宋体" w:hAnsi="宋体" w:cs="宋体" w:hint="eastAsia"/>
          <w:kern w:val="0"/>
          <w:sz w:val="18"/>
          <w:szCs w:val="18"/>
        </w:rPr>
        <w:t>7.10定量环                      </w:t>
      </w:r>
      <w:r w:rsidRPr="00CE398D">
        <w:rPr>
          <w:rFonts w:ascii="宋体" w:eastAsia="宋体" w:hAnsi="宋体" w:cs="宋体"/>
          <w:kern w:val="0"/>
          <w:sz w:val="24"/>
          <w:szCs w:val="24"/>
        </w:rPr>
        <w:t> </w:t>
      </w:r>
      <w:r w:rsidRPr="00CE398D">
        <w:rPr>
          <w:rFonts w:ascii="宋体" w:eastAsia="宋体" w:hAnsi="宋体" w:cs="宋体" w:hint="eastAsia"/>
          <w:kern w:val="0"/>
          <w:sz w:val="18"/>
          <w:szCs w:val="18"/>
        </w:rPr>
        <w:t>≥套</w:t>
      </w:r>
    </w:p>
    <w:p w:rsidR="00CE398D" w:rsidRPr="00CE398D" w:rsidRDefault="00CE398D" w:rsidP="00CE398D">
      <w:pPr>
        <w:widowControl/>
        <w:spacing w:after="115" w:line="165" w:lineRule="atLeast"/>
        <w:ind w:right="3156"/>
        <w:jc w:val="left"/>
        <w:rPr>
          <w:rFonts w:ascii="宋体" w:eastAsia="宋体" w:hAnsi="宋体" w:cs="宋体"/>
          <w:kern w:val="0"/>
          <w:sz w:val="24"/>
          <w:szCs w:val="24"/>
        </w:rPr>
      </w:pPr>
      <w:r w:rsidRPr="00CE398D">
        <w:rPr>
          <w:rFonts w:ascii="宋体" w:eastAsia="宋体" w:hAnsi="宋体" w:cs="宋体" w:hint="eastAsia"/>
          <w:kern w:val="0"/>
          <w:sz w:val="18"/>
          <w:szCs w:val="18"/>
        </w:rPr>
        <w:t>7.11中文版工作站                 ≥1套</w:t>
      </w:r>
    </w:p>
    <w:p w:rsidR="00CE398D" w:rsidRPr="00CE398D" w:rsidRDefault="00CE398D" w:rsidP="00CE398D">
      <w:pPr>
        <w:widowControl/>
        <w:spacing w:after="115" w:line="165" w:lineRule="atLeast"/>
        <w:ind w:right="3156"/>
        <w:jc w:val="left"/>
        <w:rPr>
          <w:rFonts w:ascii="宋体" w:eastAsia="宋体" w:hAnsi="宋体" w:cs="宋体"/>
          <w:kern w:val="0"/>
          <w:sz w:val="24"/>
          <w:szCs w:val="24"/>
        </w:rPr>
      </w:pPr>
      <w:r w:rsidRPr="00CE398D">
        <w:rPr>
          <w:rFonts w:ascii="宋体" w:eastAsia="宋体" w:hAnsi="宋体" w:cs="宋体" w:hint="eastAsia"/>
          <w:kern w:val="0"/>
          <w:sz w:val="18"/>
          <w:szCs w:val="18"/>
        </w:rPr>
        <w:lastRenderedPageBreak/>
        <w:t>7.12 温室气体检测用色谱柱        ≥5根</w:t>
      </w:r>
    </w:p>
    <w:p w:rsidR="00CE398D" w:rsidRPr="00CE398D" w:rsidRDefault="00CE398D" w:rsidP="00CE398D">
      <w:pPr>
        <w:widowControl/>
        <w:spacing w:after="115" w:line="165" w:lineRule="atLeast"/>
        <w:ind w:right="3156"/>
        <w:jc w:val="left"/>
        <w:rPr>
          <w:rFonts w:ascii="宋体" w:eastAsia="宋体" w:hAnsi="宋体" w:cs="宋体"/>
          <w:kern w:val="0"/>
          <w:sz w:val="24"/>
          <w:szCs w:val="24"/>
        </w:rPr>
      </w:pPr>
      <w:r w:rsidRPr="00CE398D">
        <w:rPr>
          <w:rFonts w:ascii="宋体" w:eastAsia="宋体" w:hAnsi="宋体" w:cs="宋体" w:hint="eastAsia"/>
          <w:kern w:val="0"/>
          <w:sz w:val="18"/>
          <w:szCs w:val="18"/>
        </w:rPr>
        <w:t>7.13气相色谱用耗材包             ≥1套</w:t>
      </w:r>
    </w:p>
    <w:p w:rsidR="00CE398D" w:rsidRPr="00CE398D" w:rsidRDefault="00CE398D" w:rsidP="00CE398D">
      <w:pPr>
        <w:widowControl/>
        <w:spacing w:after="115" w:line="165" w:lineRule="atLeast"/>
        <w:ind w:right="3156"/>
        <w:jc w:val="left"/>
        <w:rPr>
          <w:rFonts w:ascii="宋体" w:eastAsia="宋体" w:hAnsi="宋体" w:cs="宋体"/>
          <w:kern w:val="0"/>
          <w:sz w:val="24"/>
          <w:szCs w:val="24"/>
        </w:rPr>
      </w:pPr>
      <w:r w:rsidRPr="00CE398D">
        <w:rPr>
          <w:rFonts w:ascii="宋体" w:eastAsia="宋体" w:hAnsi="宋体" w:cs="宋体" w:hint="eastAsia"/>
          <w:kern w:val="0"/>
          <w:sz w:val="18"/>
          <w:szCs w:val="18"/>
        </w:rPr>
        <w:t>7.14 N2、H2和Air载气管         ≥1套</w:t>
      </w:r>
    </w:p>
    <w:p w:rsidR="00CE398D" w:rsidRPr="00CE398D" w:rsidRDefault="00CE398D" w:rsidP="00CE398D">
      <w:pPr>
        <w:widowControl/>
        <w:spacing w:after="115" w:line="165" w:lineRule="atLeast"/>
        <w:ind w:right="3156"/>
        <w:jc w:val="left"/>
        <w:rPr>
          <w:rFonts w:ascii="宋体" w:eastAsia="宋体" w:hAnsi="宋体" w:cs="宋体"/>
          <w:kern w:val="0"/>
          <w:sz w:val="24"/>
          <w:szCs w:val="24"/>
        </w:rPr>
      </w:pPr>
      <w:r w:rsidRPr="00CE398D">
        <w:rPr>
          <w:rFonts w:ascii="宋体" w:eastAsia="宋体" w:hAnsi="宋体" w:cs="宋体" w:hint="eastAsia"/>
          <w:kern w:val="0"/>
          <w:sz w:val="18"/>
          <w:szCs w:val="18"/>
        </w:rPr>
        <w:t>7.15 数据输入输出系统             ≥1套</w:t>
      </w:r>
    </w:p>
    <w:p w:rsidR="00CE398D" w:rsidRPr="00CE398D" w:rsidRDefault="00CE398D" w:rsidP="00CE398D">
      <w:pPr>
        <w:widowControl/>
        <w:spacing w:after="92" w:line="165" w:lineRule="atLeast"/>
        <w:ind w:left="323" w:firstLine="369"/>
        <w:rPr>
          <w:rFonts w:ascii="宋体" w:eastAsia="宋体" w:hAnsi="宋体" w:cs="宋体"/>
          <w:kern w:val="0"/>
          <w:sz w:val="24"/>
          <w:szCs w:val="24"/>
        </w:rPr>
      </w:pPr>
      <w:r w:rsidRPr="00CE398D">
        <w:rPr>
          <w:rFonts w:ascii="宋体" w:eastAsia="宋体" w:hAnsi="宋体" w:cs="宋体" w:hint="eastAsia"/>
          <w:kern w:val="0"/>
          <w:sz w:val="18"/>
          <w:szCs w:val="18"/>
        </w:rPr>
        <w:t> </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b/>
          <w:bCs/>
          <w:kern w:val="0"/>
          <w:sz w:val="18"/>
        </w:rPr>
        <w:t>二、全自动总有机碳分析仪技术参数</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b/>
          <w:bCs/>
          <w:kern w:val="0"/>
          <w:sz w:val="18"/>
        </w:rPr>
        <w:t>1、主机主要指标：</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1.1测定项目：TC, IC, TOC (TC-IC), POC, NPOC；</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1.2测定原理：≤680℃铂金催化燃烧/NDIR（非色散红外检测）；</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1.3燃烧温度：≤680℃固定燃烧，无须更换催化剂和提高温度条件下确保高性能；</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1.4测定范围（mg/L）TC：0－30000；IC：0－35000；</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1.5检测限：≤4μg/L（4PPb）；</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1.6测定精度：CV≤1.5%；</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1.7测定时间：TC：约3分钟；IC：约3分钟；</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1.8 进样量范围：10－2000μL（可变）；</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1.9  IC预去除功能：主机完成内部注射器部件自动添加酸并吹扫；自动稀释 2－50倍，在注射器内稀释；</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1.10 多功能样品预处理进样系统：须有八通阀和注射器组成，八通阀使每个流路单独分开进样，八通阀与注射器联体设 计，使仪器复杂的流路变得简洁。</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1.11载气：高纯空气、或高纯氧气；</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1.12载气气压：约 300 - 600 kPa；</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1.13载气流量：≥150 mL/min；（IC预去除时，进行注射器内喷射，流量为 230-250mL/min）；</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1.14 软件各种便捷功能：</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（1）自动设定最佳测定条件：做标准曲线时，软件会根据浓度范围推荐适当进样体积；做未知样时，软件会根据所选标准曲线推荐适当进样体积。</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（2）自动选择最佳标准曲线：对一个样品测定，可选择最多三条标准曲线，软件将根据结果，自动选择最佳标准曲线。</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（3）未知样稀释倍数与进样体积自动调节：对于超过标准曲线量程范围的未知样，软件会自动变更测定条件并进行再次测定，使该样品测定浓度在所选标准曲线浓度范围之内。</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1.15 系统空白确认：当对低浓度TOC的样品进行测量时，要有仪器的系统空白对照；需由仪器自身将纯水反复燃烧与冷凝，得到无限接近TOC的纯水，以此来确认仪器流路的清洁性。</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1.16 丰富的扩展性能：后续可升级增加固体样品燃烧装置,微量样品测定组件，高盐样品测定组件</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b/>
          <w:bCs/>
          <w:kern w:val="0"/>
          <w:sz w:val="18"/>
        </w:rPr>
        <w:t>2、自动进样器：</w:t>
      </w:r>
    </w:p>
    <w:p w:rsidR="00CE398D" w:rsidRPr="00CE398D" w:rsidRDefault="00CE398D" w:rsidP="00CE398D">
      <w:pPr>
        <w:widowControl/>
        <w:spacing w:after="115" w:line="165" w:lineRule="atLeast"/>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样品瓶数：约24ml，≥93个。可以耐高盐，系统冲洗，样品稀释，试剂处理工作自动完成；</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b/>
          <w:bCs/>
          <w:kern w:val="0"/>
          <w:sz w:val="18"/>
        </w:rPr>
        <w:t>3、主要配置及附属设备</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lastRenderedPageBreak/>
        <w:t>3.1主机≥1套（含随主机消耗品）；</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3.2载气导管≥1套；</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3.3 CO2 吸收器≥1个</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3.4自动进样系统  ≥1套；</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3.5自动进样系统含样品瓶组件≥1套；</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3.6高纯氧气钢瓶、减压阀≥1套</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3.7输入设备≥1套</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3.8输出设备≥1套</w:t>
      </w:r>
    </w:p>
    <w:p w:rsidR="00CE398D" w:rsidRPr="00CE398D" w:rsidRDefault="00CE398D" w:rsidP="00CE398D">
      <w:pPr>
        <w:widowControl/>
        <w:spacing w:after="92" w:line="165" w:lineRule="atLeast"/>
        <w:ind w:left="323" w:firstLine="369"/>
        <w:rPr>
          <w:rFonts w:ascii="宋体" w:eastAsia="宋体" w:hAnsi="宋体" w:cs="宋体"/>
          <w:kern w:val="0"/>
          <w:sz w:val="24"/>
          <w:szCs w:val="24"/>
        </w:rPr>
      </w:pPr>
      <w:r w:rsidRPr="00CE398D">
        <w:rPr>
          <w:rFonts w:ascii="宋体" w:eastAsia="宋体" w:hAnsi="宋体" w:cs="宋体" w:hint="eastAsia"/>
          <w:kern w:val="0"/>
          <w:sz w:val="18"/>
          <w:szCs w:val="18"/>
        </w:rPr>
        <w:t> </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b/>
          <w:bCs/>
          <w:kern w:val="0"/>
          <w:sz w:val="18"/>
        </w:rPr>
        <w:t>三、紫外可见分光光度计技术参数</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b/>
          <w:bCs/>
          <w:kern w:val="0"/>
          <w:sz w:val="18"/>
        </w:rPr>
        <w:t>1、工作环境</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1.1使用温度范围：15°C to 35°C</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1.2 使用湿度范围：30% to 80%</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b/>
          <w:bCs/>
          <w:kern w:val="0"/>
          <w:sz w:val="18"/>
        </w:rPr>
        <w:t>2、技术参数要求</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2.1 光学系统：双光束</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2.2 分光器：象差校正型切尼尔一特纳装置</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2.3 设定波长范围：185~1400nm</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2.4 测试波长范围：185-900nm，选配积分球，测定波长可到≥1400nm</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2.5 衍射光栅刻线数：≥1300 lines/mm</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2.6 波长准确性：≤±0.1nm（656.1nm）</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2.7 波长重复精度：≤±0.05nm</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2.8 波长扫描速度：波长移动速度：≥14000nm/min；最大扫描速度：≥4000nm/min； （须提供彩页证明材料）</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2.9 波长设定：扫描开始波长和扫描结束能够以≥1nm单位设置；其它为≤0.1nm单位</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2.10 光源切换波长：和波长同步自动切换290.0 nm~370.0 nm</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2.11 谱带宽度：0.1/ 0.2/ 0.5/ 1/ 2/ 5nm/L2/L5（≥8档调整）</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2.12 分辨率：≥0.1nm</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2.13 杂散光：≤0.00005%T（220nm)</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2.14 测光方式：双光束测光方式</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2.15 测光类型：吸光度（Abs），透射率（%），反射率（%），能量（E）</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2.16 测光范围：吸光度：-5~5 Abs</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2.17 光度准确性：≤±0.002Abs(0-0.5Abs)</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2.18光度重现性：≤±0.001Abs(0.5Abs)</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lastRenderedPageBreak/>
        <w:t>2.19 噪音：≤0.00005Abs(500nm)</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2.20基线稳定 性：≤0.0002Abs/hour</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2.21基线平直度：≤±0.0003Abs(200-860nm)</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2.22 记录范围：吸光度-10~10 Abs；</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2.23 漂移：≤0.0003Abs/h</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2.24基线校正：计算机自动校正</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2.25光源：卤素灯和氘灯</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2.26 检测器：光电倍增管</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2.27 软件：需具备数据传输功能、光谱评价功能、自动分析功能、实时导出Excel数据（须提供彩页证明材料）；</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2.28 可以通过主机系统编辑命令文件，软件读取命令文件的内容，仪器自动执行相应的测试指令，测试完的数据反馈形成接收文件，返回主机系统进行确认（须提供彩页证明材料）；</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b/>
          <w:bCs/>
          <w:kern w:val="0"/>
          <w:sz w:val="18"/>
        </w:rPr>
        <w:t>3、配置情况如下：</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3.1主机                 ≥1套</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3.2比色皿               ≥2个</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3.3软件                 ≥1套</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3.4输入设备            ≥1套</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宋体" w:eastAsia="宋体" w:hAnsi="宋体" w:cs="宋体" w:hint="eastAsia"/>
          <w:kern w:val="0"/>
          <w:sz w:val="18"/>
          <w:szCs w:val="18"/>
        </w:rPr>
        <w:t>3.5输出设备            ≥1套</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宋体" w:eastAsia="宋体" w:hAnsi="宋体" w:cs="宋体"/>
          <w:b/>
          <w:bCs/>
          <w:kern w:val="0"/>
          <w:sz w:val="24"/>
          <w:szCs w:val="24"/>
        </w:rPr>
        <w:t>合同包三：</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szCs w:val="18"/>
        </w:rPr>
        <w:t>一、</w:t>
      </w:r>
      <w:r w:rsidRPr="00CE398D">
        <w:rPr>
          <w:rFonts w:ascii="宋体" w:eastAsia="宋体" w:hAnsi="宋体" w:cs="宋体" w:hint="eastAsia"/>
          <w:b/>
          <w:bCs/>
          <w:kern w:val="0"/>
          <w:sz w:val="18"/>
        </w:rPr>
        <w:t>四联5L发酵罐</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1、罐体材质 S31603不锈钢和高硼硅玻璃；夹套材质：S30408不锈钢。</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2、筒体径高比：约1:1.7，约150*5*260。装液系数：≤75%。</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3、设 计温度：≤150℃，灭菌温度：≥121℃</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4、搅拌桨：二档六平叶、一档斜叶，高度可调。</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5、灭菌方式：离位灭菌。</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6、自动控制发酵参数，包括温度、pH、溶解氧等。</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7、DO控制：可通过转速、补料、空气流量等进行控制。</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8、可以与转速关联控制；控制范围：0~150%±1%；</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9、控制器可实现：DO值曲线分析、批报表分析</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10、PH控制：采用智能PID控制，蠕动泵自动添加酸、碱，精确控制pH（有手动、关闭、自动三档可切换）。</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11、控制器可实现：pH值曲线分析、加酸、加碱量曲线分析、批报表分析、酸加入量累计显示记录、碱加入量累计显示记录、数据保存。</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12、温度控制：发酵过程自动控温；智能PID控制；温度水冷却水，电加热控制；</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发酵温度控制精度：±0.1℃；分辨率：≤0.01℃。</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lastRenderedPageBreak/>
        <w:t>13、进气控制：进气体量手控，采用玻璃转子流量计控制。</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14、泡沫控制：机械消泡桨消泡，泡沫电极检测，配合化学消泡剂消泡。</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15、补料控制：采用蠕动泵补料的方式补料，程序自控连续或者顺序补料方式。</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16、软件控制：HCSG-PLC控制系统，≥14.7英寸触摸屏，控制线路板，电箱及各类电器，包括机柜、控制核心、信号采集、变送器、功率驱动等各类执行元件。</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rPr>
        <w:t> </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rPr>
        <w:t>二、实验室50L发酵设备</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1、罐体材质 S31603不锈钢；夹套材质：S30408不锈钢。</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2、筒体径高比：约1:2.35，约300*4*705。装液系数：≤75%</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3、设 计压力：≥0.3Mpa，工作压力：≤0.25Mpa</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4、设 计温度：≥150℃，工作温度：≤121℃</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5、搅拌桨：二档六平叶、一档斜叶，高度可调。</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6、灭菌方式：手动在位灭菌，灭菌同时可以搅拌；无极调速搅拌。</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7、表面处理：内表面机械抛光度Ra≤0.4μm，外表面Ra≤0.6μm。</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8、自动控制发酵参数，包括温度、pH、溶解氧等。</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9、DO控制：可通过转速、补料、空气流量、等进行联动控制。可以与转速关联控制；控制范围：0~150%±1%；控制器可实现：DO值曲线分析、批报表分析</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10、PH控制：采用智能PID控制，蠕动泵自动添加酸、碱，精确控制pH（有手动、关闭、自动三档可切换）。</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控制器可实现：pH值曲线分析、加酸、加碱量曲线分析、批报表分析、酸加入量累计显示记录、碱加入量累计显示记录、数据保存。</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11、温度控制：发酵过程自动控温；智能PID控制；温度水冷却水，电加热控制；</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发酵温度控制精度：±0.1℃；分辨率：≤0.01℃。</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12、进气控制：进气体量手控，采用玻璃转子流量计控制。</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13、泡沫控制：机械消泡桨消泡，泡沫电极检测，配合化学消泡剂消泡。</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14、补料控制：采用蠕动泵补料的方式补料，程序自控连续或者顺序补料方式。</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15、排气控制：调节方式：手动调节通风量；冷凝系统：隔膜阀控制尾气排放。</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16、管件阀门：要求不锈钢阀门及发酵专用阀门，物料阀门采用隔膜阀，采用专用取样阀取样。。</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17、管道连接：与物料接触选用卫生级S31603不锈钢管道连接，其他可选择S30408不锈钢；管道焊缝全部采用氩气保护焊接，内外抛光，快装接口。</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18、软件控制：HCSG-PLC控制系统，≥14.7英寸触摸屏，控制线路板，电箱及各类电器，包括机柜、控制核心、信号采集、变送器、功率驱动等各类执行元件。</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 </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rPr>
        <w:t>三、高速逆流色谱仪</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1、主要功能：用于天然产物复杂样品的分离、纯化</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2、技术指标</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lastRenderedPageBreak/>
        <w:t>2.1结构方式：三分离柱设 计，性能稳定</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2.2多盘结构，小旋转半径解结轴设 计</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2.3旋转参数：转速范围≤1400转/分</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2.4主机容量≥20ml</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2.5工作流路温度控制：主机内带有水浴温控模块</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2.6分离量微克-毫克级</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2.7耐压：≥2MPa</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2.8分离流速0.5-5ml/min</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3、恒流稳定输送</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3.1双柱塞设 计,低脉冲洗脱，均匀输送</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3.2泵流速范围：0.1-10ml/min流量连续可调</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3.3接触溶剂泵头及管路材质：316L不锈钢</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3.4压力范围：0-2MPa</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3.5实现与电脑通讯功能</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3.6具有流量校正功能，有过压保护系统</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4、紫外检测：系统兼容分析纯级溶剂级粗样检测</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4.1含有254、280nm检测，光程：≥3mm</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4.2样品池容积：≥212ul</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5、辅助系统不低于win7系统（兼容设备软件），系统内存容量不低于8g，I5处理器，显示器尺寸不小于19寸</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6、无油空气压缩系统提供稳定的无油气源</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6.1输入功率：≥550W</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6.2转速：≥1380RPM</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6.3气罐容积：≥9L</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7、恒温循环系统精准控温</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7.1水浴控温</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7.2内胆容积：≥6L</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7.3温度可在-5～95 ℃范围内调控</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 </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szCs w:val="18"/>
        </w:rPr>
        <w:t>四、</w:t>
      </w:r>
      <w:r w:rsidRPr="00CE398D">
        <w:rPr>
          <w:rFonts w:ascii="宋体" w:eastAsia="宋体" w:hAnsi="宋体" w:cs="宋体" w:hint="eastAsia"/>
          <w:b/>
          <w:bCs/>
          <w:kern w:val="0"/>
          <w:sz w:val="18"/>
        </w:rPr>
        <w:t>中草药组织破碎提取器（闪提）</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1、工作时间设置： 1-120秒；</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2、提取容器容量：≥2000ml；</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3、工作环境湿度：50%-80%RH；</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4、工作环境温度：≤40℃；</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5、电机智能保护温度：≥90℃；</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lastRenderedPageBreak/>
        <w:t>6、主机工作电压：220VAC±10%；</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7、主机工作电流：≥8A；</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8、程序控制：MCU- 单片机；</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9、程控显示：LED- 数码管；</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10、电机额定功率：≥1200W；</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11、电机负载功率：1200-1500W；</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12、电机额定转速：≥24000rpm；</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13、电机负载转速：9000-12000rpm；</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14、产品尺寸：约长275mm*宽192mm*高 480mm；</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宋体" w:eastAsia="宋体" w:hAnsi="宋体" w:cs="宋体" w:hint="eastAsia"/>
          <w:kern w:val="0"/>
          <w:sz w:val="16"/>
          <w:szCs w:val="16"/>
        </w:rPr>
        <w:t> </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szCs w:val="18"/>
        </w:rPr>
        <w:t>五、</w:t>
      </w:r>
      <w:r w:rsidRPr="00CE398D">
        <w:rPr>
          <w:rFonts w:ascii="宋体" w:eastAsia="宋体" w:hAnsi="宋体" w:cs="宋体" w:hint="eastAsia"/>
          <w:b/>
          <w:bCs/>
          <w:kern w:val="0"/>
          <w:sz w:val="18"/>
        </w:rPr>
        <w:t>高速离心过滤器（闪滤）</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1、最高转速：≥5000r/min</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2、最大相对离心力：≥4100×g</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3、最大流量：≥8L/min</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4、转速精度：±30r/min</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5、整机噪音：≤65dB(A)</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6、定时范围：1～99min</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7、电源：AC220V ±22V 50/60Hz</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8、整机功率：≥350W</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宋体" w:eastAsia="宋体" w:hAnsi="宋体" w:cs="宋体" w:hint="eastAsia"/>
          <w:kern w:val="0"/>
          <w:sz w:val="16"/>
          <w:szCs w:val="16"/>
        </w:rPr>
        <w:t> </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szCs w:val="18"/>
        </w:rPr>
        <w:t>六、</w:t>
      </w:r>
      <w:r w:rsidRPr="00CE398D">
        <w:rPr>
          <w:rFonts w:ascii="宋体" w:eastAsia="宋体" w:hAnsi="宋体" w:cs="宋体" w:hint="eastAsia"/>
          <w:b/>
          <w:bCs/>
          <w:kern w:val="0"/>
          <w:sz w:val="18"/>
        </w:rPr>
        <w:t>科研级正置荧光显微镜</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1、光学系统：NIS60无限远光学系统</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2、放大倍数：40X—1000X</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3、目镜：超大视野目镜SW10X/22，高眼点，-5～+5视度可调</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4、观察头：铰链式三目观察头、约30°倾斜，固定视度，瞳距47-78mm，目视/数码三档分光比：100/0、20/80、0/100，能够满足不同的使用需求</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5、转换器：内倾式内定位六孔转换器，转动舒适，定位准确可靠，带有分析槽可实现DIC观察和偏光观察等功能；</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6、物镜：NIS60无穷远平场半复消色差荧光专用物镜：采用多层镀膜技术，保证了荧光图像的锐度、清晰度和色彩还原性，为数字成像提供高质量和高性能的解决方案。</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7、聚光镜：摆出式聚光镜，N.A 0.9/0.25，齿轮齿条调节，可升降，孔径光栏并有刻度标记，可放Φ45 mm各类滤色片</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8、移动载物台：钢丝结构载物平台</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9、调焦系统：低手位同轴调焦机构，符合人机工程学设 计</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10、ECO照明系统：220VAC，约24V100W卤素灯，外挂式卤素灯照明，中心可调、亮度可调</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11、荧光垂直照明装置： 六孔荧光滤光快转盘，所有荧光滤色镜部件采用了超高性能的滤色片，能够同时对各种染色的标本进行成像；</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12、光源：超高压球型汞灯</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13、观察护目屏：防紫外挡板</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宋体" w:eastAsia="宋体" w:hAnsi="宋体" w:cs="宋体" w:hint="eastAsia"/>
          <w:kern w:val="0"/>
          <w:sz w:val="16"/>
          <w:szCs w:val="16"/>
        </w:rPr>
        <w:lastRenderedPageBreak/>
        <w:t> </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szCs w:val="18"/>
        </w:rPr>
        <w:t>七、</w:t>
      </w:r>
      <w:r w:rsidRPr="00CE398D">
        <w:rPr>
          <w:rFonts w:ascii="宋体" w:eastAsia="宋体" w:hAnsi="宋体" w:cs="宋体" w:hint="eastAsia"/>
          <w:b/>
          <w:bCs/>
          <w:kern w:val="0"/>
          <w:sz w:val="18"/>
        </w:rPr>
        <w:t>全自动体视显微镜</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1、连续变焦显微镜镜体：可变焦比不小于18:1，变倍调焦差异小于1%，平场复消色差校正；备有内装式孔径光阑。</w:t>
      </w:r>
      <w:r w:rsidRPr="00CE398D">
        <w:rPr>
          <w:rFonts w:ascii="宋体" w:eastAsia="宋体" w:hAnsi="宋体" w:cs="宋体" w:hint="eastAsia"/>
          <w:kern w:val="0"/>
          <w:sz w:val="18"/>
          <w:szCs w:val="18"/>
        </w:rPr>
        <w:br/>
        <w:t>2、放大倍数：7.5X-135X（1X物镜）。</w:t>
      </w:r>
      <w:r w:rsidRPr="00CE398D">
        <w:rPr>
          <w:rFonts w:ascii="宋体" w:eastAsia="宋体" w:hAnsi="宋体" w:cs="宋体" w:hint="eastAsia"/>
          <w:kern w:val="0"/>
          <w:sz w:val="18"/>
          <w:szCs w:val="18"/>
        </w:rPr>
        <w:br/>
        <w:t>3、电动聚焦机构：备有内装式配重和聚焦机构轴粗、微调旋钮（上/下约97mm/5mm），行程可达≥110mm。</w:t>
      </w:r>
      <w:r w:rsidRPr="00CE398D">
        <w:rPr>
          <w:rFonts w:ascii="宋体" w:eastAsia="宋体" w:hAnsi="宋体" w:cs="宋体" w:hint="eastAsia"/>
          <w:kern w:val="0"/>
          <w:sz w:val="18"/>
          <w:szCs w:val="18"/>
        </w:rPr>
        <w:br/>
        <w:t>4、倾角为不小于20°的三目镜筒：光瞳间距调节范围约为52-76mm，备有目镜固定钮，视场数不小于23 mm，可视视野下具备防眩光技术。</w:t>
      </w:r>
      <w:r w:rsidRPr="00CE398D">
        <w:rPr>
          <w:rFonts w:ascii="宋体" w:eastAsia="宋体" w:hAnsi="宋体" w:cs="宋体" w:hint="eastAsia"/>
          <w:kern w:val="0"/>
          <w:sz w:val="18"/>
          <w:szCs w:val="18"/>
        </w:rPr>
        <w:br/>
        <w:t>5、新型平场复消色差物镜：分辨率不小于500LP/mm复消色差1X物镜，数值孔径NA 0.15；工作距离约60mm，波长范围：380-700nm。</w:t>
      </w:r>
      <w:r w:rsidRPr="00CE398D">
        <w:rPr>
          <w:rFonts w:ascii="宋体" w:eastAsia="宋体" w:hAnsi="宋体" w:cs="宋体" w:hint="eastAsia"/>
          <w:kern w:val="0"/>
          <w:sz w:val="18"/>
          <w:szCs w:val="18"/>
        </w:rPr>
        <w:br/>
        <w:t>6、高接目点可调焦目镜：10×，视场数约23mm；可屈光度补偿，视力修正范围+5到-5之间。目镜视野下具备三维立体观察和超景深扩展。色温自动补偿。</w:t>
      </w:r>
      <w:r w:rsidRPr="00CE398D">
        <w:rPr>
          <w:rFonts w:ascii="宋体" w:eastAsia="宋体" w:hAnsi="宋体" w:cs="宋体" w:hint="eastAsia"/>
          <w:kern w:val="0"/>
          <w:sz w:val="18"/>
          <w:szCs w:val="18"/>
        </w:rPr>
        <w:br/>
        <w:t>7、多功能LED薄底透射光底座：长寿命LED冷光源；寿命可达5万小时以上，内置OCC照明器：OCC斜射光照明：增强不均匀样品对比度，达到最佳分辨率，而又能得到最明亮图像，有效照明面积：直径约60mm；照明方式可拓展暗场、偏光观察。8、遥控装置：具备LED显示屏，提供显微镜实时的亮度、倍率等信息，具备光强控制、Z轴电动对焦。</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 </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szCs w:val="18"/>
        </w:rPr>
        <w:t>八、</w:t>
      </w:r>
      <w:r w:rsidRPr="00CE398D">
        <w:rPr>
          <w:rFonts w:ascii="宋体" w:eastAsia="宋体" w:hAnsi="宋体" w:cs="宋体" w:hint="eastAsia"/>
          <w:b/>
          <w:bCs/>
          <w:kern w:val="0"/>
          <w:sz w:val="18"/>
        </w:rPr>
        <w:t>高效液相色谱仪</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b/>
          <w:bCs/>
          <w:kern w:val="0"/>
          <w:sz w:val="18"/>
        </w:rPr>
        <w:t>1、输液泵</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1.1 泵类型：双柱塞串联式一体式泵头</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1.2流量范围：0.001-10.000mL/min，设置步长：≤0.001mL/min</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1.3流量准确度：≤±0.3%</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1.4流量稳定 性：≤0.1%</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1.5最高工作压力：≥42MPa</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1.6压力脉动：≤0.1MPa</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1.7压力显示误差：≤2%或±0.3MPa（取大值）</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1.8梯度组成比例：0~100%（可设定范围），增量0.1%</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1.9梯度混合精度：≤0.1%</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b/>
          <w:bCs/>
          <w:kern w:val="0"/>
          <w:sz w:val="18"/>
        </w:rPr>
        <w:t>2、紫外可见检测器</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2.1光源：氘灯</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2.2波长范围：190-700nm</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2.3波长准确度：±1nm</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2.4波长重复性：≤0.1nm</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2.5漂移：2.0×10-4AU/h</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2.6独有设 计的光栅驱动装置，极大简化机械结构提高可靠性，缩短光路系统波长校准时间，提高波长扫描系统中的波长准确性和重复性。</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b/>
          <w:bCs/>
          <w:kern w:val="0"/>
          <w:sz w:val="18"/>
        </w:rPr>
        <w:t>3、数据处理工作站1套</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lastRenderedPageBreak/>
        <w:t>3.1操作系统：Windows 2000/XP/7/10</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3.2数据工作站可稳定实时反馈控制各单元模块的主要状态及参数</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3.3方法、样品、序列校准、色谱图和数据输出的审计追踪功能，自动生成文件，不允许修改；</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3.4具备数据库功能，满足GLP、21CFR Part II；</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3.5灵活系统配置；双向实时反馈；序列分析功能；自诊断功能。</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b/>
          <w:bCs/>
          <w:kern w:val="0"/>
          <w:sz w:val="18"/>
        </w:rPr>
        <w:t>4、自动进样器</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4.1进样范围：0-100uL（标配）</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4.2进样方式：满环进样、无损进样、有损进样</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4.3进样重复性：＜0.3%</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4.4进样线性：R2＞0.999</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4.5样品残留：＜0.01%</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4.6样品瓶数量及规格：2mL样品瓶≥120位；兼容4.0mL样品瓶及≥96孔板</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4.7最高耐压：≥42MPa</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4.8进样针：采用侧开孔防堵塞设 计，具有穿刺功能</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b/>
          <w:bCs/>
          <w:kern w:val="0"/>
          <w:sz w:val="18"/>
        </w:rPr>
        <w:t>5、配置</w:t>
      </w:r>
    </w:p>
    <w:p w:rsidR="00CE398D" w:rsidRPr="00CE398D" w:rsidRDefault="00CE398D" w:rsidP="00CE398D">
      <w:pPr>
        <w:widowControl/>
        <w:spacing w:after="115" w:line="165" w:lineRule="atLeast"/>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高压恒流输液泵≥2台；紫外可变波长检测器≥1台；自动进样器≥1台；梯度混合器≥1个；色谱数据处理工作站≥1套；液相梯度启动包≥1套；色谱柱安装支架≥1台；5um*4.6mm×200mm色谱柱≥1支；不间断电源1个（≥2700W，延时≥20min）。</w:t>
      </w:r>
    </w:p>
    <w:p w:rsidR="00CE398D" w:rsidRPr="00CE398D" w:rsidRDefault="00CE398D" w:rsidP="00CE398D">
      <w:pPr>
        <w:widowControl/>
        <w:spacing w:after="92"/>
        <w:ind w:left="323" w:firstLine="369"/>
        <w:rPr>
          <w:rFonts w:ascii="宋体" w:eastAsia="宋体" w:hAnsi="宋体" w:cs="宋体"/>
          <w:kern w:val="0"/>
          <w:sz w:val="24"/>
          <w:szCs w:val="24"/>
        </w:rPr>
      </w:pPr>
      <w:r w:rsidRPr="00CE398D">
        <w:rPr>
          <w:rFonts w:ascii="宋体" w:eastAsia="宋体" w:hAnsi="宋体" w:cs="宋体" w:hint="eastAsia"/>
          <w:kern w:val="0"/>
          <w:sz w:val="18"/>
          <w:szCs w:val="18"/>
        </w:rPr>
        <w:t> </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szCs w:val="18"/>
        </w:rPr>
        <w:t>九、</w:t>
      </w:r>
      <w:r w:rsidRPr="00CE398D">
        <w:rPr>
          <w:rFonts w:ascii="宋体" w:eastAsia="宋体" w:hAnsi="宋体" w:cs="宋体" w:hint="eastAsia"/>
          <w:b/>
          <w:bCs/>
          <w:kern w:val="0"/>
          <w:sz w:val="18"/>
        </w:rPr>
        <w:t>制备型高效液相色谱仪</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rPr>
        <w:t>1、高压恒流泵</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1.1高压恒流泵：浮动式双柱塞并联泵，柱塞杆、密封圈，具有流量准确度校正功能，具流速自动补偿</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1.2流量范围：0.01mL/min～100.00mL/min（设定步长0.01mL/min）</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1.3流量准确度：≤±1.5% (30.00ml.inin,8.5MPa,水,室温)</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1.4流量稳定 性：RSD≤1% (30.00ml.inin,8.5MPa,水,室温)</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1.5最高工作压力：</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30MPa (0.1mL/min～20.00mL/min)</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20.0MPa (20.01mL/min～100.00mL/min)可设定上下限，可自动报警</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1.6压力脉动：≤0.3MPa（流量30.00ml/min,压力6MPa~8MPa,水,室温）</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1.7泵密封性：压力≥30MPa,时间≥10min,压降不大于3.0 MPa</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rPr>
        <w:t>2.紫外-可见检测器</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2.1 功能：具备开机自检功能，保证了波长的准确性以及足够的分析检测能量</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2.2 光源：氘灯</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2.3 波长范围：190-700nm</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2.4 采样频率：≥20Hz</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2.5 波长重复性：≤0.1nm</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2.6 波长准确度：≤±1.0nm</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2.7 谱带宽度：≥8nm</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lastRenderedPageBreak/>
        <w:t>2.8 线性范围：≥2.0AU (5%)</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2.9 基线噪声：≤±0.5×10-5AU</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2.10 基线漂移：≤1.0×10-4AU/h</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2.11 最小检测浓度：≤2.0×10-9 g/mL</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2.12 最大耐压：≥1500psi</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2.13 时间波长程序：可设置时间波长程序</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2.14 光谱扫描：使用独立版软件进行停泵光谱扫描功能</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2.15 波长校验：开机自检波长校验功能，氘灯656.1nm特征谱线</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2.16 独有的光栅驱动装置，极大简化机械结构提高可靠性，缩短光路系统波长校准时间，提高波长扫描系统中的波长准确性和重复性。</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2.17  具有消二级光谱装置。</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rPr>
        <w:t>3、 色谱数据处理工作站（1 套）</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3.1 操作系统：Windows7/8/10</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3.2 工作方式：前后台实现数据采集、计算、整理、储存和打印  </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3.3 仪器控制：工作站可以实现对仪器各部件包括泵、检测器等各项参数的控制，并且仪器可以实现全反控。</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3.4 状态反馈：能实时反馈泵(流量、压力、运行状态等)、检测器(检测波长，灯开/关、运行时间、开启次数、能量等)的状态。   </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3.5 光谱扫描、基线监测、序列分析、定量计算、打印报告、系统自检,能自动检测出系统所连接的仪器、分析自动化</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3.6 可同时加载 ≥4 套高效液相色谱系统，具有自诊断功能，可提示警报信息</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rPr>
        <w:t>4、馏分收集器</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4.1 移动方式：X-Y轴</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4.2 数字通信接口：485、3.5mm耳机插孔</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4.3 收集容器：3*3烧杯或锥形瓶/10*10 试管（标配）</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4.4收集方式：手动收集、程序收集（组分时间、体积、阈值、斜率）、峰信号收集</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4.5最大流速：≥200ml/min</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4.6组分收集时间：1s-100h</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4.7 组分收集体积：1ml-10L</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4.8切换阀：采用高精度PEEK三通电磁阀，废液通道独立，切换过程无滴漏</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4.9组分转换时间：350-530ms（依据管架不同）</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4.10延迟时间：1s-999min</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4.11断电数据保存功能</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4.12自动管架类型识别，自动峰检测</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5、仪器配置：</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高压恒流泵  ≥2台</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紫外-可见检测器≥1台</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色谱数据工作站≥1套</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阀安装支架≥1个</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梯度混合器≥1个</w:t>
      </w:r>
    </w:p>
    <w:p w:rsidR="00CE398D" w:rsidRPr="00CE398D" w:rsidRDefault="00CE398D" w:rsidP="00CE398D">
      <w:pPr>
        <w:widowControl/>
        <w:spacing w:line="165" w:lineRule="atLeast"/>
        <w:ind w:left="161"/>
        <w:rPr>
          <w:rFonts w:ascii="宋体" w:eastAsia="宋体" w:hAnsi="宋体" w:cs="宋体"/>
          <w:kern w:val="0"/>
          <w:sz w:val="24"/>
          <w:szCs w:val="24"/>
        </w:rPr>
      </w:pPr>
      <w:r w:rsidRPr="00CE398D">
        <w:rPr>
          <w:rFonts w:ascii="宋体" w:eastAsia="宋体" w:hAnsi="宋体" w:cs="宋体" w:hint="eastAsia"/>
          <w:kern w:val="0"/>
          <w:sz w:val="18"/>
          <w:szCs w:val="18"/>
        </w:rPr>
        <w:t>系统工具包≥1套</w:t>
      </w:r>
    </w:p>
    <w:p w:rsidR="00CE398D" w:rsidRPr="00CE398D" w:rsidRDefault="00CE398D" w:rsidP="00CE398D">
      <w:pPr>
        <w:widowControl/>
        <w:spacing w:line="165" w:lineRule="atLeast"/>
        <w:ind w:left="161"/>
        <w:jc w:val="left"/>
        <w:rPr>
          <w:rFonts w:ascii="宋体" w:eastAsia="宋体" w:hAnsi="宋体" w:cs="宋体"/>
          <w:kern w:val="0"/>
          <w:sz w:val="24"/>
          <w:szCs w:val="24"/>
        </w:rPr>
      </w:pPr>
      <w:r w:rsidRPr="00CE398D">
        <w:rPr>
          <w:rFonts w:ascii="宋体" w:eastAsia="宋体" w:hAnsi="宋体" w:cs="宋体" w:hint="eastAsia"/>
          <w:kern w:val="0"/>
          <w:sz w:val="18"/>
          <w:szCs w:val="18"/>
        </w:rPr>
        <w:t>Rheodyne 3725i-038高压进样阀（10ml定量环）≥1套</w:t>
      </w:r>
    </w:p>
    <w:p w:rsidR="00CE398D" w:rsidRPr="00CE398D" w:rsidRDefault="00CE398D" w:rsidP="00CE398D">
      <w:pPr>
        <w:widowControl/>
        <w:spacing w:line="165" w:lineRule="atLeast"/>
        <w:ind w:left="161"/>
        <w:jc w:val="left"/>
        <w:rPr>
          <w:rFonts w:ascii="宋体" w:eastAsia="宋体" w:hAnsi="宋体" w:cs="宋体"/>
          <w:kern w:val="0"/>
          <w:sz w:val="24"/>
          <w:szCs w:val="24"/>
        </w:rPr>
      </w:pPr>
      <w:r w:rsidRPr="00CE398D">
        <w:rPr>
          <w:rFonts w:ascii="宋体" w:eastAsia="宋体" w:hAnsi="宋体" w:cs="宋体" w:hint="eastAsia"/>
          <w:kern w:val="0"/>
          <w:sz w:val="18"/>
          <w:szCs w:val="18"/>
        </w:rPr>
        <w:t>馏分收集器≥1台</w:t>
      </w:r>
    </w:p>
    <w:p w:rsidR="00CE398D" w:rsidRPr="00CE398D" w:rsidRDefault="00CE398D" w:rsidP="00CE398D">
      <w:pPr>
        <w:widowControl/>
        <w:spacing w:after="92"/>
        <w:ind w:left="161"/>
        <w:rPr>
          <w:rFonts w:ascii="宋体" w:eastAsia="宋体" w:hAnsi="宋体" w:cs="宋体"/>
          <w:kern w:val="0"/>
          <w:sz w:val="24"/>
          <w:szCs w:val="24"/>
        </w:rPr>
      </w:pPr>
      <w:r w:rsidRPr="00CE398D">
        <w:rPr>
          <w:rFonts w:ascii="宋体" w:eastAsia="宋体" w:hAnsi="宋体" w:cs="宋体" w:hint="eastAsia"/>
          <w:kern w:val="0"/>
          <w:sz w:val="18"/>
          <w:szCs w:val="18"/>
        </w:rPr>
        <w:t>不间断电源1个（≥2700W，延时≥20min）</w:t>
      </w:r>
    </w:p>
    <w:p w:rsidR="00CE398D" w:rsidRPr="00CE398D" w:rsidRDefault="00CE398D" w:rsidP="00CE398D">
      <w:pPr>
        <w:widowControl/>
        <w:spacing w:after="92" w:line="165" w:lineRule="atLeast"/>
        <w:ind w:left="323" w:firstLine="369"/>
        <w:rPr>
          <w:rFonts w:ascii="宋体" w:eastAsia="宋体" w:hAnsi="宋体" w:cs="宋体"/>
          <w:kern w:val="0"/>
          <w:sz w:val="24"/>
          <w:szCs w:val="24"/>
        </w:rPr>
      </w:pPr>
      <w:r w:rsidRPr="00CE398D">
        <w:rPr>
          <w:rFonts w:ascii="宋体" w:eastAsia="宋体" w:hAnsi="宋体" w:cs="宋体" w:hint="eastAsia"/>
          <w:kern w:val="0"/>
          <w:sz w:val="18"/>
          <w:szCs w:val="18"/>
        </w:rPr>
        <w:lastRenderedPageBreak/>
        <w:t> </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szCs w:val="18"/>
        </w:rPr>
        <w:t>十、</w:t>
      </w:r>
      <w:r w:rsidRPr="00CE398D">
        <w:rPr>
          <w:rFonts w:ascii="宋体" w:eastAsia="宋体" w:hAnsi="宋体" w:cs="宋体" w:hint="eastAsia"/>
          <w:b/>
          <w:bCs/>
          <w:kern w:val="0"/>
          <w:sz w:val="18"/>
        </w:rPr>
        <w:t>冷冻真空浓缩仪</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1.环氧涂层的金属外壳及塑料控制面板组成；</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2.有机玻璃盖子；</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3.配置一个1/3匹的压缩机，给予腔体降温使用，腔体温度最低可降至≤-6℃；</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4.电磁门锁，可防止运行过程中认为误操作开盖；</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5.盖子配置密封圈，保证真空密闭；</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6.主机标配样品成像系统，可在主机运行过程中观察样品的浓缩状态；</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7.主机配置有皮拉尼真空传感器，可根据客户需求通过系统对主机内部真空度进行调节，调节范围：0-500Pa；</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8.配置不小于5寸液晶触摸显示屏并搭配FTFDS控制系统；</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9、系统可控制≥300w加热器及制冷压缩机，并可以控制腔体温度-6℃至100℃，设置精度为≤0.5℃；系统可控制转速控制范围：400-2000rpm（每分钟/转）；</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10、冷阱：环氧涂层金属钣金外壳及塑料控制面板；匹无氟制冷剂压缩机，温度可在≤20分钟内降至≤-55℃； 真空泵：抽气量：≥133L/min； 内部特氟龙涂层</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11、转子：六角转头适配1.5-2ml离心管，12-13mm转头</w:t>
      </w:r>
    </w:p>
    <w:p w:rsidR="00CE398D" w:rsidRPr="00CE398D" w:rsidRDefault="00CE398D" w:rsidP="00CE398D">
      <w:pPr>
        <w:widowControl/>
        <w:spacing w:after="115" w:line="165" w:lineRule="atLeast"/>
        <w:ind w:firstLine="161"/>
        <w:jc w:val="left"/>
        <w:rPr>
          <w:rFonts w:ascii="宋体" w:eastAsia="宋体" w:hAnsi="宋体" w:cs="宋体"/>
          <w:kern w:val="0"/>
          <w:sz w:val="24"/>
          <w:szCs w:val="24"/>
        </w:rPr>
      </w:pPr>
      <w:r w:rsidRPr="00CE398D">
        <w:rPr>
          <w:rFonts w:ascii="宋体" w:eastAsia="宋体" w:hAnsi="宋体" w:cs="宋体" w:hint="eastAsia"/>
          <w:kern w:val="0"/>
          <w:sz w:val="18"/>
          <w:szCs w:val="18"/>
        </w:rPr>
        <w:t> </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szCs w:val="18"/>
        </w:rPr>
        <w:t>十一、</w:t>
      </w:r>
      <w:r w:rsidRPr="00CE398D">
        <w:rPr>
          <w:rFonts w:ascii="宋体" w:eastAsia="宋体" w:hAnsi="宋体" w:cs="宋体" w:hint="eastAsia"/>
          <w:b/>
          <w:bCs/>
          <w:kern w:val="0"/>
          <w:sz w:val="18"/>
        </w:rPr>
        <w:t>微滴数字PCR仪</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b/>
          <w:bCs/>
          <w:kern w:val="0"/>
          <w:sz w:val="18"/>
        </w:rPr>
        <w:t>（一）主要用途</w:t>
      </w:r>
    </w:p>
    <w:p w:rsidR="00CE398D" w:rsidRPr="00CE398D" w:rsidRDefault="00CE398D" w:rsidP="00CE398D">
      <w:pPr>
        <w:widowControl/>
        <w:spacing w:after="115" w:line="165" w:lineRule="atLeast"/>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将反应体系分成数万个单元，在独立的反应体系中进行基因扩增，最后根据阴阳单元个数与比例直接得出靶分子的起始拷贝数或浓度主要应用领域有：拷贝数变异、稀有突变检测、基因相对表达研究、转基因检测、二代测序结果验证、植物分子育种、植物病原微生物检测、靶向测序等。</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（二）</w:t>
      </w:r>
      <w:r w:rsidRPr="00CE398D">
        <w:rPr>
          <w:rFonts w:ascii="宋体" w:eastAsia="宋体" w:hAnsi="宋体" w:cs="宋体" w:hint="eastAsia"/>
          <w:b/>
          <w:bCs/>
          <w:kern w:val="0"/>
          <w:sz w:val="18"/>
        </w:rPr>
        <w:t>详细性能指标</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1、实验体系：≤20ul制备成稳定的微反应体系，标准产生≥20000个单元，提供产品证明材料（厂家彩页、或官网截图或第三方检测报告）；</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2、制备仪：可独立处理1-8个样品，</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3、生成速度：≤2分钟/8样本</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4、扩增可在普通独立基因扩增仪上进行，非专用的平板芯片扩增或制备扩增一体专用扩增（单次扩增≥96样本）</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5、 匹配的基因扩增仪支持温度梯度优化功能，升降温速度为≥5℃/sec；</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6、分析仪：一次检测通量≥96样本，提供彩页或官网证明，</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7、分析仪具有FAM/VIC两个检测通道：检测模块为光电倍增管；</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8、检测结果可验证全基因测序；</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9、检测灵敏度：≤0.01%，能检测到单拷贝基因,提供产品证明材料（厂家彩页、或官网截图或第三方检测报告）；</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10、分析仪分析过程：对每个单元逐一检测，独立分析，信噪比高；</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11、分析仪无需专用耗材。可实现1-96样品孔任意设置，读取完的数据可随时查看；</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12、分析仪检测时间：≤2.5分钟/样本</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13、动态线性范围：≥5个数量级，满足不同浓度样本直接上样检测；</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lastRenderedPageBreak/>
        <w:t>14、支持探针法及染料法；</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15、分析仪控制分析软件：（1-96孔板任意设置）独立知识产权的软件系统可直接计算拷贝数、拷贝数浓度，CNV值，突变丰度；阈值线可自动或手动完成，每个样本可单独设定阈值线；输出数据图标、直方图、一维图、二维图、浓度图、95%置信度不确定性区间等；软件可自动识别复杂单元分簇四簇；软件具备数据质控功能，支持阳性单元数、阴性单元数、总单元数统计及这些指标的任意组合。</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rPr>
        <w:t>（三）配置清单</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1、制备仪≥1 台；</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2、分析仪≥1台    </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3、分析软件及数据处理设备≥1台；</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4、封膜仪≥1台；</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5、基因扩增仪≥1台。</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6、动力源≥1台</w:t>
      </w:r>
    </w:p>
    <w:p w:rsidR="00CE398D" w:rsidRPr="00CE398D" w:rsidRDefault="00CE398D" w:rsidP="00CE398D">
      <w:pPr>
        <w:widowControl/>
        <w:spacing w:after="115" w:line="165" w:lineRule="atLeast"/>
        <w:ind w:firstLine="161"/>
        <w:jc w:val="left"/>
        <w:rPr>
          <w:rFonts w:ascii="宋体" w:eastAsia="宋体" w:hAnsi="宋体" w:cs="宋体"/>
          <w:kern w:val="0"/>
          <w:sz w:val="24"/>
          <w:szCs w:val="24"/>
        </w:rPr>
      </w:pPr>
      <w:r w:rsidRPr="00CE398D">
        <w:rPr>
          <w:rFonts w:ascii="宋体" w:eastAsia="宋体" w:hAnsi="宋体" w:cs="宋体" w:hint="eastAsia"/>
          <w:kern w:val="0"/>
          <w:sz w:val="18"/>
          <w:szCs w:val="18"/>
        </w:rPr>
        <w:t> </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szCs w:val="18"/>
        </w:rPr>
        <w:t>十二、</w:t>
      </w:r>
      <w:r w:rsidRPr="00CE398D">
        <w:rPr>
          <w:rFonts w:ascii="宋体" w:eastAsia="宋体" w:hAnsi="宋体" w:cs="宋体" w:hint="eastAsia"/>
          <w:b/>
          <w:bCs/>
          <w:kern w:val="0"/>
          <w:sz w:val="18"/>
        </w:rPr>
        <w:t>糖化仪</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1、控温范围 （RT+10～80）℃</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2、控温精度 ±0.20 ℃</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3、控温加热功率≥3000 W</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4、升温速率≥1 ℃/min *</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5、搅拌转速 80～100 r/min</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6、输入功率≥ 3200 W 15A</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7、漏电保护动作≥ 30 mA</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8、绝缘电阻 ≥1.5 MW</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9、冷却水源 纯净自来水 温度：(5～32)℃ 水压：(0.2～0.4)MPa</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10、样本数≥8 个</w:t>
      </w:r>
    </w:p>
    <w:p w:rsidR="00CE398D" w:rsidRPr="00CE398D" w:rsidRDefault="00CE398D" w:rsidP="00CE398D">
      <w:pPr>
        <w:widowControl/>
        <w:spacing w:after="115" w:line="165" w:lineRule="atLeast"/>
        <w:ind w:firstLine="161"/>
        <w:jc w:val="left"/>
        <w:rPr>
          <w:rFonts w:ascii="宋体" w:eastAsia="宋体" w:hAnsi="宋体" w:cs="宋体"/>
          <w:kern w:val="0"/>
          <w:sz w:val="24"/>
          <w:szCs w:val="24"/>
        </w:rPr>
      </w:pPr>
      <w:r w:rsidRPr="00CE398D">
        <w:rPr>
          <w:rFonts w:ascii="宋体" w:eastAsia="宋体" w:hAnsi="宋体" w:cs="宋体" w:hint="eastAsia"/>
          <w:kern w:val="0"/>
          <w:sz w:val="18"/>
          <w:szCs w:val="18"/>
        </w:rPr>
        <w:t> </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szCs w:val="18"/>
        </w:rPr>
        <w:t>十三、</w:t>
      </w:r>
      <w:r w:rsidRPr="00CE398D">
        <w:rPr>
          <w:rFonts w:ascii="宋体" w:eastAsia="宋体" w:hAnsi="宋体" w:cs="宋体" w:hint="eastAsia"/>
          <w:b/>
          <w:bCs/>
          <w:kern w:val="0"/>
          <w:sz w:val="18"/>
        </w:rPr>
        <w:t>二氧化碳测定仪</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1、量程：温度0～40℃；压力：0～3barg</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2、精度：CO</w:t>
      </w:r>
      <w:r w:rsidRPr="00CE398D">
        <w:rPr>
          <w:rFonts w:ascii="宋体" w:eastAsia="宋体" w:hAnsi="宋体" w:cs="宋体" w:hint="eastAsia"/>
          <w:kern w:val="0"/>
          <w:sz w:val="18"/>
          <w:szCs w:val="18"/>
          <w:vertAlign w:val="subscript"/>
        </w:rPr>
        <w:t>2</w:t>
      </w:r>
      <w:r w:rsidRPr="00CE398D">
        <w:rPr>
          <w:rFonts w:ascii="宋体" w:eastAsia="宋体" w:hAnsi="宋体" w:cs="宋体" w:hint="eastAsia"/>
          <w:kern w:val="0"/>
          <w:sz w:val="18"/>
          <w:szCs w:val="18"/>
        </w:rPr>
        <w:t>（g/L）：</w:t>
      </w:r>
      <w:r w:rsidRPr="00CE398D">
        <w:rPr>
          <w:rFonts w:ascii="宋体" w:eastAsia="宋体" w:hAnsi="宋体" w:cs="宋体" w:hint="eastAsia"/>
          <w:kern w:val="0"/>
          <w:sz w:val="18"/>
          <w:szCs w:val="18"/>
          <w:u w:val="single"/>
        </w:rPr>
        <w:t>+</w:t>
      </w:r>
      <w:r w:rsidRPr="00CE398D">
        <w:rPr>
          <w:rFonts w:ascii="宋体" w:eastAsia="宋体" w:hAnsi="宋体" w:cs="宋体" w:hint="eastAsia"/>
          <w:kern w:val="0"/>
          <w:sz w:val="18"/>
          <w:szCs w:val="18"/>
        </w:rPr>
        <w:t>0.10g/L；温度（℃）：</w:t>
      </w:r>
      <w:r w:rsidRPr="00CE398D">
        <w:rPr>
          <w:rFonts w:ascii="宋体" w:eastAsia="宋体" w:hAnsi="宋体" w:cs="宋体" w:hint="eastAsia"/>
          <w:kern w:val="0"/>
          <w:sz w:val="18"/>
          <w:szCs w:val="18"/>
          <w:u w:val="single"/>
        </w:rPr>
        <w:t>+</w:t>
      </w:r>
      <w:r w:rsidRPr="00CE398D">
        <w:rPr>
          <w:rFonts w:ascii="宋体" w:eastAsia="宋体" w:hAnsi="宋体" w:cs="宋体" w:hint="eastAsia"/>
          <w:kern w:val="0"/>
          <w:sz w:val="18"/>
          <w:szCs w:val="18"/>
        </w:rPr>
        <w:t>0.2℃；压力：</w:t>
      </w:r>
      <w:r w:rsidRPr="00CE398D">
        <w:rPr>
          <w:rFonts w:ascii="宋体" w:eastAsia="宋体" w:hAnsi="宋体" w:cs="宋体" w:hint="eastAsia"/>
          <w:kern w:val="0"/>
          <w:sz w:val="18"/>
          <w:szCs w:val="18"/>
          <w:u w:val="single"/>
        </w:rPr>
        <w:t>+</w:t>
      </w:r>
      <w:r w:rsidRPr="00CE398D">
        <w:rPr>
          <w:rFonts w:ascii="宋体" w:eastAsia="宋体" w:hAnsi="宋体" w:cs="宋体" w:hint="eastAsia"/>
          <w:kern w:val="0"/>
          <w:sz w:val="18"/>
          <w:szCs w:val="18"/>
        </w:rPr>
        <w:t>0.03barg</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3、CO</w:t>
      </w:r>
      <w:r w:rsidRPr="00CE398D">
        <w:rPr>
          <w:rFonts w:ascii="宋体" w:eastAsia="宋体" w:hAnsi="宋体" w:cs="宋体" w:hint="eastAsia"/>
          <w:kern w:val="0"/>
          <w:sz w:val="18"/>
          <w:szCs w:val="18"/>
          <w:vertAlign w:val="subscript"/>
        </w:rPr>
        <w:t>2</w:t>
      </w:r>
      <w:r w:rsidRPr="00CE398D">
        <w:rPr>
          <w:rFonts w:ascii="宋体" w:eastAsia="宋体" w:hAnsi="宋体" w:cs="宋体" w:hint="eastAsia"/>
          <w:kern w:val="0"/>
          <w:sz w:val="18"/>
          <w:szCs w:val="18"/>
        </w:rPr>
        <w:t>测量的持续性：≥60秒</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4、在两次充电之间测量：大约200次测量</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5、电池：≥12V</w:t>
      </w:r>
    </w:p>
    <w:p w:rsidR="00CE398D" w:rsidRPr="00CE398D" w:rsidRDefault="00CE398D" w:rsidP="00CE398D">
      <w:pPr>
        <w:widowControl/>
        <w:spacing w:after="115" w:line="165" w:lineRule="atLeast"/>
        <w:ind w:firstLine="161"/>
        <w:jc w:val="left"/>
        <w:rPr>
          <w:rFonts w:ascii="宋体" w:eastAsia="宋体" w:hAnsi="宋体" w:cs="宋体"/>
          <w:kern w:val="0"/>
          <w:sz w:val="24"/>
          <w:szCs w:val="24"/>
        </w:rPr>
      </w:pPr>
      <w:r w:rsidRPr="00CE398D">
        <w:rPr>
          <w:rFonts w:ascii="宋体" w:eastAsia="宋体" w:hAnsi="宋体" w:cs="宋体" w:hint="eastAsia"/>
          <w:kern w:val="0"/>
          <w:sz w:val="18"/>
          <w:szCs w:val="18"/>
        </w:rPr>
        <w:t> </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szCs w:val="18"/>
        </w:rPr>
        <w:t>十四、</w:t>
      </w:r>
      <w:r w:rsidRPr="00CE398D">
        <w:rPr>
          <w:rFonts w:ascii="宋体" w:eastAsia="宋体" w:hAnsi="宋体" w:cs="宋体" w:hint="eastAsia"/>
          <w:b/>
          <w:bCs/>
          <w:kern w:val="0"/>
          <w:sz w:val="18"/>
        </w:rPr>
        <w:t>植物光照培养箱</w:t>
      </w:r>
    </w:p>
    <w:p w:rsidR="00CE398D" w:rsidRPr="00CE398D" w:rsidRDefault="00CE398D" w:rsidP="00CE398D">
      <w:pPr>
        <w:widowControl/>
        <w:spacing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1、外部尺寸≤900mm*800mm*1830mm，内部尺寸≥735mm*577mm*1182mm，有效容积：≥500L，</w:t>
      </w:r>
    </w:p>
    <w:p w:rsidR="00CE398D" w:rsidRPr="00CE398D" w:rsidRDefault="00CE398D" w:rsidP="00CE398D">
      <w:pPr>
        <w:widowControl/>
        <w:spacing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2、嵌入式聚氨酯发泡保温门，门板与箱体是平的，门板与箱体的缝隙≤1.5mm；</w:t>
      </w:r>
    </w:p>
    <w:p w:rsidR="00CE398D" w:rsidRPr="00CE398D" w:rsidRDefault="00CE398D" w:rsidP="00CE398D">
      <w:pPr>
        <w:widowControl/>
        <w:spacing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3、循环结构：内腔体的左右两侧为不锈钢风墙，两侧水平出风，中间水平回风，水平循环风方式，确保每一层温差很小；</w:t>
      </w:r>
    </w:p>
    <w:p w:rsidR="00CE398D" w:rsidRPr="00CE398D" w:rsidRDefault="00CE398D" w:rsidP="00CE398D">
      <w:pPr>
        <w:widowControl/>
        <w:spacing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4、温度控制范围：3℃～45℃，温度设定值的误差：≤±0.5℃，温度均匀度：任意位置误差≤±2℃；</w:t>
      </w:r>
    </w:p>
    <w:p w:rsidR="00CE398D" w:rsidRPr="00CE398D" w:rsidRDefault="00CE398D" w:rsidP="00CE398D">
      <w:pPr>
        <w:widowControl/>
        <w:spacing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5、超声波加湿器，湿度控制范围：50～90%RH，湿度设定值的误差：≤±3%RH，上下层之间误差≤±5%RH；</w:t>
      </w:r>
    </w:p>
    <w:p w:rsidR="00CE398D" w:rsidRPr="00CE398D" w:rsidRDefault="00CE398D" w:rsidP="00CE398D">
      <w:pPr>
        <w:widowControl/>
        <w:spacing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lastRenderedPageBreak/>
        <w:t>6、光源：LED冷光源，≥4层光源，每层可以上下调节高度，每层配置两块LED灯板，灯珠呈矩阵均匀分布，单块灯板灯珠数≥238颗，单块灯板尺寸≥35cm*53cm；</w:t>
      </w:r>
    </w:p>
    <w:p w:rsidR="00CE398D" w:rsidRPr="00CE398D" w:rsidRDefault="00CE398D" w:rsidP="00CE398D">
      <w:pPr>
        <w:widowControl/>
        <w:spacing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7、光谱结构：光谱为380nm-780nm连续光谱，其中可见光中[600nm-700nm]占比约65%，[500-600nm]占比约20%，[400-500nm]占比约15%；</w:t>
      </w:r>
    </w:p>
    <w:p w:rsidR="00CE398D" w:rsidRPr="00CE398D" w:rsidRDefault="00CE398D" w:rsidP="00CE398D">
      <w:pPr>
        <w:widowControl/>
        <w:spacing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8、光照强度：10cm处光照强度≥300μmol/㎡·S；</w:t>
      </w:r>
    </w:p>
    <w:p w:rsidR="00CE398D" w:rsidRPr="00CE398D" w:rsidRDefault="00CE398D" w:rsidP="00CE398D">
      <w:pPr>
        <w:widowControl/>
        <w:spacing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9、LED驱动板，每块电路板驱动单元数≥8路，每一通道独立控制，每个通道可独立工作，单通道支持0～100%无极恒流调光；单个通道输出电流：≥2A，单通道支持负载：≥80W；</w:t>
      </w:r>
    </w:p>
    <w:p w:rsidR="00CE398D" w:rsidRPr="00CE398D" w:rsidRDefault="00CE398D" w:rsidP="00CE398D">
      <w:pPr>
        <w:widowControl/>
        <w:spacing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10、能够在触摸屏上0～100%无级调节每一层光盘的光照强度，光照排程≥6段，不同时间自动运行不同的光强度；0～100%调光分辨为1%，可精确细致调节光强参数；</w:t>
      </w:r>
    </w:p>
    <w:p w:rsidR="00CE398D" w:rsidRPr="00CE398D" w:rsidRDefault="00CE398D" w:rsidP="00CE398D">
      <w:pPr>
        <w:widowControl/>
        <w:spacing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11、触摸屏上可以独立设置开灯、关灯情况下新风交替运行时间；</w:t>
      </w:r>
    </w:p>
    <w:p w:rsidR="00CE398D" w:rsidRPr="00CE398D" w:rsidRDefault="00CE398D" w:rsidP="00CE398D">
      <w:pPr>
        <w:widowControl/>
        <w:spacing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12、电阻式触摸屏，尺寸≥7英寸，分辨率≥800*480，内置≥128M存储flash，支持外置SD存储，支持USB离线下载更新程序，支持多级用户操作权限密码，支持设备运行状态实时显示功能，故障报警指示信息；</w:t>
      </w:r>
    </w:p>
    <w:p w:rsidR="00CE398D" w:rsidRPr="00CE398D" w:rsidRDefault="00CE398D" w:rsidP="00CE398D">
      <w:pPr>
        <w:widowControl/>
        <w:spacing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13、采用植物培养箱专用单片机控制系统，控制柜上的触摸屏直接连接到控制柜内的单片机控制板，箱体内的温湿度传感器、控制光照的驱动电路板、控湿系统、新风系统，采用方便快速接口，能够便捷插接到单片机控制板上，集中智能控制，无需其他控制系统配合，以降低整体的能耗，提高设备的智能性；</w:t>
      </w:r>
    </w:p>
    <w:p w:rsidR="00CE398D" w:rsidRPr="00CE398D" w:rsidRDefault="00CE398D" w:rsidP="00CE398D">
      <w:pPr>
        <w:widowControl/>
        <w:spacing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14、能够模拟自然界气候条件（温度，湿度，照度等）的变化，分别对温度，湿度，光照等按照自定义需求设定，进行排程调节并有规律的循环控制。</w:t>
      </w:r>
    </w:p>
    <w:p w:rsidR="00CE398D" w:rsidRPr="00CE398D" w:rsidRDefault="00CE398D" w:rsidP="00CE398D">
      <w:pPr>
        <w:widowControl/>
        <w:spacing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 </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szCs w:val="18"/>
        </w:rPr>
        <w:t>十五、</w:t>
      </w:r>
      <w:r w:rsidRPr="00CE398D">
        <w:rPr>
          <w:rFonts w:ascii="宋体" w:eastAsia="宋体" w:hAnsi="宋体" w:cs="宋体" w:hint="eastAsia"/>
          <w:b/>
          <w:bCs/>
          <w:kern w:val="0"/>
          <w:sz w:val="18"/>
        </w:rPr>
        <w:t>恒温振荡培养箱</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1、微电脑控温，5～60度</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2、控温精度：高温：±0.5℃，低温：±1℃</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3、超温报警</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4、振幅：≥20 mm</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5、旋转频率：起动～250转/分</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6、容积（升）：≥250</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7、摇板尺寸：约450×450mm×2</w:t>
      </w:r>
    </w:p>
    <w:p w:rsidR="00CE398D" w:rsidRPr="00CE398D" w:rsidRDefault="00CE398D" w:rsidP="00CE398D">
      <w:pPr>
        <w:widowControl/>
        <w:spacing w:after="115" w:line="165" w:lineRule="atLeast"/>
        <w:ind w:firstLine="161"/>
        <w:jc w:val="left"/>
        <w:rPr>
          <w:rFonts w:ascii="宋体" w:eastAsia="宋体" w:hAnsi="宋体" w:cs="宋体"/>
          <w:kern w:val="0"/>
          <w:sz w:val="24"/>
          <w:szCs w:val="24"/>
        </w:rPr>
      </w:pPr>
      <w:r w:rsidRPr="00CE398D">
        <w:rPr>
          <w:rFonts w:ascii="宋体" w:eastAsia="宋体" w:hAnsi="宋体" w:cs="宋体" w:hint="eastAsia"/>
          <w:kern w:val="0"/>
          <w:sz w:val="18"/>
          <w:szCs w:val="18"/>
        </w:rPr>
        <w:t> </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szCs w:val="18"/>
        </w:rPr>
        <w:t>十六、</w:t>
      </w:r>
      <w:r w:rsidRPr="00CE398D">
        <w:rPr>
          <w:rFonts w:ascii="宋体" w:eastAsia="宋体" w:hAnsi="宋体" w:cs="宋体" w:hint="eastAsia"/>
          <w:b/>
          <w:bCs/>
          <w:kern w:val="0"/>
          <w:sz w:val="18"/>
        </w:rPr>
        <w:t>超声波细胞破碎仪</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shd w:val="clear" w:color="auto" w:fill="FFFFFF"/>
        </w:rPr>
        <w:t>1、应用于生命科学：对细菌、病毒、孢子及其它细胞结构的裂解、破碎、浸出、萃取动植物细胞内DNA、蛋白质的提取、修剪DNA/RNA,染色质免疫沉淀技术。</w:t>
      </w:r>
      <w:r w:rsidRPr="00CE398D">
        <w:rPr>
          <w:rFonts w:ascii="宋体" w:eastAsia="宋体" w:hAnsi="宋体" w:cs="宋体" w:hint="eastAsia"/>
          <w:kern w:val="0"/>
          <w:sz w:val="18"/>
          <w:szCs w:val="18"/>
          <w:shd w:val="clear" w:color="auto" w:fill="FFFFFF"/>
        </w:rPr>
        <w:br/>
        <w:t>2、具有频率微机跟踪、故障自动报警、保护等功能；</w:t>
      </w:r>
      <w:r w:rsidRPr="00CE398D">
        <w:rPr>
          <w:rFonts w:ascii="宋体" w:eastAsia="宋体" w:hAnsi="宋体" w:cs="宋体" w:hint="eastAsia"/>
          <w:kern w:val="0"/>
          <w:sz w:val="18"/>
          <w:szCs w:val="18"/>
          <w:shd w:val="clear" w:color="auto" w:fill="FFFFFF"/>
        </w:rPr>
        <w:br/>
        <w:t>3、间隙/连续工作模式，脉冲0.1-99.9s可调；</w:t>
      </w:r>
      <w:r w:rsidRPr="00CE398D">
        <w:rPr>
          <w:rFonts w:ascii="宋体" w:eastAsia="宋体" w:hAnsi="宋体" w:cs="宋体" w:hint="eastAsia"/>
          <w:kern w:val="0"/>
          <w:sz w:val="18"/>
          <w:szCs w:val="18"/>
          <w:shd w:val="clear" w:color="auto" w:fill="FFFFFF"/>
        </w:rPr>
        <w:br/>
        <w:t>4、不小于7寸TFT大屏幕显示温度、功率、振幅及脉冲模式和工作/间隙时间等，触摸控制；</w:t>
      </w:r>
      <w:r w:rsidRPr="00CE398D">
        <w:rPr>
          <w:rFonts w:ascii="宋体" w:eastAsia="宋体" w:hAnsi="宋体" w:cs="宋体" w:hint="eastAsia"/>
          <w:kern w:val="0"/>
          <w:sz w:val="18"/>
          <w:szCs w:val="18"/>
        </w:rPr>
        <w:t> </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5、频率：19.5-20.5KHz</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6、功率：20- 1200W（1%-99%）可调</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7、破碎容量：10-1000ML</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8、温度保护：室温-90度</w:t>
      </w:r>
    </w:p>
    <w:p w:rsidR="00CE398D" w:rsidRPr="00CE398D" w:rsidRDefault="00CE398D" w:rsidP="00CE398D">
      <w:pPr>
        <w:widowControl/>
        <w:spacing w:after="115" w:line="165" w:lineRule="atLeast"/>
        <w:ind w:firstLine="161"/>
        <w:jc w:val="left"/>
        <w:rPr>
          <w:rFonts w:ascii="宋体" w:eastAsia="宋体" w:hAnsi="宋体" w:cs="宋体"/>
          <w:kern w:val="0"/>
          <w:sz w:val="24"/>
          <w:szCs w:val="24"/>
        </w:rPr>
      </w:pPr>
      <w:r w:rsidRPr="00CE398D">
        <w:rPr>
          <w:rFonts w:ascii="宋体" w:eastAsia="宋体" w:hAnsi="宋体" w:cs="宋体" w:hint="eastAsia"/>
          <w:kern w:val="0"/>
          <w:sz w:val="18"/>
          <w:szCs w:val="18"/>
        </w:rPr>
        <w:t> </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szCs w:val="18"/>
        </w:rPr>
        <w:t>十七、</w:t>
      </w:r>
      <w:r w:rsidRPr="00CE398D">
        <w:rPr>
          <w:rFonts w:ascii="宋体" w:eastAsia="宋体" w:hAnsi="宋体" w:cs="宋体" w:hint="eastAsia"/>
          <w:b/>
          <w:bCs/>
          <w:kern w:val="0"/>
          <w:sz w:val="18"/>
        </w:rPr>
        <w:t>电子天平</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1、最大称量值：≥4200 g</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2、可读性：≤0.01 g</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lastRenderedPageBreak/>
        <w:t>3、重复性（sd）：≤0.01 g</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4、线性误差：≤0.02 g</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5、自动内部校准。</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6、天平采用坚固的全金属机架。</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7、醒目的背光显示器能够显示超大数字，让您在所有工作环境中都能轻松读取。</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8、以动态图示方式来表示已使用的称量范围，能立刻查看天平是否达到满载状态。</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9、1/10d可读性缩位功能，快速获得稳定称量结果。</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10、具有配方称量、求和称量、动态称量、计件称量、密度测定、百分比称量、检重称量、统计称量、自由因子称量。</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11、PC-Direct功能，可将称量结果直接传输至Excel等开放式应用程序，传输过程自动开始无需其它辅助软件。</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12、下挂钩设 计，满足大体积称量等特殊应用需求。</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13、内置RS232通讯接口，方便连接电脑、打印机等外围设备。</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14、标配的天平机架的塑料保护罩，避免散落样品的腐蚀和对天平表面的刮伤。</w:t>
      </w:r>
    </w:p>
    <w:p w:rsidR="00CE398D" w:rsidRPr="00CE398D" w:rsidRDefault="00CE398D" w:rsidP="00CE398D">
      <w:pPr>
        <w:widowControl/>
        <w:spacing w:after="115" w:line="165" w:lineRule="atLeast"/>
        <w:ind w:firstLine="161"/>
        <w:jc w:val="left"/>
        <w:rPr>
          <w:rFonts w:ascii="宋体" w:eastAsia="宋体" w:hAnsi="宋体" w:cs="宋体"/>
          <w:kern w:val="0"/>
          <w:sz w:val="24"/>
          <w:szCs w:val="24"/>
        </w:rPr>
      </w:pPr>
      <w:r w:rsidRPr="00CE398D">
        <w:rPr>
          <w:rFonts w:ascii="宋体" w:eastAsia="宋体" w:hAnsi="宋体" w:cs="宋体" w:hint="eastAsia"/>
          <w:kern w:val="0"/>
          <w:sz w:val="18"/>
          <w:szCs w:val="18"/>
        </w:rPr>
        <w:t> </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szCs w:val="18"/>
        </w:rPr>
        <w:t>十八、</w:t>
      </w:r>
      <w:r w:rsidRPr="00CE398D">
        <w:rPr>
          <w:rFonts w:ascii="宋体" w:eastAsia="宋体" w:hAnsi="宋体" w:cs="宋体" w:hint="eastAsia"/>
          <w:b/>
          <w:bCs/>
          <w:kern w:val="0"/>
          <w:sz w:val="18"/>
        </w:rPr>
        <w:t>台式高低速通用冷冻离心机</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1、高低速通用离心机，配备多种转子与管架，兼容性好，一机多用。</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2、LCD液晶显示：时间、温度、转速/离心力、运行状态、错误代码；运行中可随时修改参数、无需停机。</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3、适配多种离心管：当与适配器联用时，1.5/2ml转子均可适用0.2ml、0.5ml离心管，一个转子，多种用途。适用于0.2ml、0.5ml、1.5ml、5ml、10ml、15ml、50ml、100ml、250ml、500ml、750ml等多种规格的离心管。</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4、采用电子门锁，一键开门。配有应急开盖开关，可在断电及故障状态下打开门盖。</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5、设有门盖保护、超速等多种保护功能，故障自动报警功能。</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6、高能效环保制冷系统，最高转速状态下，温度可维持在-4℃以下。</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7、采用全钢结构，不锈钢离心腔。</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8、最高转速：≥22500r/min</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9、最大相对离心力：≥34800×g</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10、最大容量：≥ 4*750ml</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11、 温度范围：﹣20℃-40℃</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12、时间控制：0sec-9H99min59sec</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kern w:val="0"/>
          <w:sz w:val="18"/>
          <w:szCs w:val="18"/>
        </w:rPr>
        <w:t>13、配置要求：</w:t>
      </w:r>
    </w:p>
    <w:p w:rsidR="00CE398D" w:rsidRPr="00CE398D" w:rsidRDefault="00CE398D" w:rsidP="00CE398D">
      <w:pPr>
        <w:widowControl/>
        <w:spacing w:line="165" w:lineRule="atLeast"/>
        <w:ind w:left="645"/>
        <w:rPr>
          <w:rFonts w:ascii="宋体" w:eastAsia="宋体" w:hAnsi="宋体" w:cs="宋体"/>
          <w:kern w:val="0"/>
          <w:sz w:val="24"/>
          <w:szCs w:val="24"/>
        </w:rPr>
      </w:pPr>
      <w:r w:rsidRPr="00CE398D">
        <w:rPr>
          <w:rFonts w:ascii="宋体" w:eastAsia="宋体" w:hAnsi="宋体" w:cs="宋体" w:hint="eastAsia"/>
          <w:kern w:val="0"/>
          <w:sz w:val="18"/>
          <w:szCs w:val="18"/>
        </w:rPr>
        <w:t>(1) 主机，≥1台；</w:t>
      </w:r>
    </w:p>
    <w:p w:rsidR="00CE398D" w:rsidRPr="00CE398D" w:rsidRDefault="00CE398D" w:rsidP="00CE398D">
      <w:pPr>
        <w:widowControl/>
        <w:spacing w:line="165" w:lineRule="atLeast"/>
        <w:ind w:left="645"/>
        <w:rPr>
          <w:rFonts w:ascii="宋体" w:eastAsia="宋体" w:hAnsi="宋体" w:cs="宋体"/>
          <w:kern w:val="0"/>
          <w:sz w:val="24"/>
          <w:szCs w:val="24"/>
        </w:rPr>
      </w:pPr>
      <w:r w:rsidRPr="00CE398D">
        <w:rPr>
          <w:rFonts w:ascii="宋体" w:eastAsia="宋体" w:hAnsi="宋体" w:cs="宋体" w:hint="eastAsia"/>
          <w:kern w:val="0"/>
          <w:sz w:val="18"/>
          <w:szCs w:val="18"/>
        </w:rPr>
        <w:t>(2) 角转子12×10ml（23120×g），≥1个；</w:t>
      </w:r>
    </w:p>
    <w:p w:rsidR="00CE398D" w:rsidRPr="00CE398D" w:rsidRDefault="00CE398D" w:rsidP="00CE398D">
      <w:pPr>
        <w:widowControl/>
        <w:spacing w:line="165" w:lineRule="atLeast"/>
        <w:ind w:left="645"/>
        <w:rPr>
          <w:rFonts w:ascii="宋体" w:eastAsia="宋体" w:hAnsi="宋体" w:cs="宋体"/>
          <w:kern w:val="0"/>
          <w:sz w:val="24"/>
          <w:szCs w:val="24"/>
        </w:rPr>
      </w:pPr>
      <w:r w:rsidRPr="00CE398D">
        <w:rPr>
          <w:rFonts w:ascii="宋体" w:eastAsia="宋体" w:hAnsi="宋体" w:cs="宋体" w:hint="eastAsia"/>
          <w:kern w:val="0"/>
          <w:sz w:val="18"/>
          <w:szCs w:val="18"/>
        </w:rPr>
        <w:t>(3) 角转子8×50ml尖底（14610×g），≥1个；</w:t>
      </w:r>
    </w:p>
    <w:p w:rsidR="00CE398D" w:rsidRPr="00CE398D" w:rsidRDefault="00CE398D" w:rsidP="00CE398D">
      <w:pPr>
        <w:widowControl/>
        <w:spacing w:line="165" w:lineRule="atLeast"/>
        <w:ind w:left="645"/>
        <w:rPr>
          <w:rFonts w:ascii="宋体" w:eastAsia="宋体" w:hAnsi="宋体" w:cs="宋体"/>
          <w:kern w:val="0"/>
          <w:sz w:val="24"/>
          <w:szCs w:val="24"/>
        </w:rPr>
      </w:pPr>
      <w:r w:rsidRPr="00CE398D">
        <w:rPr>
          <w:rFonts w:ascii="宋体" w:eastAsia="宋体" w:hAnsi="宋体" w:cs="宋体" w:hint="eastAsia"/>
          <w:kern w:val="0"/>
          <w:sz w:val="18"/>
          <w:szCs w:val="18"/>
        </w:rPr>
        <w:t>(4) 角转子6×50ml圆底（19885×g），≥1个；</w:t>
      </w:r>
    </w:p>
    <w:p w:rsidR="00CE398D" w:rsidRPr="00CE398D" w:rsidRDefault="00CE398D" w:rsidP="00CE398D">
      <w:pPr>
        <w:widowControl/>
        <w:spacing w:line="165" w:lineRule="atLeast"/>
        <w:ind w:left="645"/>
        <w:rPr>
          <w:rFonts w:ascii="宋体" w:eastAsia="宋体" w:hAnsi="宋体" w:cs="宋体"/>
          <w:kern w:val="0"/>
          <w:sz w:val="24"/>
          <w:szCs w:val="24"/>
        </w:rPr>
      </w:pPr>
      <w:r w:rsidRPr="00CE398D">
        <w:rPr>
          <w:rFonts w:ascii="宋体" w:eastAsia="宋体" w:hAnsi="宋体" w:cs="宋体" w:hint="eastAsia"/>
          <w:kern w:val="0"/>
          <w:sz w:val="18"/>
          <w:szCs w:val="18"/>
        </w:rPr>
        <w:t>(5) 水平转子4×750ml（3950×g），≥1个；</w:t>
      </w:r>
    </w:p>
    <w:p w:rsidR="00CE398D" w:rsidRPr="00CE398D" w:rsidRDefault="00CE398D" w:rsidP="00CE398D">
      <w:pPr>
        <w:widowControl/>
        <w:spacing w:line="165" w:lineRule="atLeast"/>
        <w:ind w:left="645"/>
        <w:rPr>
          <w:rFonts w:ascii="宋体" w:eastAsia="宋体" w:hAnsi="宋体" w:cs="宋体"/>
          <w:kern w:val="0"/>
          <w:sz w:val="24"/>
          <w:szCs w:val="24"/>
        </w:rPr>
      </w:pPr>
      <w:r w:rsidRPr="00CE398D">
        <w:rPr>
          <w:rFonts w:ascii="宋体" w:eastAsia="宋体" w:hAnsi="宋体" w:cs="宋体" w:hint="eastAsia"/>
          <w:kern w:val="0"/>
          <w:sz w:val="18"/>
          <w:szCs w:val="18"/>
        </w:rPr>
        <w:t>(6) 100ml适配器，≥1套（适用于水平转子4×750ml）；</w:t>
      </w:r>
    </w:p>
    <w:p w:rsidR="00CE398D" w:rsidRPr="00CE398D" w:rsidRDefault="00CE398D" w:rsidP="00CE398D">
      <w:pPr>
        <w:widowControl/>
        <w:spacing w:line="165" w:lineRule="atLeast"/>
        <w:ind w:left="645"/>
        <w:rPr>
          <w:rFonts w:ascii="宋体" w:eastAsia="宋体" w:hAnsi="宋体" w:cs="宋体"/>
          <w:kern w:val="0"/>
          <w:sz w:val="24"/>
          <w:szCs w:val="24"/>
        </w:rPr>
      </w:pPr>
      <w:r w:rsidRPr="00CE398D">
        <w:rPr>
          <w:rFonts w:ascii="宋体" w:eastAsia="宋体" w:hAnsi="宋体" w:cs="宋体" w:hint="eastAsia"/>
          <w:kern w:val="0"/>
          <w:sz w:val="18"/>
          <w:szCs w:val="18"/>
        </w:rPr>
        <w:t>(7) 50ml圆底管适配器，≥1套（适用于水平转子4×750ml）</w:t>
      </w:r>
    </w:p>
    <w:p w:rsidR="00CE398D" w:rsidRPr="00CE398D" w:rsidRDefault="00CE398D" w:rsidP="00CE398D">
      <w:pPr>
        <w:widowControl/>
        <w:spacing w:after="92" w:line="165" w:lineRule="atLeast"/>
        <w:ind w:left="323" w:firstLine="369"/>
        <w:rPr>
          <w:rFonts w:ascii="宋体" w:eastAsia="宋体" w:hAnsi="宋体" w:cs="宋体"/>
          <w:kern w:val="0"/>
          <w:sz w:val="24"/>
          <w:szCs w:val="24"/>
        </w:rPr>
      </w:pPr>
      <w:r w:rsidRPr="00CE398D">
        <w:rPr>
          <w:rFonts w:ascii="宋体" w:eastAsia="宋体" w:hAnsi="宋体" w:cs="宋体" w:hint="eastAsia"/>
          <w:kern w:val="0"/>
          <w:sz w:val="18"/>
          <w:szCs w:val="18"/>
        </w:rPr>
        <w:t> </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szCs w:val="18"/>
        </w:rPr>
        <w:t>十九、</w:t>
      </w:r>
      <w:r w:rsidRPr="00CE398D">
        <w:rPr>
          <w:rFonts w:ascii="宋体" w:eastAsia="宋体" w:hAnsi="宋体" w:cs="宋体" w:hint="eastAsia"/>
          <w:b/>
          <w:bCs/>
          <w:kern w:val="0"/>
          <w:sz w:val="18"/>
        </w:rPr>
        <w:t>浓缩刮膜闪蒸仪</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1、蒸发能力：1.0-2.6L/h（温液），</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2、蒸发管蒸发面积≥0.058㎡，</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3、冷凝器冷凝面积：≥0.5㎡，</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lastRenderedPageBreak/>
        <w:t>4、温度探测：数字传感器，</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5、注入控制：针型阀，</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6、浓缩液回收：排液泵≥50 W，</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7、蒸发液回收：排液泵≥50 W，</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8、刮板电机：功率≥40 W，</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9、刮板转速：100-1200rpm，</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10、程控部分：MCU-单片机，</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11、数据显示：LED- 数码管，</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12、系统工作方式：刮膜蒸发、连续循环，</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13、照明：LED射灯≥3W，</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14、主机总功率：≥145W，</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15、额定电源：AC220V，50/60Hz，≥0.75A，</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宋体" w:eastAsia="宋体" w:hAnsi="宋体" w:cs="宋体" w:hint="eastAsia"/>
          <w:kern w:val="0"/>
          <w:sz w:val="18"/>
          <w:szCs w:val="18"/>
        </w:rPr>
        <w:t>外形尺寸：约长390mm*宽610mm*高1108mm</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宋体" w:eastAsia="宋体" w:hAnsi="宋体" w:cs="宋体"/>
          <w:b/>
          <w:bCs/>
          <w:kern w:val="0"/>
          <w:sz w:val="24"/>
          <w:szCs w:val="24"/>
        </w:rPr>
        <w:t>合同包四：</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rPr>
        <w:t>一、液氮制备机</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 完整的设备含PSA氮气发生装置，液氮发生器，内部压缩机，内部液氮储罐,连接软管，接线。</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 氮气发生装置将空气中的氮气分离，通过导管导入液氮发生器，将其冷却成液氮储存在内部液氮罐中。</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 制液氮能力： ≥6升/天（50Hz）≥ 8升/天（60Hz），PSA氮气产生能力：≥10NL/min</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4. 液氮纯度：≥99%。</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5. 内部液氮罐储存能力：≥40升。</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6. 工作环境：10~35℃，相对湿度&lt;80%（液氮取出部以外不能结露）。</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7. 液氮温度：≤ 77 K / -196.15 ℃。</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8. 电源：液氮发生器，功率≥1.2/1.4kW（50/60Hz），电流≥20A。</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氮气发生装置，功率≥400W (50/60Hz)，电流≥15A。</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9. 尺寸：液氮发生器，约600W x 750D x 1628H（mm），重量≥220kg；</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氮气发生器，约400W x 460D x 900H（mm），重量≥60kg。</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10. ECO模式：在无液化或自动供给功能要求时，氮气发生设备以22小时停止、2小时运行循环控制。</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11. 自动供给功能：当内部余量≤25 %时，自动开始进行液氮制备，至余量为100%时停止。</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12. 其他：提供1年质保，厂家工程师上门安装服务确保服务质量，维修、保养可以快速对应。</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rPr>
        <w:t> </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rPr>
        <w:t>二、孔径及比表面积分析仪</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b/>
          <w:bCs/>
          <w:kern w:val="0"/>
          <w:sz w:val="18"/>
        </w:rPr>
        <w:t>1.分析功能</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1.1真空静态容量法，吸附及脱附等温线，BET/Langmuir 比表面积，BJH 孔体积/孔面积/总孔容积/总孔面积分析；</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lastRenderedPageBreak/>
        <w:t>1.2能测试各种气体，如氮气（N</w:t>
      </w:r>
      <w:r w:rsidRPr="00CE398D">
        <w:rPr>
          <w:rFonts w:ascii="宋体" w:eastAsia="宋体" w:hAnsi="宋体" w:cs="宋体" w:hint="eastAsia"/>
          <w:kern w:val="0"/>
          <w:sz w:val="18"/>
          <w:szCs w:val="18"/>
          <w:vertAlign w:val="subscript"/>
        </w:rPr>
        <w:t>2</w:t>
      </w:r>
      <w:r w:rsidRPr="00CE398D">
        <w:rPr>
          <w:rFonts w:ascii="宋体" w:eastAsia="宋体" w:hAnsi="宋体" w:cs="宋体" w:hint="eastAsia"/>
          <w:kern w:val="0"/>
          <w:sz w:val="18"/>
          <w:szCs w:val="18"/>
        </w:rPr>
        <w:t>） 、氪气（Kr）、氩气（Ar）、二氧化碳(CO</w:t>
      </w:r>
      <w:r w:rsidRPr="00CE398D">
        <w:rPr>
          <w:rFonts w:ascii="宋体" w:eastAsia="宋体" w:hAnsi="宋体" w:cs="宋体" w:hint="eastAsia"/>
          <w:kern w:val="0"/>
          <w:sz w:val="18"/>
          <w:szCs w:val="18"/>
          <w:vertAlign w:val="subscript"/>
        </w:rPr>
        <w:t>2</w:t>
      </w:r>
      <w:r w:rsidRPr="00CE398D">
        <w:rPr>
          <w:rFonts w:ascii="宋体" w:eastAsia="宋体" w:hAnsi="宋体" w:cs="宋体" w:hint="eastAsia"/>
          <w:kern w:val="0"/>
          <w:sz w:val="18"/>
          <w:szCs w:val="18"/>
        </w:rPr>
        <w:t>)等；</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b/>
          <w:bCs/>
          <w:kern w:val="0"/>
          <w:sz w:val="18"/>
        </w:rPr>
        <w:t>2.技术参数</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2.1比表面积≥0.0005m2 /g，孔径分析 0.35nm-500nm；</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2.2分析精度：比表面积±1%；孔径重复偏差≤0.02 nm；</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b/>
          <w:bCs/>
          <w:kern w:val="0"/>
          <w:sz w:val="18"/>
        </w:rPr>
        <w:t>3.分析站：</w:t>
      </w:r>
      <w:r w:rsidRPr="00CE398D">
        <w:rPr>
          <w:rFonts w:ascii="宋体" w:eastAsia="宋体" w:hAnsi="宋体" w:cs="宋体" w:hint="eastAsia"/>
          <w:kern w:val="0"/>
          <w:sz w:val="18"/>
          <w:szCs w:val="18"/>
        </w:rPr>
        <w:t>≥1个，能进行超微孔、微孔、介孔、大孔及超低吸附量材料的精确分析，配备≥1个4L超大容量杜瓦瓶；</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b/>
          <w:bCs/>
          <w:kern w:val="0"/>
          <w:sz w:val="18"/>
        </w:rPr>
        <w:t>4.Po 测试站</w:t>
      </w:r>
      <w:r w:rsidRPr="00CE398D">
        <w:rPr>
          <w:rFonts w:ascii="宋体" w:eastAsia="宋体" w:hAnsi="宋体" w:cs="宋体" w:hint="eastAsia"/>
          <w:kern w:val="0"/>
          <w:sz w:val="18"/>
          <w:szCs w:val="18"/>
        </w:rPr>
        <w:t>：≥1个液氮饱和蒸气压测试站，配有独立传感器实时探测；</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b/>
          <w:bCs/>
          <w:kern w:val="0"/>
          <w:sz w:val="18"/>
        </w:rPr>
        <w:t>5.样品脱气站</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5.1智能脱气系统，能根据样品类型选择“多水”“超轻”“标准”等处理方案；</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5.2能同时进行≥2个样品的真空加热脱气脱水，温度≤400℃；</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5.3脱气站配备独立真空系统及真空泵，保证脱气和分析互不影响,同时提高脱气和测试效率；</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5.4拥有等温体加热炉，温度≤400 ℃；</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b/>
          <w:bCs/>
          <w:kern w:val="0"/>
          <w:sz w:val="18"/>
        </w:rPr>
        <w:t>6.硬件系统控制</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6.1压力检测系统：配置多支不同量程压力传感器（量程 0-0.1torr、0-10 torr、0-1000 torr）和蒸汽压测试位配置独立的压力传感器，对饱和蒸气压进行实时采集；</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6.2软件端：可实时显示及查看分析站及Po 站压力值，P/Po分压范围可控至0－0.998；</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6.3真空系统：主机配置≥1台双级旋片机械泵和≥1台涡轮分子泵，极限真空为10－8 Pa；分子泵配有一套独立压力辅助系统，能控制分子泵独立运行，待需要时启动；</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6.4气路控制系统：采用集成气路，减少“漏点”并应用先进的高精度 PFC 压力电控系统；</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6.5拥有温差动态校准技术；恒温气路，系统实时测算热膨胀系数和恒温温度；</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6.6控制系统：高真空自锁式阀门，“0”发热，解决普通电磁阀发热对压力值探测的影响</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6.7数据采集系统：高精度32位电子电路数模转换处理器，usb通讯传输接口；</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b/>
          <w:bCs/>
          <w:kern w:val="0"/>
          <w:sz w:val="18"/>
        </w:rPr>
        <w:t>7. 计算机工作站</w:t>
      </w:r>
      <w:r w:rsidRPr="00CE398D">
        <w:rPr>
          <w:rFonts w:ascii="宋体" w:eastAsia="宋体" w:hAnsi="宋体" w:cs="宋体" w:hint="eastAsia"/>
          <w:kern w:val="0"/>
          <w:sz w:val="18"/>
          <w:szCs w:val="18"/>
        </w:rPr>
        <w:t>：≥1台，10 L液氮罐≥1瓶。</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 </w:t>
      </w:r>
    </w:p>
    <w:p w:rsidR="00CE398D" w:rsidRPr="00CE398D" w:rsidRDefault="00CE398D" w:rsidP="00CE398D">
      <w:pPr>
        <w:widowControl/>
        <w:spacing w:line="165" w:lineRule="atLeast"/>
        <w:rPr>
          <w:rFonts w:ascii="宋体" w:eastAsia="宋体" w:hAnsi="宋体" w:cs="宋体"/>
          <w:kern w:val="0"/>
          <w:sz w:val="24"/>
          <w:szCs w:val="24"/>
        </w:rPr>
      </w:pPr>
      <w:r w:rsidRPr="00CE398D">
        <w:rPr>
          <w:rFonts w:ascii="宋体" w:eastAsia="宋体" w:hAnsi="宋体" w:cs="宋体" w:hint="eastAsia"/>
          <w:b/>
          <w:bCs/>
          <w:kern w:val="0"/>
          <w:sz w:val="18"/>
        </w:rPr>
        <w:t>三、穿透分离装置</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1.配气系统</w:t>
      </w:r>
    </w:p>
    <w:p w:rsidR="00CE398D" w:rsidRPr="00CE398D" w:rsidRDefault="00CE398D" w:rsidP="00CE398D">
      <w:pPr>
        <w:widowControl/>
        <w:spacing w:after="115" w:line="165" w:lineRule="atLeast"/>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配气系统主要包括钢瓶、减压阀、背压阀、球阀、针型阀、质量流量计、六通阀、十通阀、压力表、真空表、不锈钢管路等。</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2.温控系统</w:t>
      </w:r>
    </w:p>
    <w:p w:rsidR="00CE398D" w:rsidRPr="00CE398D" w:rsidRDefault="00CE398D" w:rsidP="00CE398D">
      <w:pPr>
        <w:widowControl/>
        <w:spacing w:after="115" w:line="165" w:lineRule="atLeast"/>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温控系统主要包括高温反应炉、预热炉、电加热带、电加热套、可控硅、固态继电器、调压器、热电偶、控温表头以及触摸屏等。</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3.检测系统</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检测系统包括气相色谱（GC）；</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4.分析功能：管路耐腐蚀，可测试CO</w:t>
      </w:r>
      <w:r w:rsidRPr="00CE398D">
        <w:rPr>
          <w:rFonts w:ascii="宋体" w:eastAsia="宋体" w:hAnsi="宋体" w:cs="宋体" w:hint="eastAsia"/>
          <w:kern w:val="0"/>
          <w:sz w:val="18"/>
          <w:szCs w:val="18"/>
          <w:vertAlign w:val="subscript"/>
        </w:rPr>
        <w:t>2</w:t>
      </w:r>
      <w:r w:rsidRPr="00CE398D">
        <w:rPr>
          <w:rFonts w:ascii="宋体" w:eastAsia="宋体" w:hAnsi="宋体" w:cs="宋体" w:hint="eastAsia"/>
          <w:kern w:val="0"/>
          <w:sz w:val="18"/>
          <w:szCs w:val="18"/>
        </w:rPr>
        <w:t>、N</w:t>
      </w:r>
      <w:r w:rsidRPr="00CE398D">
        <w:rPr>
          <w:rFonts w:ascii="宋体" w:eastAsia="宋体" w:hAnsi="宋体" w:cs="宋体" w:hint="eastAsia"/>
          <w:kern w:val="0"/>
          <w:sz w:val="18"/>
          <w:szCs w:val="18"/>
          <w:vertAlign w:val="subscript"/>
        </w:rPr>
        <w:t>2</w:t>
      </w:r>
      <w:r w:rsidRPr="00CE398D">
        <w:rPr>
          <w:rFonts w:ascii="宋体" w:eastAsia="宋体" w:hAnsi="宋体" w:cs="宋体" w:hint="eastAsia"/>
          <w:kern w:val="0"/>
          <w:sz w:val="18"/>
          <w:szCs w:val="18"/>
        </w:rPr>
        <w:t>、O</w:t>
      </w:r>
      <w:r w:rsidRPr="00CE398D">
        <w:rPr>
          <w:rFonts w:ascii="宋体" w:eastAsia="宋体" w:hAnsi="宋体" w:cs="宋体" w:hint="eastAsia"/>
          <w:kern w:val="0"/>
          <w:sz w:val="18"/>
          <w:szCs w:val="18"/>
          <w:vertAlign w:val="subscript"/>
        </w:rPr>
        <w:t>2</w:t>
      </w:r>
      <w:r w:rsidRPr="00CE398D">
        <w:rPr>
          <w:rFonts w:ascii="宋体" w:eastAsia="宋体" w:hAnsi="宋体" w:cs="宋体" w:hint="eastAsia"/>
          <w:kern w:val="0"/>
          <w:sz w:val="18"/>
          <w:szCs w:val="18"/>
        </w:rPr>
        <w:t>、H</w:t>
      </w:r>
      <w:r w:rsidRPr="00CE398D">
        <w:rPr>
          <w:rFonts w:ascii="宋体" w:eastAsia="宋体" w:hAnsi="宋体" w:cs="宋体" w:hint="eastAsia"/>
          <w:kern w:val="0"/>
          <w:sz w:val="18"/>
          <w:szCs w:val="18"/>
          <w:vertAlign w:val="subscript"/>
        </w:rPr>
        <w:t>2</w:t>
      </w:r>
      <w:r w:rsidRPr="00CE398D">
        <w:rPr>
          <w:rFonts w:ascii="宋体" w:eastAsia="宋体" w:hAnsi="宋体" w:cs="宋体" w:hint="eastAsia"/>
          <w:kern w:val="0"/>
          <w:sz w:val="18"/>
          <w:szCs w:val="18"/>
        </w:rPr>
        <w:t>S 等无机气体和低碳烷烃、烯烃类单一或混合气体；</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lastRenderedPageBreak/>
        <w:t>5.压力范围：0~0.2 MPa，配备相应量程压力表，精度±1%；</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6.系统泄露率：泄漏率5-20 Pa/min；</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7.流量范围：0~10 mL/min，精度±1%；</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8.流量控制：高精密流量计，±1.0% F.S.；</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9.三路工作气，包括一路载气，载气吹扫范围：0~20 mL/min；</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10.样品仓 0.1-3g 和 2-6g 两种</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11.气路全程保温30-100℃，精度±0.1 ℃；</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12.脉冲控制方式：气动六通阀；</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13.带蒸汽测试管路：鼓泡形式；</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14.在线活化，数显示过程压力变化；样品真空压力&lt;10Pa，且具有自动断电保护功能；可以实现在线加热或者气体吹扫两种活化方式；</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15.加热温度范围：≤ 150 ℃；</w:t>
      </w:r>
    </w:p>
    <w:p w:rsidR="00CE398D" w:rsidRPr="00CE398D" w:rsidRDefault="00CE398D" w:rsidP="00CE398D">
      <w:pPr>
        <w:widowControl/>
        <w:spacing w:after="115" w:line="165" w:lineRule="atLeast"/>
        <w:jc w:val="left"/>
        <w:rPr>
          <w:rFonts w:ascii="宋体" w:eastAsia="宋体" w:hAnsi="宋体" w:cs="宋体"/>
          <w:kern w:val="0"/>
          <w:sz w:val="24"/>
          <w:szCs w:val="24"/>
        </w:rPr>
      </w:pPr>
      <w:r w:rsidRPr="00CE398D">
        <w:rPr>
          <w:rFonts w:ascii="宋体" w:eastAsia="宋体" w:hAnsi="宋体" w:cs="宋体" w:hint="eastAsia"/>
          <w:kern w:val="0"/>
          <w:sz w:val="18"/>
          <w:szCs w:val="18"/>
        </w:rPr>
        <w:t>16.可精准测量流动气体湿度；</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宋体" w:eastAsia="宋体" w:hAnsi="宋体" w:cs="宋体" w:hint="eastAsia"/>
          <w:kern w:val="0"/>
          <w:sz w:val="18"/>
          <w:szCs w:val="18"/>
        </w:rPr>
        <w:t>17.有自动测试和手动测试两种模式。</w:t>
      </w:r>
    </w:p>
    <w:p w:rsidR="00CE398D" w:rsidRPr="00CE398D" w:rsidRDefault="00CE398D" w:rsidP="00CE398D">
      <w:pPr>
        <w:widowControl/>
        <w:spacing w:after="115"/>
        <w:jc w:val="left"/>
        <w:rPr>
          <w:rFonts w:ascii="宋体" w:eastAsia="宋体" w:hAnsi="宋体" w:cs="宋体"/>
          <w:kern w:val="0"/>
          <w:sz w:val="24"/>
          <w:szCs w:val="24"/>
        </w:rPr>
      </w:pPr>
    </w:p>
    <w:p w:rsidR="00CE398D" w:rsidRPr="00CE398D" w:rsidRDefault="00CE398D" w:rsidP="00CE398D">
      <w:pPr>
        <w:widowControl/>
        <w:shd w:val="clear" w:color="auto" w:fill="FFFFFF"/>
        <w:spacing w:after="81"/>
        <w:jc w:val="left"/>
        <w:rPr>
          <w:rFonts w:ascii="宋体" w:eastAsia="宋体" w:hAnsi="宋体" w:cs="宋体"/>
          <w:kern w:val="0"/>
          <w:sz w:val="24"/>
          <w:szCs w:val="24"/>
        </w:rPr>
      </w:pPr>
      <w:r w:rsidRPr="00CE398D">
        <w:rPr>
          <w:rFonts w:ascii="宋体" w:eastAsia="宋体" w:hAnsi="宋体" w:cs="宋体" w:hint="eastAsia"/>
          <w:b/>
          <w:bCs/>
          <w:kern w:val="0"/>
          <w:sz w:val="18"/>
        </w:rPr>
        <w:t>注：本项目所有合同包的条款均为实质性条款，不响应将导致投标文件无效。</w:t>
      </w:r>
    </w:p>
    <w:p w:rsidR="00CE398D" w:rsidRPr="00CE398D" w:rsidRDefault="00CE398D" w:rsidP="00CE398D">
      <w:pPr>
        <w:widowControl/>
        <w:spacing w:after="115"/>
        <w:jc w:val="left"/>
        <w:rPr>
          <w:rFonts w:ascii="宋体" w:eastAsia="宋体" w:hAnsi="宋体" w:cs="宋体"/>
          <w:kern w:val="0"/>
          <w:sz w:val="24"/>
          <w:szCs w:val="24"/>
        </w:rPr>
      </w:pP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三、商务条件</w:t>
      </w:r>
      <w:r w:rsidRPr="00CE398D">
        <w:rPr>
          <w:rFonts w:ascii="Simsun" w:eastAsia="宋体" w:hAnsi="Simsun" w:cs="宋体"/>
          <w:b/>
          <w:bCs/>
          <w:kern w:val="0"/>
          <w:sz w:val="18"/>
        </w:rPr>
        <w:t>（以</w:t>
      </w:r>
      <w:r w:rsidRPr="00CE398D">
        <w:rPr>
          <w:rFonts w:ascii="Simsun" w:eastAsia="宋体" w:hAnsi="Simsun" w:cs="宋体"/>
          <w:b/>
          <w:bCs/>
          <w:kern w:val="0"/>
          <w:sz w:val="18"/>
        </w:rPr>
        <w:t>“</w:t>
      </w:r>
      <w:r w:rsidRPr="00CE398D">
        <w:rPr>
          <w:rFonts w:ascii="宋体" w:eastAsia="宋体" w:hAnsi="宋体" w:cs="宋体" w:hint="eastAsia"/>
          <w:b/>
          <w:bCs/>
          <w:kern w:val="0"/>
          <w:sz w:val="18"/>
        </w:rPr>
        <w:t>★</w:t>
      </w:r>
      <w:r w:rsidRPr="00CE398D">
        <w:rPr>
          <w:rFonts w:ascii="Times New Roman" w:eastAsia="宋体" w:hAnsi="Times New Roman" w:cs="Times New Roman"/>
          <w:b/>
          <w:bCs/>
          <w:kern w:val="0"/>
          <w:sz w:val="18"/>
        </w:rPr>
        <w:t>”</w:t>
      </w:r>
      <w:r w:rsidRPr="00CE398D">
        <w:rPr>
          <w:rFonts w:ascii="Simsun" w:eastAsia="宋体" w:hAnsi="Simsun" w:cs="宋体"/>
          <w:b/>
          <w:bCs/>
          <w:kern w:val="0"/>
          <w:sz w:val="18"/>
        </w:rPr>
        <w:t>标示的内容为不允许负偏离的实质性要求）</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b/>
          <w:bCs/>
          <w:kern w:val="0"/>
          <w:sz w:val="18"/>
        </w:rPr>
        <w:t>包：</w:t>
      </w:r>
      <w:r w:rsidRPr="00CE398D">
        <w:rPr>
          <w:rFonts w:ascii="Simsun" w:eastAsia="宋体" w:hAnsi="Simsun" w:cs="宋体"/>
          <w:b/>
          <w:bCs/>
          <w:kern w:val="0"/>
          <w:sz w:val="18"/>
        </w:rPr>
        <w:t>1</w:t>
      </w:r>
      <w:r w:rsidRPr="00CE398D">
        <w:rPr>
          <w:rFonts w:ascii="Simsun" w:eastAsia="宋体" w:hAnsi="Simsun" w:cs="宋体"/>
          <w:b/>
          <w:bCs/>
          <w:kern w:val="0"/>
          <w:sz w:val="18"/>
          <w:szCs w:val="18"/>
        </w:rPr>
        <w:br/>
      </w:r>
      <w:r w:rsidRPr="00CE398D">
        <w:rPr>
          <w:rFonts w:ascii="Simsun" w:eastAsia="宋体" w:hAnsi="Simsun" w:cs="宋体"/>
          <w:b/>
          <w:bCs/>
          <w:kern w:val="0"/>
          <w:sz w:val="18"/>
        </w:rPr>
        <w:t>1</w:t>
      </w:r>
      <w:r w:rsidRPr="00CE398D">
        <w:rPr>
          <w:rFonts w:ascii="Simsun" w:eastAsia="宋体" w:hAnsi="Simsun" w:cs="宋体"/>
          <w:b/>
          <w:bCs/>
          <w:kern w:val="0"/>
          <w:sz w:val="18"/>
        </w:rPr>
        <w:t>、交付地点：福建省南平市武夷山市百花路</w:t>
      </w:r>
      <w:r w:rsidRPr="00CE398D">
        <w:rPr>
          <w:rFonts w:ascii="Simsun" w:eastAsia="宋体" w:hAnsi="Simsun" w:cs="宋体"/>
          <w:b/>
          <w:bCs/>
          <w:kern w:val="0"/>
          <w:sz w:val="18"/>
        </w:rPr>
        <w:t>358</w:t>
      </w:r>
      <w:r w:rsidRPr="00CE398D">
        <w:rPr>
          <w:rFonts w:ascii="Simsun" w:eastAsia="宋体" w:hAnsi="Simsun" w:cs="宋体"/>
          <w:b/>
          <w:bCs/>
          <w:kern w:val="0"/>
          <w:sz w:val="18"/>
        </w:rPr>
        <w:t>号武夷学院</w:t>
      </w:r>
      <w:r w:rsidRPr="00CE398D">
        <w:rPr>
          <w:rFonts w:ascii="Simsun" w:eastAsia="宋体" w:hAnsi="Simsun" w:cs="宋体"/>
          <w:b/>
          <w:bCs/>
          <w:kern w:val="0"/>
          <w:sz w:val="18"/>
          <w:szCs w:val="18"/>
        </w:rPr>
        <w:br/>
      </w:r>
      <w:r w:rsidRPr="00CE398D">
        <w:rPr>
          <w:rFonts w:ascii="Simsun" w:eastAsia="宋体" w:hAnsi="Simsun" w:cs="宋体"/>
          <w:b/>
          <w:bCs/>
          <w:kern w:val="0"/>
          <w:sz w:val="18"/>
        </w:rPr>
        <w:t>2</w:t>
      </w:r>
      <w:r w:rsidRPr="00CE398D">
        <w:rPr>
          <w:rFonts w:ascii="Simsun" w:eastAsia="宋体" w:hAnsi="Simsun" w:cs="宋体"/>
          <w:b/>
          <w:bCs/>
          <w:kern w:val="0"/>
          <w:sz w:val="18"/>
        </w:rPr>
        <w:t>、交付时间：合同签订后</w:t>
      </w:r>
      <w:r w:rsidRPr="00CE398D">
        <w:rPr>
          <w:rFonts w:ascii="Simsun" w:eastAsia="宋体" w:hAnsi="Simsun" w:cs="宋体"/>
          <w:b/>
          <w:bCs/>
          <w:kern w:val="0"/>
          <w:sz w:val="18"/>
        </w:rPr>
        <w:t xml:space="preserve"> ( 90) </w:t>
      </w:r>
      <w:r w:rsidRPr="00CE398D">
        <w:rPr>
          <w:rFonts w:ascii="Simsun" w:eastAsia="宋体" w:hAnsi="Simsun" w:cs="宋体"/>
          <w:b/>
          <w:bCs/>
          <w:kern w:val="0"/>
          <w:sz w:val="18"/>
        </w:rPr>
        <w:t>天内交货</w:t>
      </w:r>
      <w:r w:rsidRPr="00CE398D">
        <w:rPr>
          <w:rFonts w:ascii="Simsun" w:eastAsia="宋体" w:hAnsi="Simsun" w:cs="宋体"/>
          <w:b/>
          <w:bCs/>
          <w:kern w:val="0"/>
          <w:sz w:val="18"/>
          <w:szCs w:val="18"/>
        </w:rPr>
        <w:br/>
      </w:r>
      <w:r w:rsidRPr="00CE398D">
        <w:rPr>
          <w:rFonts w:ascii="Simsun" w:eastAsia="宋体" w:hAnsi="Simsun" w:cs="宋体"/>
          <w:b/>
          <w:bCs/>
          <w:kern w:val="0"/>
          <w:sz w:val="18"/>
        </w:rPr>
        <w:t>3</w:t>
      </w:r>
      <w:r w:rsidRPr="00CE398D">
        <w:rPr>
          <w:rFonts w:ascii="Simsun" w:eastAsia="宋体" w:hAnsi="Simsun" w:cs="宋体"/>
          <w:b/>
          <w:bCs/>
          <w:kern w:val="0"/>
          <w:sz w:val="18"/>
        </w:rPr>
        <w:t>、交付条件：验收合格</w:t>
      </w:r>
      <w:r w:rsidRPr="00CE398D">
        <w:rPr>
          <w:rFonts w:ascii="Simsun" w:eastAsia="宋体" w:hAnsi="Simsun" w:cs="宋体"/>
          <w:b/>
          <w:bCs/>
          <w:kern w:val="0"/>
          <w:sz w:val="18"/>
          <w:szCs w:val="18"/>
        </w:rPr>
        <w:br/>
      </w:r>
      <w:r w:rsidRPr="00CE398D">
        <w:rPr>
          <w:rFonts w:ascii="Simsun" w:eastAsia="宋体" w:hAnsi="Simsun" w:cs="宋体"/>
          <w:b/>
          <w:bCs/>
          <w:kern w:val="0"/>
          <w:sz w:val="18"/>
        </w:rPr>
        <w:t>4</w:t>
      </w:r>
      <w:r w:rsidRPr="00CE398D">
        <w:rPr>
          <w:rFonts w:ascii="Simsun" w:eastAsia="宋体" w:hAnsi="Simsun" w:cs="宋体"/>
          <w:b/>
          <w:bCs/>
          <w:kern w:val="0"/>
          <w:sz w:val="18"/>
        </w:rPr>
        <w:t>、是否收取履约保证金：</w:t>
      </w:r>
      <w:r w:rsidRPr="00CE398D">
        <w:rPr>
          <w:rFonts w:ascii="Simsun" w:eastAsia="宋体" w:hAnsi="Simsun" w:cs="宋体"/>
          <w:b/>
          <w:bCs/>
          <w:kern w:val="0"/>
          <w:sz w:val="18"/>
        </w:rPr>
        <w:t xml:space="preserve"> </w:t>
      </w:r>
      <w:r w:rsidRPr="00CE398D">
        <w:rPr>
          <w:rFonts w:ascii="Simsun" w:eastAsia="宋体" w:hAnsi="Simsun" w:cs="宋体"/>
          <w:b/>
          <w:bCs/>
          <w:kern w:val="0"/>
          <w:sz w:val="18"/>
        </w:rPr>
        <w:t>是。履约保证金百分比：</w:t>
      </w:r>
      <w:r w:rsidRPr="00CE398D">
        <w:rPr>
          <w:rFonts w:ascii="Simsun" w:eastAsia="宋体" w:hAnsi="Simsun" w:cs="宋体"/>
          <w:b/>
          <w:bCs/>
          <w:kern w:val="0"/>
          <w:sz w:val="18"/>
        </w:rPr>
        <w:t>5%</w:t>
      </w:r>
      <w:r w:rsidRPr="00CE398D">
        <w:rPr>
          <w:rFonts w:ascii="Simsun" w:eastAsia="宋体" w:hAnsi="Simsun" w:cs="宋体"/>
          <w:b/>
          <w:bCs/>
          <w:kern w:val="0"/>
          <w:sz w:val="18"/>
        </w:rPr>
        <w:t>。说明：中标人须于收到中标通知书后</w:t>
      </w:r>
      <w:r w:rsidRPr="00CE398D">
        <w:rPr>
          <w:rFonts w:ascii="Simsun" w:eastAsia="宋体" w:hAnsi="Simsun" w:cs="宋体"/>
          <w:b/>
          <w:bCs/>
          <w:kern w:val="0"/>
          <w:sz w:val="18"/>
        </w:rPr>
        <w:t>5</w:t>
      </w:r>
      <w:r w:rsidRPr="00CE398D">
        <w:rPr>
          <w:rFonts w:ascii="Simsun" w:eastAsia="宋体" w:hAnsi="Simsun" w:cs="宋体"/>
          <w:b/>
          <w:bCs/>
          <w:kern w:val="0"/>
          <w:sz w:val="18"/>
        </w:rPr>
        <w:t>个工作日内，通过银行转账或电汇的方式向采购人缴纳履约保证金（中标金额的</w:t>
      </w:r>
      <w:r w:rsidRPr="00CE398D">
        <w:rPr>
          <w:rFonts w:ascii="Simsun" w:eastAsia="宋体" w:hAnsi="Simsun" w:cs="宋体"/>
          <w:b/>
          <w:bCs/>
          <w:kern w:val="0"/>
          <w:sz w:val="18"/>
        </w:rPr>
        <w:t>5 %</w:t>
      </w:r>
      <w:r w:rsidRPr="00CE398D">
        <w:rPr>
          <w:rFonts w:ascii="Simsun" w:eastAsia="宋体" w:hAnsi="Simsun" w:cs="宋体"/>
          <w:b/>
          <w:bCs/>
          <w:kern w:val="0"/>
          <w:sz w:val="18"/>
        </w:rPr>
        <w:t>，开户银行：农业银行武夷山市支行营业部；开户名称：武夷学院；银行帐号：</w:t>
      </w:r>
      <w:r w:rsidRPr="00CE398D">
        <w:rPr>
          <w:rFonts w:ascii="Simsun" w:eastAsia="宋体" w:hAnsi="Simsun" w:cs="宋体"/>
          <w:b/>
          <w:bCs/>
          <w:kern w:val="0"/>
          <w:sz w:val="18"/>
        </w:rPr>
        <w:t>13-970101040011043</w:t>
      </w:r>
      <w:r w:rsidRPr="00CE398D">
        <w:rPr>
          <w:rFonts w:ascii="Simsun" w:eastAsia="宋体" w:hAnsi="Simsun" w:cs="宋体"/>
          <w:b/>
          <w:bCs/>
          <w:kern w:val="0"/>
          <w:sz w:val="18"/>
        </w:rPr>
        <w:t>）方可签订合同；采购人不接受其它缴纳方式。该履约保证金在验收通过后，供应商无违约行为且无质量未了事宜后</w:t>
      </w:r>
      <w:r w:rsidRPr="00CE398D">
        <w:rPr>
          <w:rFonts w:ascii="Simsun" w:eastAsia="宋体" w:hAnsi="Simsun" w:cs="宋体"/>
          <w:b/>
          <w:bCs/>
          <w:kern w:val="0"/>
          <w:sz w:val="18"/>
        </w:rPr>
        <w:t>30</w:t>
      </w:r>
      <w:r w:rsidRPr="00CE398D">
        <w:rPr>
          <w:rFonts w:ascii="Simsun" w:eastAsia="宋体" w:hAnsi="Simsun" w:cs="宋体"/>
          <w:b/>
          <w:bCs/>
          <w:kern w:val="0"/>
          <w:sz w:val="18"/>
        </w:rPr>
        <w:t>天内（寒暑假期间顺延）无息返还。若供应商严重违约，采购方有权终止合同，并没收履约保证金。</w:t>
      </w:r>
      <w:r w:rsidRPr="00CE398D">
        <w:rPr>
          <w:rFonts w:ascii="Simsun" w:eastAsia="宋体" w:hAnsi="Simsun" w:cs="宋体"/>
          <w:b/>
          <w:bCs/>
          <w:kern w:val="0"/>
          <w:sz w:val="18"/>
          <w:szCs w:val="18"/>
        </w:rPr>
        <w:br/>
      </w:r>
      <w:r w:rsidRPr="00CE398D">
        <w:rPr>
          <w:rFonts w:ascii="Simsun" w:eastAsia="宋体" w:hAnsi="Simsun" w:cs="宋体"/>
          <w:b/>
          <w:bCs/>
          <w:kern w:val="0"/>
          <w:sz w:val="18"/>
        </w:rPr>
        <w:t>5</w:t>
      </w:r>
      <w:r w:rsidRPr="00CE398D">
        <w:rPr>
          <w:rFonts w:ascii="Simsun" w:eastAsia="宋体" w:hAnsi="Simsun" w:cs="宋体"/>
          <w:b/>
          <w:bCs/>
          <w:kern w:val="0"/>
          <w:sz w:val="18"/>
        </w:rPr>
        <w:t>、是否邀请投标人参与验收：否</w:t>
      </w:r>
      <w:r w:rsidRPr="00CE398D">
        <w:rPr>
          <w:rFonts w:ascii="Simsun" w:eastAsia="宋体" w:hAnsi="Simsun" w:cs="宋体"/>
          <w:b/>
          <w:bCs/>
          <w:kern w:val="0"/>
          <w:sz w:val="18"/>
          <w:szCs w:val="18"/>
        </w:rPr>
        <w:br/>
      </w:r>
      <w:r w:rsidRPr="00CE398D">
        <w:rPr>
          <w:rFonts w:ascii="Simsun" w:eastAsia="宋体" w:hAnsi="Simsun" w:cs="宋体"/>
          <w:b/>
          <w:bCs/>
          <w:kern w:val="0"/>
          <w:sz w:val="18"/>
        </w:rPr>
        <w:t>6</w:t>
      </w:r>
      <w:r w:rsidRPr="00CE398D">
        <w:rPr>
          <w:rFonts w:ascii="Simsun" w:eastAsia="宋体" w:hAnsi="Simsun" w:cs="宋体"/>
          <w:b/>
          <w:bCs/>
          <w:kern w:val="0"/>
          <w:sz w:val="18"/>
        </w:rPr>
        <w:t>、验收方式数据表格</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4"/>
        <w:gridCol w:w="6658"/>
      </w:tblGrid>
      <w:tr w:rsidR="00CE398D" w:rsidRPr="00CE398D" w:rsidTr="00CE398D">
        <w:trPr>
          <w:tblHeader/>
        </w:trPr>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验收期次</w:t>
            </w:r>
          </w:p>
        </w:tc>
        <w:tc>
          <w:tcPr>
            <w:tcW w:w="4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验收期次说明</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根据招标文件及投标文件响应情况由申购单位组织验收。最终用户负责货物清点和验收。验收应在货物安装调试完成后10个工作日内验收完毕。如发现物资设备与合同规定不符，采购方有权拒绝接受并向供应商提出索赔。如货物在保证期内被证明存在缺陷，包括潜在的缺陷或使用不合适的材料，采购方有权凭有关证明文件向供应商提出索赔。</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安装调试：（1）货物由供应商负责设备的现场安装和调试，收到采购方安装仪器通知后，在10个工作日之内，生产厂家安排</w:t>
            </w:r>
            <w:r w:rsidRPr="00CE398D">
              <w:rPr>
                <w:rFonts w:ascii="宋体" w:eastAsia="宋体" w:hAnsi="宋体" w:cs="宋体"/>
                <w:kern w:val="0"/>
                <w:sz w:val="24"/>
                <w:szCs w:val="24"/>
              </w:rPr>
              <w:lastRenderedPageBreak/>
              <w:t>安装工程师前往现场免费安装调试仪器，直至采购方验收合格；安装调试须符合我国国家有关技术规范和技术标准。（2）供应商在进行安装期间所发生的费用均包含在合同总价中，采购方不再另行支付额外费用。（3）供应商安装结束后应负责将废物清理，费用由供应商负责。</w:t>
            </w:r>
          </w:p>
        </w:tc>
      </w:tr>
    </w:tbl>
    <w:p w:rsidR="00CE398D" w:rsidRPr="00CE398D" w:rsidRDefault="00CE398D" w:rsidP="00CE398D">
      <w:pPr>
        <w:widowControl/>
        <w:jc w:val="left"/>
        <w:rPr>
          <w:rFonts w:ascii="宋体" w:eastAsia="宋体" w:hAnsi="宋体" w:cs="宋体"/>
          <w:b/>
          <w:bCs/>
          <w:kern w:val="0"/>
          <w:sz w:val="24"/>
          <w:szCs w:val="24"/>
        </w:rPr>
      </w:pPr>
      <w:r w:rsidRPr="00CE398D">
        <w:rPr>
          <w:rFonts w:ascii="宋体" w:eastAsia="宋体" w:hAnsi="宋体" w:cs="宋体"/>
          <w:b/>
          <w:bCs/>
          <w:kern w:val="0"/>
          <w:sz w:val="24"/>
          <w:szCs w:val="24"/>
        </w:rPr>
        <w:lastRenderedPageBreak/>
        <w:t>7、支付方式数据表格</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5"/>
        <w:gridCol w:w="1664"/>
        <w:gridCol w:w="4993"/>
      </w:tblGrid>
      <w:tr w:rsidR="00CE398D" w:rsidRPr="00CE398D" w:rsidTr="00CE398D">
        <w:trPr>
          <w:tblHeader/>
        </w:trPr>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支付期次</w:t>
            </w:r>
          </w:p>
        </w:tc>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支付比例(%)</w:t>
            </w:r>
          </w:p>
        </w:tc>
        <w:tc>
          <w:tcPr>
            <w:tcW w:w="3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支付期次说明</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80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合同签订后预付合同总金额</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验收合格后十五个工作日内付，支付方式为银行转账，供应商须提供正式的税务发票</w:t>
            </w:r>
          </w:p>
        </w:tc>
      </w:tr>
    </w:tbl>
    <w:p w:rsidR="00CE398D" w:rsidRPr="00CE398D" w:rsidRDefault="00CE398D" w:rsidP="00CE398D">
      <w:pPr>
        <w:widowControl/>
        <w:jc w:val="left"/>
        <w:rPr>
          <w:rFonts w:ascii="宋体" w:eastAsia="宋体" w:hAnsi="宋体" w:cs="宋体"/>
          <w:b/>
          <w:bCs/>
          <w:kern w:val="0"/>
          <w:sz w:val="24"/>
          <w:szCs w:val="24"/>
        </w:rPr>
      </w:pPr>
      <w:r w:rsidRPr="00CE398D">
        <w:rPr>
          <w:rFonts w:ascii="宋体" w:eastAsia="宋体" w:hAnsi="宋体" w:cs="宋体"/>
          <w:b/>
          <w:bCs/>
          <w:kern w:val="0"/>
          <w:sz w:val="24"/>
          <w:szCs w:val="24"/>
        </w:rPr>
        <w:t>包：2</w:t>
      </w:r>
      <w:r w:rsidRPr="00CE398D">
        <w:rPr>
          <w:rFonts w:ascii="宋体" w:eastAsia="宋体" w:hAnsi="宋体" w:cs="宋体"/>
          <w:b/>
          <w:bCs/>
          <w:kern w:val="0"/>
          <w:sz w:val="24"/>
          <w:szCs w:val="24"/>
        </w:rPr>
        <w:br/>
        <w:t>1、交付地点：福建省南平市武夷山市百花路358号武夷学院</w:t>
      </w:r>
      <w:r w:rsidRPr="00CE398D">
        <w:rPr>
          <w:rFonts w:ascii="宋体" w:eastAsia="宋体" w:hAnsi="宋体" w:cs="宋体"/>
          <w:b/>
          <w:bCs/>
          <w:kern w:val="0"/>
          <w:sz w:val="24"/>
          <w:szCs w:val="24"/>
        </w:rPr>
        <w:br/>
        <w:t>2、交付时间：合同签订后 ( 90) 天内交货</w:t>
      </w:r>
      <w:r w:rsidRPr="00CE398D">
        <w:rPr>
          <w:rFonts w:ascii="宋体" w:eastAsia="宋体" w:hAnsi="宋体" w:cs="宋体"/>
          <w:b/>
          <w:bCs/>
          <w:kern w:val="0"/>
          <w:sz w:val="24"/>
          <w:szCs w:val="24"/>
        </w:rPr>
        <w:br/>
        <w:t>3、交付条件：验收合格</w:t>
      </w:r>
      <w:r w:rsidRPr="00CE398D">
        <w:rPr>
          <w:rFonts w:ascii="宋体" w:eastAsia="宋体" w:hAnsi="宋体" w:cs="宋体"/>
          <w:b/>
          <w:bCs/>
          <w:kern w:val="0"/>
          <w:sz w:val="24"/>
          <w:szCs w:val="24"/>
        </w:rPr>
        <w:br/>
        <w:t>4、是否收取履约保证金： 是。履约保证金百分比：5%。说明：中标人须于收到中标通知书后5个工作日内，通过银行转账或电汇的方式向采购人缴纳履约保证金（中标金额的5 %，开户银行：农业银行武夷山市支行营业部；开户名称：武夷学院；银行帐号：13-970101040011043）方可签订合同；采购人不接受其它缴纳方式。该履约保证金在验收通过后，供应商无违约行为且无质量未了事宜后30天内（寒暑假期间顺延）无息返还。若供应商严重违约，采购方有权终止合同，并没收履约保证金。</w:t>
      </w:r>
      <w:r w:rsidRPr="00CE398D">
        <w:rPr>
          <w:rFonts w:ascii="宋体" w:eastAsia="宋体" w:hAnsi="宋体" w:cs="宋体"/>
          <w:b/>
          <w:bCs/>
          <w:kern w:val="0"/>
          <w:sz w:val="24"/>
          <w:szCs w:val="24"/>
        </w:rPr>
        <w:br/>
        <w:t>5、是否邀请投标人参与验收：否</w:t>
      </w:r>
      <w:r w:rsidRPr="00CE398D">
        <w:rPr>
          <w:rFonts w:ascii="宋体" w:eastAsia="宋体" w:hAnsi="宋体" w:cs="宋体"/>
          <w:b/>
          <w:bCs/>
          <w:kern w:val="0"/>
          <w:sz w:val="24"/>
          <w:szCs w:val="24"/>
        </w:rPr>
        <w:br/>
        <w:t>6、验收方式数据表格</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4"/>
        <w:gridCol w:w="6658"/>
      </w:tblGrid>
      <w:tr w:rsidR="00CE398D" w:rsidRPr="00CE398D" w:rsidTr="00CE398D">
        <w:trPr>
          <w:tblHeader/>
        </w:trPr>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验收期次</w:t>
            </w:r>
          </w:p>
        </w:tc>
        <w:tc>
          <w:tcPr>
            <w:tcW w:w="4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验收期次说明</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根据招标文件及投标文件响应情况由申购单位组织验收。最终用户负责货物清点和验收。验收应在货物安装调试完成后10个工作日内验收完毕。如发现物资设备与合同规定不符，采购方有权拒绝接受并向供应商提出索赔。如货物在保证期内被证明存在缺陷，包括潜在的缺陷或使用不合适的材料，采购方有权凭有关证明文件向供应商提出索赔。</w:t>
            </w:r>
          </w:p>
        </w:tc>
      </w:tr>
    </w:tbl>
    <w:p w:rsidR="00CE398D" w:rsidRPr="00CE398D" w:rsidRDefault="00CE398D" w:rsidP="00CE398D">
      <w:pPr>
        <w:widowControl/>
        <w:jc w:val="left"/>
        <w:rPr>
          <w:rFonts w:ascii="宋体" w:eastAsia="宋体" w:hAnsi="宋体" w:cs="宋体"/>
          <w:b/>
          <w:bCs/>
          <w:kern w:val="0"/>
          <w:sz w:val="24"/>
          <w:szCs w:val="24"/>
        </w:rPr>
      </w:pPr>
      <w:r w:rsidRPr="00CE398D">
        <w:rPr>
          <w:rFonts w:ascii="宋体" w:eastAsia="宋体" w:hAnsi="宋体" w:cs="宋体"/>
          <w:b/>
          <w:bCs/>
          <w:kern w:val="0"/>
          <w:sz w:val="24"/>
          <w:szCs w:val="24"/>
        </w:rPr>
        <w:t>7、支付方式数据表格</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5"/>
        <w:gridCol w:w="1664"/>
        <w:gridCol w:w="4993"/>
      </w:tblGrid>
      <w:tr w:rsidR="00CE398D" w:rsidRPr="00CE398D" w:rsidTr="00CE398D">
        <w:trPr>
          <w:tblHeader/>
        </w:trPr>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支付期次</w:t>
            </w:r>
          </w:p>
        </w:tc>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支付比例(%)</w:t>
            </w:r>
          </w:p>
        </w:tc>
        <w:tc>
          <w:tcPr>
            <w:tcW w:w="3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支付期次说明</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80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合同签订后预付</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验收合格后十五个工作日内付，支付方式为银行转账，供应商须提供正式的税务发票</w:t>
            </w:r>
          </w:p>
        </w:tc>
      </w:tr>
    </w:tbl>
    <w:p w:rsidR="00CE398D" w:rsidRPr="00CE398D" w:rsidRDefault="00CE398D" w:rsidP="00CE398D">
      <w:pPr>
        <w:widowControl/>
        <w:jc w:val="left"/>
        <w:rPr>
          <w:rFonts w:ascii="宋体" w:eastAsia="宋体" w:hAnsi="宋体" w:cs="宋体"/>
          <w:b/>
          <w:bCs/>
          <w:kern w:val="0"/>
          <w:sz w:val="24"/>
          <w:szCs w:val="24"/>
        </w:rPr>
      </w:pPr>
      <w:r w:rsidRPr="00CE398D">
        <w:rPr>
          <w:rFonts w:ascii="宋体" w:eastAsia="宋体" w:hAnsi="宋体" w:cs="宋体"/>
          <w:b/>
          <w:bCs/>
          <w:kern w:val="0"/>
          <w:sz w:val="24"/>
          <w:szCs w:val="24"/>
        </w:rPr>
        <w:t>包：3</w:t>
      </w:r>
      <w:r w:rsidRPr="00CE398D">
        <w:rPr>
          <w:rFonts w:ascii="宋体" w:eastAsia="宋体" w:hAnsi="宋体" w:cs="宋体"/>
          <w:b/>
          <w:bCs/>
          <w:kern w:val="0"/>
          <w:sz w:val="24"/>
          <w:szCs w:val="24"/>
        </w:rPr>
        <w:br/>
        <w:t>1、交付地点：福建省南平市武夷山市百花路358号武夷学院</w:t>
      </w:r>
      <w:r w:rsidRPr="00CE398D">
        <w:rPr>
          <w:rFonts w:ascii="宋体" w:eastAsia="宋体" w:hAnsi="宋体" w:cs="宋体"/>
          <w:b/>
          <w:bCs/>
          <w:kern w:val="0"/>
          <w:sz w:val="24"/>
          <w:szCs w:val="24"/>
        </w:rPr>
        <w:br/>
        <w:t>2、交付时间：合同签订后 (90 ) 天内交货</w:t>
      </w:r>
      <w:r w:rsidRPr="00CE398D">
        <w:rPr>
          <w:rFonts w:ascii="宋体" w:eastAsia="宋体" w:hAnsi="宋体" w:cs="宋体"/>
          <w:b/>
          <w:bCs/>
          <w:kern w:val="0"/>
          <w:sz w:val="24"/>
          <w:szCs w:val="24"/>
        </w:rPr>
        <w:br/>
        <w:t>3、交付条件：验收合格</w:t>
      </w:r>
      <w:r w:rsidRPr="00CE398D">
        <w:rPr>
          <w:rFonts w:ascii="宋体" w:eastAsia="宋体" w:hAnsi="宋体" w:cs="宋体"/>
          <w:b/>
          <w:bCs/>
          <w:kern w:val="0"/>
          <w:sz w:val="24"/>
          <w:szCs w:val="24"/>
        </w:rPr>
        <w:br/>
        <w:t>4、是否收取履约保证金： 是。履约保证金百分比：5%。说明：中标人须于收到中标通知书后5个工作日内，通过银行转账或电汇的方式向采购人缴纳履约保证金（中标金额的5 %，开户银行：农业银行武夷山市支行营业部；开户名称：武夷学院；银行帐号：13-970101040011043）方可签订合同；采购人不接受其</w:t>
      </w:r>
      <w:r w:rsidRPr="00CE398D">
        <w:rPr>
          <w:rFonts w:ascii="宋体" w:eastAsia="宋体" w:hAnsi="宋体" w:cs="宋体"/>
          <w:b/>
          <w:bCs/>
          <w:kern w:val="0"/>
          <w:sz w:val="24"/>
          <w:szCs w:val="24"/>
        </w:rPr>
        <w:lastRenderedPageBreak/>
        <w:t>它缴纳方式。该履约保证金在验收通过后，供应商无违约行为且无质量未了事宜后30天内（寒暑假期间顺延）无息返还。若供应商严重违约，采购方有权终止合同，并没收履约保证金。</w:t>
      </w:r>
      <w:r w:rsidRPr="00CE398D">
        <w:rPr>
          <w:rFonts w:ascii="宋体" w:eastAsia="宋体" w:hAnsi="宋体" w:cs="宋体"/>
          <w:b/>
          <w:bCs/>
          <w:kern w:val="0"/>
          <w:sz w:val="24"/>
          <w:szCs w:val="24"/>
        </w:rPr>
        <w:br/>
        <w:t>5、是否邀请投标人参与验收：否</w:t>
      </w:r>
      <w:r w:rsidRPr="00CE398D">
        <w:rPr>
          <w:rFonts w:ascii="宋体" w:eastAsia="宋体" w:hAnsi="宋体" w:cs="宋体"/>
          <w:b/>
          <w:bCs/>
          <w:kern w:val="0"/>
          <w:sz w:val="24"/>
          <w:szCs w:val="24"/>
        </w:rPr>
        <w:br/>
        <w:t>6、验收方式数据表格</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4"/>
        <w:gridCol w:w="6658"/>
      </w:tblGrid>
      <w:tr w:rsidR="00CE398D" w:rsidRPr="00CE398D" w:rsidTr="00CE398D">
        <w:trPr>
          <w:tblHeader/>
        </w:trPr>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验收期次</w:t>
            </w:r>
          </w:p>
        </w:tc>
        <w:tc>
          <w:tcPr>
            <w:tcW w:w="4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验收期次说明</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根据招标文件及投标文件响应情况由申购单位组织验收。最终用户负责货物清点和验收。验收应在货物安装调试完成后10个工作日内验收完毕。如发现物资设备与合同规定不符，采购方有权拒绝接受并向供应商提出索赔。如货物在保证期内被证明存在缺陷，包括潜在的缺陷或使用不合适的材料，采购方有权凭有关证明文件向供应商提出索赔。</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安装调试：（1）货物由供应商负责设备的现场安装和调试，收到采购方安装仪器通知后，在10个工作日之内，生产厂家安排安装工程师前往现场免费安装调试仪器，直至采购方验收合格；安装调试须符合我国国家有关技术规范和技术标准。（2）供应商在进行安装期间所发生的费用均包含在合同总价中，采购方不再另行支付额外费用。（3）供应商安装结束后应负责将废物清理，费用由供应商负责。</w:t>
            </w:r>
          </w:p>
        </w:tc>
      </w:tr>
    </w:tbl>
    <w:p w:rsidR="00CE398D" w:rsidRPr="00CE398D" w:rsidRDefault="00CE398D" w:rsidP="00CE398D">
      <w:pPr>
        <w:widowControl/>
        <w:jc w:val="left"/>
        <w:rPr>
          <w:rFonts w:ascii="宋体" w:eastAsia="宋体" w:hAnsi="宋体" w:cs="宋体"/>
          <w:b/>
          <w:bCs/>
          <w:kern w:val="0"/>
          <w:sz w:val="24"/>
          <w:szCs w:val="24"/>
        </w:rPr>
      </w:pPr>
      <w:r w:rsidRPr="00CE398D">
        <w:rPr>
          <w:rFonts w:ascii="宋体" w:eastAsia="宋体" w:hAnsi="宋体" w:cs="宋体"/>
          <w:b/>
          <w:bCs/>
          <w:kern w:val="0"/>
          <w:sz w:val="24"/>
          <w:szCs w:val="24"/>
        </w:rPr>
        <w:t>7、支付方式数据表格</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5"/>
        <w:gridCol w:w="1664"/>
        <w:gridCol w:w="4993"/>
      </w:tblGrid>
      <w:tr w:rsidR="00CE398D" w:rsidRPr="00CE398D" w:rsidTr="00CE398D">
        <w:trPr>
          <w:tblHeader/>
        </w:trPr>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支付期次</w:t>
            </w:r>
          </w:p>
        </w:tc>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支付比例(%)</w:t>
            </w:r>
          </w:p>
        </w:tc>
        <w:tc>
          <w:tcPr>
            <w:tcW w:w="3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支付期次说明</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80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合同签订后预付合同总金额</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验收合格后十五个工作日内付，支付方式为银行转账，供应商须提供正式的税务发票</w:t>
            </w:r>
          </w:p>
        </w:tc>
      </w:tr>
    </w:tbl>
    <w:p w:rsidR="00CE398D" w:rsidRPr="00CE398D" w:rsidRDefault="00CE398D" w:rsidP="00CE398D">
      <w:pPr>
        <w:widowControl/>
        <w:jc w:val="left"/>
        <w:rPr>
          <w:rFonts w:ascii="宋体" w:eastAsia="宋体" w:hAnsi="宋体" w:cs="宋体"/>
          <w:b/>
          <w:bCs/>
          <w:kern w:val="0"/>
          <w:sz w:val="24"/>
          <w:szCs w:val="24"/>
        </w:rPr>
      </w:pPr>
      <w:r w:rsidRPr="00CE398D">
        <w:rPr>
          <w:rFonts w:ascii="宋体" w:eastAsia="宋体" w:hAnsi="宋体" w:cs="宋体"/>
          <w:b/>
          <w:bCs/>
          <w:kern w:val="0"/>
          <w:sz w:val="24"/>
          <w:szCs w:val="24"/>
        </w:rPr>
        <w:t>包：4</w:t>
      </w:r>
      <w:r w:rsidRPr="00CE398D">
        <w:rPr>
          <w:rFonts w:ascii="宋体" w:eastAsia="宋体" w:hAnsi="宋体" w:cs="宋体"/>
          <w:b/>
          <w:bCs/>
          <w:kern w:val="0"/>
          <w:sz w:val="24"/>
          <w:szCs w:val="24"/>
        </w:rPr>
        <w:br/>
        <w:t>1、交付地点：福建省南平市武夷山市百花路358号武夷学院</w:t>
      </w:r>
      <w:r w:rsidRPr="00CE398D">
        <w:rPr>
          <w:rFonts w:ascii="宋体" w:eastAsia="宋体" w:hAnsi="宋体" w:cs="宋体"/>
          <w:b/>
          <w:bCs/>
          <w:kern w:val="0"/>
          <w:sz w:val="24"/>
          <w:szCs w:val="24"/>
        </w:rPr>
        <w:br/>
        <w:t>2、交付时间：合同签订后 ( 90) 天内交货</w:t>
      </w:r>
      <w:r w:rsidRPr="00CE398D">
        <w:rPr>
          <w:rFonts w:ascii="宋体" w:eastAsia="宋体" w:hAnsi="宋体" w:cs="宋体"/>
          <w:b/>
          <w:bCs/>
          <w:kern w:val="0"/>
          <w:sz w:val="24"/>
          <w:szCs w:val="24"/>
        </w:rPr>
        <w:br/>
        <w:t>3、交付条件：验收合格</w:t>
      </w:r>
      <w:r w:rsidRPr="00CE398D">
        <w:rPr>
          <w:rFonts w:ascii="宋体" w:eastAsia="宋体" w:hAnsi="宋体" w:cs="宋体"/>
          <w:b/>
          <w:bCs/>
          <w:kern w:val="0"/>
          <w:sz w:val="24"/>
          <w:szCs w:val="24"/>
        </w:rPr>
        <w:br/>
        <w:t>4、是否收取履约保证金： 是。履约保证金百分比：5%。说明：中标人须于收到中标通知书后5个工作日内，通过银行转账或电汇的方式向采购人缴纳履约保证金（中标金额的5 %，开户银行：农业银行武夷山市支行营业部；开户名称：武夷学院；银行帐号：13-970101040011043）方可签订合同；采购人不接受其它缴纳方式。该履约保证金在验收通过后，供应商无违约行为且无质量未了事宜后30天内（寒暑假期间顺延）无息返还。若供应商严重违约，采购方有权终止合同，并没收履约保证金。</w:t>
      </w:r>
      <w:r w:rsidRPr="00CE398D">
        <w:rPr>
          <w:rFonts w:ascii="宋体" w:eastAsia="宋体" w:hAnsi="宋体" w:cs="宋体"/>
          <w:b/>
          <w:bCs/>
          <w:kern w:val="0"/>
          <w:sz w:val="24"/>
          <w:szCs w:val="24"/>
        </w:rPr>
        <w:br/>
        <w:t>5、是否邀请投标人参与验收：否</w:t>
      </w:r>
      <w:r w:rsidRPr="00CE398D">
        <w:rPr>
          <w:rFonts w:ascii="宋体" w:eastAsia="宋体" w:hAnsi="宋体" w:cs="宋体"/>
          <w:b/>
          <w:bCs/>
          <w:kern w:val="0"/>
          <w:sz w:val="24"/>
          <w:szCs w:val="24"/>
        </w:rPr>
        <w:br/>
        <w:t>6、验收方式数据表格</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4"/>
        <w:gridCol w:w="6658"/>
      </w:tblGrid>
      <w:tr w:rsidR="00CE398D" w:rsidRPr="00CE398D" w:rsidTr="00CE398D">
        <w:trPr>
          <w:tblHeader/>
        </w:trPr>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验收期次</w:t>
            </w:r>
          </w:p>
        </w:tc>
        <w:tc>
          <w:tcPr>
            <w:tcW w:w="4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验收期次说明</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根据招标文件及投标文件响应情况由申购单位组织验收。最终用户负责货物清点和验收。验收应在货物安装调试完成后10个工作日内验收完毕。如发现物资设备与合同规定不符，采购方有权拒绝接受并向供应商提出索赔。如货物在保证期内被证明存在缺陷，包括潜在的缺陷或使用不合适的材料，采购方有权凭有关证明文件向供应商提出索赔。</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安装调试：（1）货物由供应商负责设备的现场安装和调试，收到采购方安装仪器通知后，在10个工作日之内，生产厂家安排安装工程师前往现场免费安装调试仪器，直至采购方验收合格；安装调试须符合我国国家有关技术规范和技术标准。（2）供应商在进行安装期间所发生的费用均包含在合同总价中，采购方不再另行支付额外费用。（3）供应商安装结束后应负责将废物清理，费用由供应商负责。</w:t>
            </w:r>
          </w:p>
        </w:tc>
      </w:tr>
    </w:tbl>
    <w:p w:rsidR="00CE398D" w:rsidRPr="00CE398D" w:rsidRDefault="00CE398D" w:rsidP="00CE398D">
      <w:pPr>
        <w:widowControl/>
        <w:jc w:val="left"/>
        <w:rPr>
          <w:rFonts w:ascii="宋体" w:eastAsia="宋体" w:hAnsi="宋体" w:cs="宋体"/>
          <w:b/>
          <w:bCs/>
          <w:kern w:val="0"/>
          <w:sz w:val="24"/>
          <w:szCs w:val="24"/>
        </w:rPr>
      </w:pPr>
      <w:r w:rsidRPr="00CE398D">
        <w:rPr>
          <w:rFonts w:ascii="宋体" w:eastAsia="宋体" w:hAnsi="宋体" w:cs="宋体"/>
          <w:b/>
          <w:bCs/>
          <w:kern w:val="0"/>
          <w:sz w:val="24"/>
          <w:szCs w:val="24"/>
        </w:rPr>
        <w:t>7、支付方式数据表格</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5"/>
        <w:gridCol w:w="1664"/>
        <w:gridCol w:w="4993"/>
      </w:tblGrid>
      <w:tr w:rsidR="00CE398D" w:rsidRPr="00CE398D" w:rsidTr="00CE398D">
        <w:trPr>
          <w:tblHeader/>
        </w:trPr>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支付期次</w:t>
            </w:r>
          </w:p>
        </w:tc>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支付比例(%)</w:t>
            </w:r>
          </w:p>
        </w:tc>
        <w:tc>
          <w:tcPr>
            <w:tcW w:w="3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支付期次说明</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80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合同签订后预付合同总金额</w:t>
            </w:r>
          </w:p>
        </w:tc>
      </w:tr>
      <w:tr w:rsidR="00CE398D" w:rsidRPr="00CE398D" w:rsidTr="00CE398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24"/>
                <w:szCs w:val="24"/>
              </w:rPr>
              <w:t>验收合格后十五个工作日内付，支付方式为银行转账，供应商须提供正式的税务发票</w:t>
            </w:r>
          </w:p>
        </w:tc>
      </w:tr>
    </w:tbl>
    <w:p w:rsidR="00CE398D" w:rsidRPr="00CE398D" w:rsidRDefault="00CE398D" w:rsidP="00CE398D">
      <w:pPr>
        <w:widowControl/>
        <w:spacing w:after="115"/>
        <w:ind w:left="323"/>
        <w:jc w:val="left"/>
        <w:rPr>
          <w:rFonts w:ascii="宋体" w:eastAsia="宋体" w:hAnsi="宋体" w:cs="宋体"/>
          <w:kern w:val="0"/>
          <w:sz w:val="24"/>
          <w:szCs w:val="24"/>
        </w:rPr>
      </w:pPr>
      <w:r w:rsidRPr="00CE398D">
        <w:rPr>
          <w:rFonts w:ascii="宋体" w:eastAsia="宋体" w:hAnsi="宋体" w:cs="宋体" w:hint="eastAsia"/>
          <w:b/>
          <w:bCs/>
          <w:kern w:val="0"/>
          <w:sz w:val="18"/>
        </w:rPr>
        <w:t>合同包一、二、三、四：</w:t>
      </w:r>
      <w:r w:rsidRPr="00CE398D">
        <w:rPr>
          <w:rFonts w:ascii="宋体" w:eastAsia="宋体" w:hAnsi="宋体" w:cs="宋体" w:hint="eastAsia"/>
          <w:kern w:val="0"/>
          <w:sz w:val="18"/>
          <w:szCs w:val="18"/>
        </w:rPr>
        <w:br/>
        <w:t>一、 售后 服务要求</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各投标产品保修期不得低于一年（上门）。投标时，各投标产品必须注明生产厂家的保修年限(具体产品按照时间较长的保修年限为准)。在质量保证期内设备运行发生故障时，供应 商（厂家）在接到故障通知后快速响应，并免费提供咨询、维修和更换零部件等服务，并及时填写维修报告（包括故障原因、处理情况等）。质量保证期内供应 商（厂家）有责任对设备进行不定期的巡查检修。设备保修期过后，承担终身维修服务。</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宋体" w:eastAsia="宋体" w:hAnsi="宋体" w:cs="宋体" w:hint="eastAsia"/>
          <w:kern w:val="0"/>
          <w:sz w:val="18"/>
          <w:szCs w:val="18"/>
        </w:rPr>
        <w:t>   </w:t>
      </w:r>
    </w:p>
    <w:p w:rsidR="00CE398D" w:rsidRPr="00CE398D" w:rsidRDefault="00CE398D" w:rsidP="00CE398D">
      <w:pPr>
        <w:widowControl/>
        <w:jc w:val="left"/>
        <w:rPr>
          <w:rFonts w:ascii="宋体" w:eastAsia="宋体" w:hAnsi="宋体" w:cs="宋体"/>
          <w:kern w:val="0"/>
          <w:sz w:val="24"/>
          <w:szCs w:val="24"/>
        </w:rPr>
      </w:pPr>
      <w:r w:rsidRPr="00CE398D">
        <w:rPr>
          <w:rFonts w:ascii="宋体" w:eastAsia="宋体" w:hAnsi="宋体" w:cs="宋体"/>
          <w:kern w:val="0"/>
          <w:sz w:val="18"/>
          <w:szCs w:val="18"/>
        </w:rPr>
        <w:t> </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四、其他事项</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1</w:t>
      </w:r>
      <w:r w:rsidRPr="00CE398D">
        <w:rPr>
          <w:rFonts w:ascii="Simsun" w:eastAsia="宋体" w:hAnsi="Simsun" w:cs="宋体"/>
          <w:kern w:val="0"/>
          <w:sz w:val="18"/>
          <w:szCs w:val="18"/>
        </w:rPr>
        <w:t>、除招标文件另有规定外，若出现有关法律、法规和规章有强制性规定但招标文件未列明的情形，则投标人应按照有关法律、法规和规章强制性规定执行。</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宋体" w:eastAsia="宋体" w:hAnsi="宋体" w:cs="宋体"/>
          <w:kern w:val="0"/>
          <w:sz w:val="18"/>
          <w:szCs w:val="18"/>
        </w:rPr>
        <w:t>2、其他：</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宋体" w:eastAsia="宋体" w:hAnsi="宋体" w:cs="宋体" w:hint="eastAsia"/>
          <w:b/>
          <w:bCs/>
          <w:kern w:val="0"/>
          <w:sz w:val="24"/>
          <w:szCs w:val="24"/>
        </w:rPr>
        <w:t>合同包一、二、三、四：</w:t>
      </w:r>
    </w:p>
    <w:p w:rsidR="00CE398D" w:rsidRPr="00CE398D" w:rsidRDefault="00CE398D" w:rsidP="00CE398D">
      <w:pPr>
        <w:widowControl/>
        <w:spacing w:after="115"/>
        <w:ind w:left="323"/>
        <w:jc w:val="left"/>
        <w:rPr>
          <w:rFonts w:ascii="宋体" w:eastAsia="宋体" w:hAnsi="宋体" w:cs="宋体"/>
          <w:kern w:val="0"/>
          <w:sz w:val="24"/>
          <w:szCs w:val="24"/>
        </w:rPr>
      </w:pPr>
      <w:r w:rsidRPr="00CE398D">
        <w:rPr>
          <w:rFonts w:ascii="宋体" w:eastAsia="宋体" w:hAnsi="宋体" w:cs="宋体" w:hint="eastAsia"/>
          <w:kern w:val="0"/>
          <w:sz w:val="18"/>
          <w:szCs w:val="18"/>
        </w:rPr>
        <w:t>一、 违约处理</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1.由于乙方的原因导致未能按合同规定的时间按时足额交货的（不可抗力除外），在乙方书面同意支付延期交货违约金的条件下，甲方有权选择同意延长交货期还是不予延长交货期，甲方同意延长交货期的，延期交货的时间由双方另行确定。延期交货违约金的支付甲方有权从未付的合同货款中扣除。延期交货违约金比率为每迟交</w:t>
      </w:r>
      <w:r w:rsidRPr="00CE398D">
        <w:rPr>
          <w:rFonts w:ascii="宋体" w:eastAsia="宋体" w:hAnsi="宋体" w:cs="宋体" w:hint="eastAsia"/>
          <w:kern w:val="0"/>
          <w:sz w:val="18"/>
          <w:szCs w:val="18"/>
          <w:u w:val="single"/>
        </w:rPr>
        <w:t> 1</w:t>
      </w:r>
      <w:r w:rsidRPr="00CE398D">
        <w:rPr>
          <w:rFonts w:ascii="宋体" w:eastAsia="宋体" w:hAnsi="宋体" w:cs="宋体" w:hint="eastAsia"/>
          <w:kern w:val="0"/>
          <w:sz w:val="18"/>
          <w:szCs w:val="18"/>
        </w:rPr>
        <w:t>天，按迟交货物金额的</w:t>
      </w:r>
      <w:r w:rsidRPr="00CE398D">
        <w:rPr>
          <w:rFonts w:ascii="宋体" w:eastAsia="宋体" w:hAnsi="宋体" w:cs="宋体" w:hint="eastAsia"/>
          <w:kern w:val="0"/>
          <w:sz w:val="18"/>
          <w:szCs w:val="18"/>
          <w:u w:val="single"/>
        </w:rPr>
        <w:t>  5 </w:t>
      </w:r>
      <w:r w:rsidRPr="00CE398D">
        <w:rPr>
          <w:rFonts w:ascii="宋体" w:eastAsia="宋体" w:hAnsi="宋体" w:cs="宋体" w:hint="eastAsia"/>
          <w:kern w:val="0"/>
          <w:sz w:val="18"/>
          <w:szCs w:val="18"/>
        </w:rPr>
        <w:t>‰。但是，延期交货违约金的支付总额不得超过迟交货物部分合同金额的</w:t>
      </w:r>
      <w:r w:rsidRPr="00CE398D">
        <w:rPr>
          <w:rFonts w:ascii="宋体" w:eastAsia="宋体" w:hAnsi="宋体" w:cs="宋体" w:hint="eastAsia"/>
          <w:kern w:val="0"/>
          <w:sz w:val="18"/>
          <w:szCs w:val="18"/>
          <w:u w:val="single"/>
        </w:rPr>
        <w:t>  10 </w:t>
      </w:r>
      <w:r w:rsidRPr="00CE398D">
        <w:rPr>
          <w:rFonts w:ascii="宋体" w:eastAsia="宋体" w:hAnsi="宋体" w:cs="宋体" w:hint="eastAsia"/>
          <w:kern w:val="0"/>
          <w:sz w:val="18"/>
          <w:szCs w:val="18"/>
        </w:rPr>
        <w:t>％。</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2.由于乙方的原因导致不能交货的（逾期超过20个日历天视为不能交货，因不可抗拒的因素除外）或交货不合格从而影响甲方正常使用的，乙方应向甲方偿付不能交货部分货款的</w:t>
      </w:r>
      <w:r w:rsidRPr="00CE398D">
        <w:rPr>
          <w:rFonts w:ascii="宋体" w:eastAsia="宋体" w:hAnsi="宋体" w:cs="宋体" w:hint="eastAsia"/>
          <w:kern w:val="0"/>
          <w:sz w:val="18"/>
          <w:szCs w:val="18"/>
          <w:u w:val="single"/>
        </w:rPr>
        <w:t>  30  </w:t>
      </w:r>
      <w:r w:rsidRPr="00CE398D">
        <w:rPr>
          <w:rFonts w:ascii="宋体" w:eastAsia="宋体" w:hAnsi="宋体" w:cs="宋体" w:hint="eastAsia"/>
          <w:kern w:val="0"/>
          <w:sz w:val="18"/>
          <w:szCs w:val="18"/>
        </w:rPr>
        <w:t>％的违约金。违约金不足以补偿损失的，甲方有权要求乙方赔偿损失。</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3.如果乙方未能按照合同约定的时间提供服务的，每逾期</w:t>
      </w:r>
      <w:r w:rsidRPr="00CE398D">
        <w:rPr>
          <w:rFonts w:ascii="宋体" w:eastAsia="宋体" w:hAnsi="宋体" w:cs="宋体" w:hint="eastAsia"/>
          <w:kern w:val="0"/>
          <w:sz w:val="18"/>
          <w:szCs w:val="18"/>
          <w:u w:val="single"/>
        </w:rPr>
        <w:t>  1  </w:t>
      </w:r>
      <w:r w:rsidRPr="00CE398D">
        <w:rPr>
          <w:rFonts w:ascii="宋体" w:eastAsia="宋体" w:hAnsi="宋体" w:cs="宋体" w:hint="eastAsia"/>
          <w:kern w:val="0"/>
          <w:sz w:val="18"/>
          <w:szCs w:val="18"/>
        </w:rPr>
        <w:t>天的，乙方应向甲方支付</w:t>
      </w:r>
      <w:r w:rsidRPr="00CE398D">
        <w:rPr>
          <w:rFonts w:ascii="宋体" w:eastAsia="宋体" w:hAnsi="宋体" w:cs="宋体" w:hint="eastAsia"/>
          <w:kern w:val="0"/>
          <w:sz w:val="18"/>
          <w:szCs w:val="18"/>
          <w:u w:val="single"/>
        </w:rPr>
        <w:t>  50 </w:t>
      </w:r>
      <w:r w:rsidRPr="00CE398D">
        <w:rPr>
          <w:rFonts w:ascii="宋体" w:eastAsia="宋体" w:hAnsi="宋体" w:cs="宋体" w:hint="eastAsia"/>
          <w:kern w:val="0"/>
          <w:sz w:val="18"/>
          <w:szCs w:val="18"/>
        </w:rPr>
        <w:t>元违约金，若因此给甲方造成损失的，乙方还应赔偿甲方所受的损失。</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4.甲方逾期付款的应按照逾期金额的每日</w:t>
      </w:r>
      <w:r w:rsidRPr="00CE398D">
        <w:rPr>
          <w:rFonts w:ascii="宋体" w:eastAsia="宋体" w:hAnsi="宋体" w:cs="宋体" w:hint="eastAsia"/>
          <w:kern w:val="0"/>
          <w:sz w:val="18"/>
          <w:szCs w:val="18"/>
          <w:u w:val="single"/>
        </w:rPr>
        <w:t>  0.5  </w:t>
      </w:r>
      <w:r w:rsidRPr="00CE398D">
        <w:rPr>
          <w:rFonts w:ascii="宋体" w:eastAsia="宋体" w:hAnsi="宋体" w:cs="宋体" w:hint="eastAsia"/>
          <w:kern w:val="0"/>
          <w:sz w:val="18"/>
          <w:szCs w:val="18"/>
        </w:rPr>
        <w:t>‰支付逾期付款违约金。</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宋体" w:eastAsia="宋体" w:hAnsi="宋体" w:cs="宋体" w:hint="eastAsia"/>
          <w:kern w:val="0"/>
          <w:sz w:val="18"/>
          <w:szCs w:val="18"/>
        </w:rPr>
        <w:t>5.因不可抗力造成违约的，可以免责，但违约方必须及时提交相关书面报告材料。</w:t>
      </w:r>
    </w:p>
    <w:p w:rsidR="00CE398D" w:rsidRPr="00CE398D" w:rsidRDefault="00CE398D" w:rsidP="00CE398D">
      <w:pPr>
        <w:widowControl/>
        <w:spacing w:after="115"/>
        <w:jc w:val="left"/>
        <w:rPr>
          <w:rFonts w:ascii="宋体" w:eastAsia="宋体" w:hAnsi="宋体" w:cs="宋体"/>
          <w:kern w:val="0"/>
          <w:sz w:val="24"/>
          <w:szCs w:val="24"/>
        </w:rPr>
      </w:pP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宋体" w:eastAsia="宋体" w:hAnsi="宋体" w:cs="宋体"/>
          <w:kern w:val="0"/>
          <w:sz w:val="18"/>
          <w:szCs w:val="18"/>
        </w:rPr>
        <w:t> </w:t>
      </w:r>
    </w:p>
    <w:p w:rsidR="00CE398D" w:rsidRPr="00CE398D" w:rsidRDefault="00CE398D" w:rsidP="00CE398D">
      <w:pPr>
        <w:widowControl/>
        <w:spacing w:before="58" w:after="58"/>
        <w:jc w:val="center"/>
        <w:rPr>
          <w:rFonts w:ascii="宋体" w:eastAsia="宋体" w:hAnsi="宋体" w:cs="宋体"/>
          <w:kern w:val="0"/>
          <w:sz w:val="24"/>
          <w:szCs w:val="24"/>
        </w:rPr>
      </w:pPr>
      <w:r w:rsidRPr="00CE398D">
        <w:rPr>
          <w:rFonts w:ascii="Simsun" w:eastAsia="宋体" w:hAnsi="Simsun" w:cs="宋体"/>
          <w:b/>
          <w:bCs/>
          <w:kern w:val="0"/>
          <w:sz w:val="24"/>
          <w:szCs w:val="24"/>
        </w:rPr>
        <w:t>第六章</w:t>
      </w:r>
      <w:r w:rsidRPr="00CE398D">
        <w:rPr>
          <w:rFonts w:ascii="Simsun" w:eastAsia="宋体" w:hAnsi="Simsun" w:cs="宋体"/>
          <w:b/>
          <w:bCs/>
          <w:kern w:val="0"/>
          <w:sz w:val="24"/>
          <w:szCs w:val="24"/>
        </w:rPr>
        <w:t>   </w:t>
      </w:r>
      <w:r w:rsidRPr="00CE398D">
        <w:rPr>
          <w:rFonts w:ascii="Simsun" w:eastAsia="宋体" w:hAnsi="Simsun" w:cs="宋体"/>
          <w:b/>
          <w:bCs/>
          <w:kern w:val="0"/>
          <w:sz w:val="24"/>
          <w:szCs w:val="24"/>
        </w:rPr>
        <w:t>政府采购合同（参考文本）</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8"/>
          <w:szCs w:val="18"/>
        </w:rPr>
        <w:t> </w:t>
      </w:r>
    </w:p>
    <w:p w:rsidR="00CE398D" w:rsidRPr="00CE398D" w:rsidRDefault="00CE398D" w:rsidP="00CE398D">
      <w:pPr>
        <w:widowControl/>
        <w:spacing w:before="58" w:after="58"/>
        <w:jc w:val="center"/>
        <w:rPr>
          <w:rFonts w:ascii="宋体" w:eastAsia="宋体" w:hAnsi="宋体" w:cs="宋体"/>
          <w:kern w:val="0"/>
          <w:sz w:val="24"/>
          <w:szCs w:val="24"/>
        </w:rPr>
      </w:pPr>
      <w:r w:rsidRPr="00CE398D">
        <w:rPr>
          <w:rFonts w:ascii="Simsun" w:eastAsia="宋体" w:hAnsi="Simsun" w:cs="宋体"/>
          <w:b/>
          <w:bCs/>
          <w:kern w:val="0"/>
          <w:sz w:val="18"/>
        </w:rPr>
        <w:t>编制说明</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b/>
          <w:bCs/>
          <w:kern w:val="0"/>
          <w:sz w:val="18"/>
        </w:rPr>
        <w:t>1</w:t>
      </w:r>
      <w:r w:rsidRPr="00CE398D">
        <w:rPr>
          <w:rFonts w:ascii="Simsun" w:eastAsia="宋体" w:hAnsi="Simsun" w:cs="宋体"/>
          <w:b/>
          <w:bCs/>
          <w:kern w:val="0"/>
          <w:sz w:val="18"/>
        </w:rPr>
        <w:t>、签订合同应遵守政府采购法、</w:t>
      </w:r>
      <w:r w:rsidRPr="00CE398D">
        <w:rPr>
          <w:rFonts w:ascii="Simsun" w:eastAsia="宋体" w:hAnsi="Simsun" w:cs="宋体"/>
          <w:b/>
          <w:bCs/>
          <w:color w:val="000000"/>
          <w:kern w:val="0"/>
          <w:sz w:val="18"/>
        </w:rPr>
        <w:t>民</w:t>
      </w:r>
      <w:r w:rsidRPr="00CE398D">
        <w:rPr>
          <w:rFonts w:ascii="Simsun" w:eastAsia="宋体" w:hAnsi="Simsun" w:cs="宋体"/>
          <w:b/>
          <w:bCs/>
          <w:kern w:val="0"/>
          <w:sz w:val="18"/>
        </w:rPr>
        <w:t>法典。</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b/>
          <w:bCs/>
          <w:kern w:val="0"/>
          <w:sz w:val="18"/>
        </w:rPr>
        <w:t>2</w:t>
      </w:r>
      <w:r w:rsidRPr="00CE398D">
        <w:rPr>
          <w:rFonts w:ascii="Simsun" w:eastAsia="宋体" w:hAnsi="Simsun" w:cs="宋体"/>
          <w:b/>
          <w:bCs/>
          <w:kern w:val="0"/>
          <w:sz w:val="18"/>
        </w:rPr>
        <w:t>、签订合同时，采购人与中标人应结合招标文件第五章规定填列相应内容。招标文件第五章已有规定的，双方均不得变更或调整；招标文件第五章未作规定的，双方可通过友好协商进行约定。</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b/>
          <w:bCs/>
          <w:kern w:val="0"/>
          <w:sz w:val="18"/>
        </w:rPr>
        <w:t>3</w:t>
      </w:r>
      <w:r w:rsidRPr="00CE398D">
        <w:rPr>
          <w:rFonts w:ascii="Simsun" w:eastAsia="宋体" w:hAnsi="Simsun" w:cs="宋体"/>
          <w:b/>
          <w:bCs/>
          <w:kern w:val="0"/>
          <w:sz w:val="18"/>
        </w:rPr>
        <w:t>、国家有关部门对若干合同有规范文本的，可使用相应合同文本。</w:t>
      </w:r>
      <w:r w:rsidRPr="00CE398D">
        <w:rPr>
          <w:rFonts w:ascii="Simsun" w:eastAsia="宋体" w:hAnsi="Simsun" w:cs="宋体"/>
          <w:b/>
          <w:bCs/>
          <w:kern w:val="0"/>
          <w:sz w:val="18"/>
          <w:szCs w:val="18"/>
        </w:rPr>
        <w:br/>
      </w:r>
      <w:r w:rsidRPr="00CE398D">
        <w:rPr>
          <w:rFonts w:ascii="Simsun" w:eastAsia="宋体" w:hAnsi="Simsun" w:cs="宋体"/>
          <w:b/>
          <w:bCs/>
          <w:kern w:val="0"/>
          <w:sz w:val="18"/>
          <w:szCs w:val="18"/>
        </w:rPr>
        <w:br/>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b/>
          <w:bCs/>
          <w:kern w:val="0"/>
          <w:sz w:val="18"/>
        </w:rPr>
        <w:t>甲方：</w:t>
      </w:r>
      <w:r w:rsidRPr="00CE398D">
        <w:rPr>
          <w:rFonts w:ascii="Simsun" w:eastAsia="宋体" w:hAnsi="Simsun" w:cs="宋体"/>
          <w:b/>
          <w:bCs/>
          <w:kern w:val="0"/>
          <w:sz w:val="18"/>
          <w:u w:val="single"/>
        </w:rPr>
        <w:t>武夷学院</w:t>
      </w:r>
    </w:p>
    <w:p w:rsidR="00CE398D" w:rsidRPr="00CE398D" w:rsidRDefault="00CE398D" w:rsidP="00CE398D">
      <w:pPr>
        <w:widowControl/>
        <w:spacing w:before="58" w:after="58"/>
        <w:jc w:val="left"/>
        <w:rPr>
          <w:rFonts w:ascii="宋体" w:eastAsia="宋体" w:hAnsi="宋体" w:cs="宋体"/>
          <w:b/>
          <w:bCs/>
          <w:kern w:val="0"/>
          <w:sz w:val="24"/>
          <w:szCs w:val="24"/>
        </w:rPr>
      </w:pPr>
      <w:r w:rsidRPr="00CE398D">
        <w:rPr>
          <w:rFonts w:ascii="Simsun" w:eastAsia="宋体" w:hAnsi="Simsun" w:cs="宋体"/>
          <w:b/>
          <w:bCs/>
          <w:kern w:val="0"/>
          <w:sz w:val="18"/>
          <w:szCs w:val="18"/>
        </w:rPr>
        <w:t>乙方：</w:t>
      </w:r>
    </w:p>
    <w:p w:rsidR="00CE398D" w:rsidRPr="00CE398D" w:rsidRDefault="00CE398D" w:rsidP="00CE398D">
      <w:pPr>
        <w:widowControl/>
        <w:spacing w:before="58" w:after="58"/>
        <w:jc w:val="left"/>
        <w:rPr>
          <w:rFonts w:ascii="宋体" w:eastAsia="宋体" w:hAnsi="宋体" w:cs="宋体"/>
          <w:b/>
          <w:bCs/>
          <w:kern w:val="0"/>
          <w:sz w:val="24"/>
          <w:szCs w:val="24"/>
        </w:rPr>
      </w:pPr>
      <w:r w:rsidRPr="00CE398D">
        <w:rPr>
          <w:rFonts w:ascii="Simsun" w:eastAsia="宋体" w:hAnsi="Simsun" w:cs="宋体"/>
          <w:b/>
          <w:bCs/>
          <w:kern w:val="0"/>
          <w:sz w:val="18"/>
          <w:szCs w:val="18"/>
        </w:rPr>
        <w:t> </w:t>
      </w:r>
    </w:p>
    <w:p w:rsidR="00CE398D" w:rsidRPr="00CE398D" w:rsidRDefault="00CE398D" w:rsidP="00CE398D">
      <w:pPr>
        <w:widowControl/>
        <w:spacing w:before="58" w:after="58"/>
        <w:ind w:firstLine="369"/>
        <w:jc w:val="left"/>
        <w:rPr>
          <w:rFonts w:ascii="宋体" w:eastAsia="宋体" w:hAnsi="宋体" w:cs="宋体"/>
          <w:b/>
          <w:bCs/>
          <w:kern w:val="0"/>
          <w:sz w:val="24"/>
          <w:szCs w:val="24"/>
        </w:rPr>
      </w:pPr>
      <w:r w:rsidRPr="00CE398D">
        <w:rPr>
          <w:rFonts w:ascii="Simsun" w:eastAsia="宋体" w:hAnsi="Simsun" w:cs="宋体"/>
          <w:b/>
          <w:bCs/>
          <w:kern w:val="0"/>
          <w:sz w:val="18"/>
          <w:szCs w:val="18"/>
        </w:rPr>
        <w:t>根据项目编号为</w:t>
      </w:r>
      <w:r w:rsidRPr="00CE398D">
        <w:rPr>
          <w:rFonts w:ascii="Simsun" w:eastAsia="宋体" w:hAnsi="Simsun" w:cs="宋体"/>
          <w:b/>
          <w:bCs/>
          <w:kern w:val="0"/>
          <w:sz w:val="18"/>
          <w:u w:val="single"/>
        </w:rPr>
        <w:t>[350700]XYZ[GK]2022046</w:t>
      </w:r>
      <w:r w:rsidRPr="00CE398D">
        <w:rPr>
          <w:rFonts w:ascii="Simsun" w:eastAsia="宋体" w:hAnsi="Simsun" w:cs="宋体"/>
          <w:b/>
          <w:bCs/>
          <w:kern w:val="0"/>
          <w:sz w:val="18"/>
          <w:szCs w:val="18"/>
        </w:rPr>
        <w:t>的</w:t>
      </w:r>
      <w:r w:rsidRPr="00CE398D">
        <w:rPr>
          <w:rFonts w:ascii="Simsun" w:eastAsia="宋体" w:hAnsi="Simsun" w:cs="宋体"/>
          <w:b/>
          <w:bCs/>
          <w:kern w:val="0"/>
          <w:sz w:val="18"/>
          <w:u w:val="single"/>
        </w:rPr>
        <w:t>武夷学院资源环境与生态工程实验中心设备更新货物类采购项目</w:t>
      </w:r>
      <w:r w:rsidRPr="00CE398D">
        <w:rPr>
          <w:rFonts w:ascii="Simsun" w:eastAsia="宋体" w:hAnsi="Simsun" w:cs="宋体"/>
          <w:b/>
          <w:bCs/>
          <w:kern w:val="0"/>
          <w:sz w:val="18"/>
          <w:szCs w:val="18"/>
        </w:rPr>
        <w:t>项目（以下简称：</w:t>
      </w:r>
      <w:r w:rsidRPr="00CE398D">
        <w:rPr>
          <w:rFonts w:ascii="Simsun" w:eastAsia="宋体" w:hAnsi="Simsun" w:cs="宋体"/>
          <w:b/>
          <w:bCs/>
          <w:kern w:val="0"/>
          <w:sz w:val="18"/>
          <w:szCs w:val="18"/>
        </w:rPr>
        <w:t>“</w:t>
      </w:r>
      <w:r w:rsidRPr="00CE398D">
        <w:rPr>
          <w:rFonts w:ascii="Simsun" w:eastAsia="宋体" w:hAnsi="Simsun" w:cs="宋体"/>
          <w:b/>
          <w:bCs/>
          <w:kern w:val="0"/>
          <w:sz w:val="18"/>
          <w:szCs w:val="18"/>
        </w:rPr>
        <w:t>本项目</w:t>
      </w:r>
      <w:r w:rsidRPr="00CE398D">
        <w:rPr>
          <w:rFonts w:ascii="Simsun" w:eastAsia="宋体" w:hAnsi="Simsun" w:cs="宋体"/>
          <w:b/>
          <w:bCs/>
          <w:kern w:val="0"/>
          <w:sz w:val="18"/>
          <w:szCs w:val="18"/>
        </w:rPr>
        <w:t>”</w:t>
      </w:r>
      <w:r w:rsidRPr="00CE398D">
        <w:rPr>
          <w:rFonts w:ascii="Simsun" w:eastAsia="宋体" w:hAnsi="Simsun" w:cs="宋体"/>
          <w:b/>
          <w:bCs/>
          <w:kern w:val="0"/>
          <w:sz w:val="18"/>
          <w:szCs w:val="18"/>
        </w:rPr>
        <w:t>）的招标结果，乙方为中标人。现经甲乙双方友好协商，就以下事项达成一致并签订本合同：</w:t>
      </w:r>
    </w:p>
    <w:p w:rsidR="00CE398D" w:rsidRPr="00CE398D" w:rsidRDefault="00CE398D" w:rsidP="00CE398D">
      <w:pPr>
        <w:widowControl/>
        <w:spacing w:before="58" w:after="58"/>
        <w:ind w:firstLine="369"/>
        <w:jc w:val="left"/>
        <w:rPr>
          <w:rFonts w:ascii="宋体" w:eastAsia="宋体" w:hAnsi="宋体" w:cs="宋体"/>
          <w:b/>
          <w:bCs/>
          <w:kern w:val="0"/>
          <w:sz w:val="24"/>
          <w:szCs w:val="24"/>
        </w:rPr>
      </w:pPr>
      <w:r w:rsidRPr="00CE398D">
        <w:rPr>
          <w:rFonts w:ascii="Simsun" w:eastAsia="宋体" w:hAnsi="Simsun" w:cs="宋体"/>
          <w:b/>
          <w:bCs/>
          <w:kern w:val="0"/>
          <w:sz w:val="18"/>
          <w:szCs w:val="18"/>
        </w:rPr>
        <w:t>1</w:t>
      </w:r>
      <w:r w:rsidRPr="00CE398D">
        <w:rPr>
          <w:rFonts w:ascii="Simsun" w:eastAsia="宋体" w:hAnsi="Simsun" w:cs="宋体"/>
          <w:b/>
          <w:bCs/>
          <w:kern w:val="0"/>
          <w:sz w:val="18"/>
          <w:szCs w:val="18"/>
        </w:rPr>
        <w:t>、下列合同文件是构成本合同不可分割的部分：</w:t>
      </w:r>
    </w:p>
    <w:p w:rsidR="00CE398D" w:rsidRPr="00CE398D" w:rsidRDefault="00CE398D" w:rsidP="00CE398D">
      <w:pPr>
        <w:widowControl/>
        <w:spacing w:before="58" w:after="58"/>
        <w:ind w:firstLine="369"/>
        <w:jc w:val="left"/>
        <w:rPr>
          <w:rFonts w:ascii="宋体" w:eastAsia="宋体" w:hAnsi="宋体" w:cs="宋体"/>
          <w:b/>
          <w:bCs/>
          <w:kern w:val="0"/>
          <w:sz w:val="24"/>
          <w:szCs w:val="24"/>
        </w:rPr>
      </w:pPr>
      <w:r w:rsidRPr="00CE398D">
        <w:rPr>
          <w:rFonts w:ascii="Simsun" w:eastAsia="宋体" w:hAnsi="Simsun" w:cs="宋体"/>
          <w:b/>
          <w:bCs/>
          <w:kern w:val="0"/>
          <w:sz w:val="18"/>
          <w:szCs w:val="18"/>
        </w:rPr>
        <w:t>1.1</w:t>
      </w:r>
      <w:r w:rsidRPr="00CE398D">
        <w:rPr>
          <w:rFonts w:ascii="Simsun" w:eastAsia="宋体" w:hAnsi="Simsun" w:cs="宋体"/>
          <w:b/>
          <w:bCs/>
          <w:kern w:val="0"/>
          <w:sz w:val="18"/>
          <w:szCs w:val="18"/>
        </w:rPr>
        <w:t>合同条款；</w:t>
      </w:r>
    </w:p>
    <w:p w:rsidR="00CE398D" w:rsidRPr="00CE398D" w:rsidRDefault="00CE398D" w:rsidP="00CE398D">
      <w:pPr>
        <w:widowControl/>
        <w:spacing w:before="58" w:after="58"/>
        <w:ind w:firstLine="369"/>
        <w:jc w:val="left"/>
        <w:rPr>
          <w:rFonts w:ascii="宋体" w:eastAsia="宋体" w:hAnsi="宋体" w:cs="宋体"/>
          <w:b/>
          <w:bCs/>
          <w:kern w:val="0"/>
          <w:sz w:val="24"/>
          <w:szCs w:val="24"/>
        </w:rPr>
      </w:pPr>
      <w:r w:rsidRPr="00CE398D">
        <w:rPr>
          <w:rFonts w:ascii="Simsun" w:eastAsia="宋体" w:hAnsi="Simsun" w:cs="宋体"/>
          <w:b/>
          <w:bCs/>
          <w:kern w:val="0"/>
          <w:sz w:val="18"/>
          <w:szCs w:val="18"/>
        </w:rPr>
        <w:t>1.2</w:t>
      </w:r>
      <w:r w:rsidRPr="00CE398D">
        <w:rPr>
          <w:rFonts w:ascii="Simsun" w:eastAsia="宋体" w:hAnsi="Simsun" w:cs="宋体"/>
          <w:b/>
          <w:bCs/>
          <w:kern w:val="0"/>
          <w:sz w:val="18"/>
          <w:szCs w:val="18"/>
        </w:rPr>
        <w:t>招标文件、乙方的电子投标文件；</w:t>
      </w:r>
    </w:p>
    <w:p w:rsidR="00CE398D" w:rsidRPr="00CE398D" w:rsidRDefault="00CE398D" w:rsidP="00CE398D">
      <w:pPr>
        <w:widowControl/>
        <w:spacing w:before="58" w:after="58"/>
        <w:ind w:firstLine="369"/>
        <w:jc w:val="left"/>
        <w:rPr>
          <w:rFonts w:ascii="宋体" w:eastAsia="宋体" w:hAnsi="宋体" w:cs="宋体"/>
          <w:b/>
          <w:bCs/>
          <w:kern w:val="0"/>
          <w:sz w:val="24"/>
          <w:szCs w:val="24"/>
        </w:rPr>
      </w:pPr>
      <w:r w:rsidRPr="00CE398D">
        <w:rPr>
          <w:rFonts w:ascii="Simsun" w:eastAsia="宋体" w:hAnsi="Simsun" w:cs="宋体"/>
          <w:b/>
          <w:bCs/>
          <w:kern w:val="0"/>
          <w:sz w:val="18"/>
          <w:szCs w:val="18"/>
        </w:rPr>
        <w:t>1.3</w:t>
      </w:r>
      <w:r w:rsidRPr="00CE398D">
        <w:rPr>
          <w:rFonts w:ascii="Simsun" w:eastAsia="宋体" w:hAnsi="Simsun" w:cs="宋体"/>
          <w:b/>
          <w:bCs/>
          <w:kern w:val="0"/>
          <w:sz w:val="18"/>
          <w:szCs w:val="18"/>
        </w:rPr>
        <w:t>其他文件或材料：</w:t>
      </w:r>
      <w:r w:rsidRPr="00CE398D">
        <w:rPr>
          <w:rFonts w:ascii="Simsun" w:eastAsia="宋体" w:hAnsi="Simsun" w:cs="宋体"/>
          <w:b/>
          <w:bCs/>
          <w:kern w:val="0"/>
          <w:sz w:val="18"/>
          <w:szCs w:val="18"/>
        </w:rPr>
        <w:t>□</w:t>
      </w:r>
      <w:r w:rsidRPr="00CE398D">
        <w:rPr>
          <w:rFonts w:ascii="Simsun" w:eastAsia="宋体" w:hAnsi="Simsun" w:cs="宋体"/>
          <w:b/>
          <w:bCs/>
          <w:kern w:val="0"/>
          <w:sz w:val="18"/>
          <w:szCs w:val="18"/>
        </w:rPr>
        <w:t>无。</w:t>
      </w:r>
      <w:r w:rsidRPr="00CE398D">
        <w:rPr>
          <w:rFonts w:ascii="Simsun" w:eastAsia="宋体" w:hAnsi="Simsun" w:cs="宋体"/>
          <w:b/>
          <w:bCs/>
          <w:kern w:val="0"/>
          <w:sz w:val="18"/>
          <w:szCs w:val="18"/>
        </w:rPr>
        <w:t>□</w:t>
      </w:r>
      <w:r w:rsidRPr="00CE398D">
        <w:rPr>
          <w:rFonts w:ascii="Simsun" w:eastAsia="宋体" w:hAnsi="Simsun" w:cs="宋体"/>
          <w:b/>
          <w:bCs/>
          <w:color w:val="393939"/>
          <w:kern w:val="0"/>
          <w:sz w:val="24"/>
          <w:szCs w:val="24"/>
        </w:rPr>
        <w:t>（若有联合协议或分包意向协议）</w:t>
      </w:r>
      <w:r w:rsidRPr="00CE398D">
        <w:rPr>
          <w:rFonts w:ascii="Simsun" w:eastAsia="宋体" w:hAnsi="Simsun" w:cs="宋体"/>
          <w:b/>
          <w:bCs/>
          <w:kern w:val="0"/>
          <w:sz w:val="24"/>
          <w:szCs w:val="24"/>
        </w:rPr>
        <w:t>。</w:t>
      </w:r>
    </w:p>
    <w:p w:rsidR="00CE398D" w:rsidRPr="00CE398D" w:rsidRDefault="00CE398D" w:rsidP="00CE398D">
      <w:pPr>
        <w:widowControl/>
        <w:spacing w:before="58" w:after="58"/>
        <w:ind w:firstLine="369"/>
        <w:jc w:val="left"/>
        <w:rPr>
          <w:rFonts w:ascii="宋体" w:eastAsia="宋体" w:hAnsi="宋体" w:cs="宋体"/>
          <w:b/>
          <w:bCs/>
          <w:kern w:val="0"/>
          <w:sz w:val="24"/>
          <w:szCs w:val="24"/>
        </w:rPr>
      </w:pPr>
      <w:r w:rsidRPr="00CE398D">
        <w:rPr>
          <w:rFonts w:ascii="Simsun" w:eastAsia="宋体" w:hAnsi="Simsun" w:cs="宋体"/>
          <w:b/>
          <w:bCs/>
          <w:kern w:val="0"/>
          <w:sz w:val="18"/>
          <w:szCs w:val="18"/>
        </w:rPr>
        <w:t>2</w:t>
      </w:r>
      <w:r w:rsidRPr="00CE398D">
        <w:rPr>
          <w:rFonts w:ascii="Simsun" w:eastAsia="宋体" w:hAnsi="Simsun" w:cs="宋体"/>
          <w:b/>
          <w:bCs/>
          <w:kern w:val="0"/>
          <w:sz w:val="18"/>
          <w:szCs w:val="18"/>
        </w:rPr>
        <w:t>、合同标的</w:t>
      </w:r>
    </w:p>
    <w:p w:rsidR="00CE398D" w:rsidRPr="00CE398D" w:rsidRDefault="00CE398D" w:rsidP="00CE398D">
      <w:pPr>
        <w:widowControl/>
        <w:spacing w:before="58" w:after="58"/>
        <w:ind w:firstLine="369"/>
        <w:jc w:val="left"/>
        <w:rPr>
          <w:rFonts w:ascii="宋体" w:eastAsia="宋体" w:hAnsi="宋体" w:cs="宋体"/>
          <w:b/>
          <w:bCs/>
          <w:kern w:val="0"/>
          <w:sz w:val="24"/>
          <w:szCs w:val="24"/>
        </w:rPr>
      </w:pPr>
      <w:r w:rsidRPr="00CE398D">
        <w:rPr>
          <w:rFonts w:ascii="Simsun" w:eastAsia="宋体" w:hAnsi="Simsun" w:cs="宋体"/>
          <w:b/>
          <w:bCs/>
          <w:kern w:val="0"/>
          <w:sz w:val="18"/>
          <w:u w:val="single"/>
        </w:rPr>
        <w:t>（按照实际情况编制填写，可以是表格或文字描述）</w:t>
      </w:r>
      <w:r w:rsidRPr="00CE398D">
        <w:rPr>
          <w:rFonts w:ascii="Simsun" w:eastAsia="宋体" w:hAnsi="Simsun" w:cs="宋体"/>
          <w:b/>
          <w:bCs/>
          <w:kern w:val="0"/>
          <w:sz w:val="18"/>
          <w:szCs w:val="18"/>
        </w:rPr>
        <w:t>。</w:t>
      </w:r>
    </w:p>
    <w:p w:rsidR="00CE398D" w:rsidRPr="00CE398D" w:rsidRDefault="00CE398D" w:rsidP="00CE398D">
      <w:pPr>
        <w:widowControl/>
        <w:spacing w:before="58" w:after="58"/>
        <w:ind w:firstLine="369"/>
        <w:jc w:val="left"/>
        <w:rPr>
          <w:rFonts w:ascii="宋体" w:eastAsia="宋体" w:hAnsi="宋体" w:cs="宋体"/>
          <w:b/>
          <w:bCs/>
          <w:kern w:val="0"/>
          <w:sz w:val="24"/>
          <w:szCs w:val="24"/>
        </w:rPr>
      </w:pPr>
      <w:r w:rsidRPr="00CE398D">
        <w:rPr>
          <w:rFonts w:ascii="Simsun" w:eastAsia="宋体" w:hAnsi="Simsun" w:cs="宋体"/>
          <w:b/>
          <w:bCs/>
          <w:kern w:val="0"/>
          <w:sz w:val="18"/>
          <w:szCs w:val="18"/>
        </w:rPr>
        <w:t>3</w:t>
      </w:r>
      <w:r w:rsidRPr="00CE398D">
        <w:rPr>
          <w:rFonts w:ascii="Simsun" w:eastAsia="宋体" w:hAnsi="Simsun" w:cs="宋体"/>
          <w:b/>
          <w:bCs/>
          <w:kern w:val="0"/>
          <w:sz w:val="18"/>
          <w:szCs w:val="18"/>
        </w:rPr>
        <w:t>、合同总金额</w:t>
      </w:r>
    </w:p>
    <w:p w:rsidR="00CE398D" w:rsidRPr="00CE398D" w:rsidRDefault="00CE398D" w:rsidP="00CE398D">
      <w:pPr>
        <w:widowControl/>
        <w:spacing w:before="58" w:after="58"/>
        <w:ind w:firstLine="369"/>
        <w:jc w:val="left"/>
        <w:rPr>
          <w:rFonts w:ascii="宋体" w:eastAsia="宋体" w:hAnsi="宋体" w:cs="宋体"/>
          <w:b/>
          <w:bCs/>
          <w:kern w:val="0"/>
          <w:sz w:val="24"/>
          <w:szCs w:val="24"/>
        </w:rPr>
      </w:pPr>
      <w:r w:rsidRPr="00CE398D">
        <w:rPr>
          <w:rFonts w:ascii="Simsun" w:eastAsia="宋体" w:hAnsi="Simsun" w:cs="宋体"/>
          <w:b/>
          <w:bCs/>
          <w:kern w:val="0"/>
          <w:sz w:val="18"/>
          <w:szCs w:val="18"/>
        </w:rPr>
        <w:t>3.1</w:t>
      </w:r>
      <w:r w:rsidRPr="00CE398D">
        <w:rPr>
          <w:rFonts w:ascii="Simsun" w:eastAsia="宋体" w:hAnsi="Simsun" w:cs="宋体"/>
          <w:b/>
          <w:bCs/>
          <w:kern w:val="0"/>
          <w:sz w:val="18"/>
          <w:szCs w:val="18"/>
        </w:rPr>
        <w:t>合同总金额为人民币大写：元（￥）。</w:t>
      </w:r>
    </w:p>
    <w:p w:rsidR="00CE398D" w:rsidRPr="00CE398D" w:rsidRDefault="00CE398D" w:rsidP="00CE398D">
      <w:pPr>
        <w:widowControl/>
        <w:spacing w:before="58" w:after="58"/>
        <w:ind w:firstLine="369"/>
        <w:jc w:val="left"/>
        <w:rPr>
          <w:rFonts w:ascii="宋体" w:eastAsia="宋体" w:hAnsi="宋体" w:cs="宋体"/>
          <w:b/>
          <w:bCs/>
          <w:kern w:val="0"/>
          <w:sz w:val="24"/>
          <w:szCs w:val="24"/>
        </w:rPr>
      </w:pPr>
      <w:r w:rsidRPr="00CE398D">
        <w:rPr>
          <w:rFonts w:ascii="Simsun" w:eastAsia="宋体" w:hAnsi="Simsun" w:cs="宋体"/>
          <w:b/>
          <w:bCs/>
          <w:kern w:val="0"/>
          <w:sz w:val="18"/>
          <w:szCs w:val="18"/>
        </w:rPr>
        <w:t>4</w:t>
      </w:r>
      <w:r w:rsidRPr="00CE398D">
        <w:rPr>
          <w:rFonts w:ascii="Simsun" w:eastAsia="宋体" w:hAnsi="Simsun" w:cs="宋体"/>
          <w:b/>
          <w:bCs/>
          <w:kern w:val="0"/>
          <w:sz w:val="18"/>
          <w:szCs w:val="18"/>
        </w:rPr>
        <w:t>、合同标的交付时间、地点和条件</w:t>
      </w:r>
    </w:p>
    <w:p w:rsidR="00CE398D" w:rsidRPr="00CE398D" w:rsidRDefault="00CE398D" w:rsidP="00CE398D">
      <w:pPr>
        <w:widowControl/>
        <w:spacing w:before="58" w:after="58"/>
        <w:ind w:firstLine="369"/>
        <w:jc w:val="left"/>
        <w:rPr>
          <w:rFonts w:ascii="宋体" w:eastAsia="宋体" w:hAnsi="宋体" w:cs="宋体"/>
          <w:b/>
          <w:bCs/>
          <w:kern w:val="0"/>
          <w:sz w:val="24"/>
          <w:szCs w:val="24"/>
        </w:rPr>
      </w:pPr>
      <w:r w:rsidRPr="00CE398D">
        <w:rPr>
          <w:rFonts w:ascii="Simsun" w:eastAsia="宋体" w:hAnsi="Simsun" w:cs="宋体"/>
          <w:b/>
          <w:bCs/>
          <w:kern w:val="0"/>
          <w:sz w:val="18"/>
          <w:szCs w:val="18"/>
        </w:rPr>
        <w:t>4.1</w:t>
      </w:r>
      <w:r w:rsidRPr="00CE398D">
        <w:rPr>
          <w:rFonts w:ascii="Simsun" w:eastAsia="宋体" w:hAnsi="Simsun" w:cs="宋体"/>
          <w:b/>
          <w:bCs/>
          <w:kern w:val="0"/>
          <w:sz w:val="18"/>
          <w:szCs w:val="18"/>
        </w:rPr>
        <w:t>交付时间：；</w:t>
      </w:r>
    </w:p>
    <w:p w:rsidR="00CE398D" w:rsidRPr="00CE398D" w:rsidRDefault="00CE398D" w:rsidP="00CE398D">
      <w:pPr>
        <w:widowControl/>
        <w:spacing w:before="58" w:after="58"/>
        <w:ind w:firstLine="369"/>
        <w:jc w:val="left"/>
        <w:rPr>
          <w:rFonts w:ascii="宋体" w:eastAsia="宋体" w:hAnsi="宋体" w:cs="宋体"/>
          <w:b/>
          <w:bCs/>
          <w:kern w:val="0"/>
          <w:sz w:val="24"/>
          <w:szCs w:val="24"/>
        </w:rPr>
      </w:pPr>
      <w:r w:rsidRPr="00CE398D">
        <w:rPr>
          <w:rFonts w:ascii="Simsun" w:eastAsia="宋体" w:hAnsi="Simsun" w:cs="宋体"/>
          <w:b/>
          <w:bCs/>
          <w:kern w:val="0"/>
          <w:sz w:val="18"/>
          <w:szCs w:val="18"/>
        </w:rPr>
        <w:t>4.2</w:t>
      </w:r>
      <w:r w:rsidRPr="00CE398D">
        <w:rPr>
          <w:rFonts w:ascii="Simsun" w:eastAsia="宋体" w:hAnsi="Simsun" w:cs="宋体"/>
          <w:b/>
          <w:bCs/>
          <w:kern w:val="0"/>
          <w:sz w:val="18"/>
          <w:szCs w:val="18"/>
        </w:rPr>
        <w:t>交付地点：；</w:t>
      </w:r>
    </w:p>
    <w:p w:rsidR="00CE398D" w:rsidRPr="00CE398D" w:rsidRDefault="00CE398D" w:rsidP="00CE398D">
      <w:pPr>
        <w:widowControl/>
        <w:spacing w:before="58" w:after="58"/>
        <w:ind w:firstLine="369"/>
        <w:jc w:val="left"/>
        <w:rPr>
          <w:rFonts w:ascii="宋体" w:eastAsia="宋体" w:hAnsi="宋体" w:cs="宋体"/>
          <w:b/>
          <w:bCs/>
          <w:kern w:val="0"/>
          <w:sz w:val="24"/>
          <w:szCs w:val="24"/>
        </w:rPr>
      </w:pPr>
      <w:r w:rsidRPr="00CE398D">
        <w:rPr>
          <w:rFonts w:ascii="Simsun" w:eastAsia="宋体" w:hAnsi="Simsun" w:cs="宋体"/>
          <w:b/>
          <w:bCs/>
          <w:kern w:val="0"/>
          <w:sz w:val="18"/>
          <w:szCs w:val="18"/>
        </w:rPr>
        <w:t>4.3</w:t>
      </w:r>
      <w:r w:rsidRPr="00CE398D">
        <w:rPr>
          <w:rFonts w:ascii="Simsun" w:eastAsia="宋体" w:hAnsi="Simsun" w:cs="宋体"/>
          <w:b/>
          <w:bCs/>
          <w:kern w:val="0"/>
          <w:sz w:val="18"/>
          <w:szCs w:val="18"/>
        </w:rPr>
        <w:t>交付条件：。</w:t>
      </w:r>
    </w:p>
    <w:p w:rsidR="00CE398D" w:rsidRPr="00CE398D" w:rsidRDefault="00CE398D" w:rsidP="00CE398D">
      <w:pPr>
        <w:widowControl/>
        <w:spacing w:before="58" w:after="58"/>
        <w:ind w:firstLine="369"/>
        <w:jc w:val="left"/>
        <w:rPr>
          <w:rFonts w:ascii="宋体" w:eastAsia="宋体" w:hAnsi="宋体" w:cs="宋体"/>
          <w:b/>
          <w:bCs/>
          <w:kern w:val="0"/>
          <w:sz w:val="24"/>
          <w:szCs w:val="24"/>
        </w:rPr>
      </w:pPr>
      <w:r w:rsidRPr="00CE398D">
        <w:rPr>
          <w:rFonts w:ascii="Simsun" w:eastAsia="宋体" w:hAnsi="Simsun" w:cs="宋体"/>
          <w:b/>
          <w:bCs/>
          <w:kern w:val="0"/>
          <w:sz w:val="18"/>
          <w:szCs w:val="18"/>
        </w:rPr>
        <w:t>5</w:t>
      </w:r>
      <w:r w:rsidRPr="00CE398D">
        <w:rPr>
          <w:rFonts w:ascii="Simsun" w:eastAsia="宋体" w:hAnsi="Simsun" w:cs="宋体"/>
          <w:b/>
          <w:bCs/>
          <w:kern w:val="0"/>
          <w:sz w:val="18"/>
          <w:szCs w:val="18"/>
        </w:rPr>
        <w:t>、合同标的应符合招标文件、乙方电子投标文件的规定或约定，具体如下：</w:t>
      </w:r>
    </w:p>
    <w:p w:rsidR="00CE398D" w:rsidRPr="00CE398D" w:rsidRDefault="00CE398D" w:rsidP="00CE398D">
      <w:pPr>
        <w:widowControl/>
        <w:spacing w:before="58" w:after="58"/>
        <w:ind w:firstLine="369"/>
        <w:jc w:val="left"/>
        <w:rPr>
          <w:rFonts w:ascii="宋体" w:eastAsia="宋体" w:hAnsi="宋体" w:cs="宋体"/>
          <w:b/>
          <w:bCs/>
          <w:kern w:val="0"/>
          <w:sz w:val="24"/>
          <w:szCs w:val="24"/>
        </w:rPr>
      </w:pPr>
      <w:r w:rsidRPr="00CE398D">
        <w:rPr>
          <w:rFonts w:ascii="Simsun" w:eastAsia="宋体" w:hAnsi="Simsun" w:cs="宋体"/>
          <w:b/>
          <w:bCs/>
          <w:kern w:val="0"/>
          <w:sz w:val="18"/>
          <w:u w:val="single"/>
        </w:rPr>
        <w:t>（按照实际情况编制填写，可以是表格或文字描述）</w:t>
      </w:r>
      <w:r w:rsidRPr="00CE398D">
        <w:rPr>
          <w:rFonts w:ascii="Simsun" w:eastAsia="宋体" w:hAnsi="Simsun" w:cs="宋体"/>
          <w:b/>
          <w:bCs/>
          <w:kern w:val="0"/>
          <w:sz w:val="18"/>
          <w:szCs w:val="18"/>
        </w:rPr>
        <w:t>。</w:t>
      </w:r>
    </w:p>
    <w:p w:rsidR="00CE398D" w:rsidRPr="00CE398D" w:rsidRDefault="00CE398D" w:rsidP="00CE398D">
      <w:pPr>
        <w:widowControl/>
        <w:spacing w:before="58" w:after="58"/>
        <w:ind w:firstLine="369"/>
        <w:jc w:val="left"/>
        <w:rPr>
          <w:rFonts w:ascii="宋体" w:eastAsia="宋体" w:hAnsi="宋体" w:cs="宋体"/>
          <w:b/>
          <w:bCs/>
          <w:kern w:val="0"/>
          <w:sz w:val="24"/>
          <w:szCs w:val="24"/>
        </w:rPr>
      </w:pPr>
      <w:r w:rsidRPr="00CE398D">
        <w:rPr>
          <w:rFonts w:ascii="Simsun" w:eastAsia="宋体" w:hAnsi="Simsun" w:cs="宋体"/>
          <w:b/>
          <w:bCs/>
          <w:kern w:val="0"/>
          <w:sz w:val="18"/>
          <w:szCs w:val="18"/>
        </w:rPr>
        <w:t>6</w:t>
      </w:r>
      <w:r w:rsidRPr="00CE398D">
        <w:rPr>
          <w:rFonts w:ascii="Simsun" w:eastAsia="宋体" w:hAnsi="Simsun" w:cs="宋体"/>
          <w:b/>
          <w:bCs/>
          <w:kern w:val="0"/>
          <w:sz w:val="18"/>
          <w:szCs w:val="18"/>
        </w:rPr>
        <w:t>、验收</w:t>
      </w:r>
    </w:p>
    <w:p w:rsidR="00CE398D" w:rsidRPr="00CE398D" w:rsidRDefault="00CE398D" w:rsidP="00CE398D">
      <w:pPr>
        <w:widowControl/>
        <w:spacing w:before="58" w:after="58"/>
        <w:ind w:firstLine="369"/>
        <w:jc w:val="left"/>
        <w:rPr>
          <w:rFonts w:ascii="宋体" w:eastAsia="宋体" w:hAnsi="宋体" w:cs="宋体"/>
          <w:b/>
          <w:bCs/>
          <w:kern w:val="0"/>
          <w:sz w:val="24"/>
          <w:szCs w:val="24"/>
        </w:rPr>
      </w:pPr>
      <w:r w:rsidRPr="00CE398D">
        <w:rPr>
          <w:rFonts w:ascii="Simsun" w:eastAsia="宋体" w:hAnsi="Simsun" w:cs="宋体"/>
          <w:b/>
          <w:bCs/>
          <w:kern w:val="0"/>
          <w:sz w:val="18"/>
          <w:szCs w:val="18"/>
        </w:rPr>
        <w:t>6.1</w:t>
      </w:r>
      <w:r w:rsidRPr="00CE398D">
        <w:rPr>
          <w:rFonts w:ascii="Simsun" w:eastAsia="宋体" w:hAnsi="Simsun" w:cs="宋体"/>
          <w:b/>
          <w:bCs/>
          <w:kern w:val="0"/>
          <w:sz w:val="18"/>
          <w:szCs w:val="18"/>
        </w:rPr>
        <w:t>验收应按照招标文件、乙方电子投标文件的规定或约定进行，具体如下：</w:t>
      </w:r>
    </w:p>
    <w:p w:rsidR="00CE398D" w:rsidRPr="00CE398D" w:rsidRDefault="00CE398D" w:rsidP="00CE398D">
      <w:pPr>
        <w:widowControl/>
        <w:spacing w:before="58" w:after="58"/>
        <w:ind w:firstLine="369"/>
        <w:jc w:val="left"/>
        <w:rPr>
          <w:rFonts w:ascii="宋体" w:eastAsia="宋体" w:hAnsi="宋体" w:cs="宋体"/>
          <w:b/>
          <w:bCs/>
          <w:kern w:val="0"/>
          <w:sz w:val="24"/>
          <w:szCs w:val="24"/>
        </w:rPr>
      </w:pPr>
      <w:r w:rsidRPr="00CE398D">
        <w:rPr>
          <w:rFonts w:ascii="Simsun" w:eastAsia="宋体" w:hAnsi="Simsun" w:cs="宋体"/>
          <w:b/>
          <w:bCs/>
          <w:kern w:val="0"/>
          <w:sz w:val="18"/>
          <w:szCs w:val="18"/>
          <w:u w:val="single"/>
        </w:rPr>
        <w:t>（按照实际情况编制填写，可以是表格或文字描述）</w:t>
      </w:r>
      <w:r w:rsidRPr="00CE398D">
        <w:rPr>
          <w:rFonts w:ascii="Simsun" w:eastAsia="宋体" w:hAnsi="Simsun" w:cs="宋体"/>
          <w:b/>
          <w:bCs/>
          <w:kern w:val="0"/>
          <w:sz w:val="18"/>
          <w:szCs w:val="18"/>
        </w:rPr>
        <w:t>。</w:t>
      </w:r>
    </w:p>
    <w:p w:rsidR="00CE398D" w:rsidRPr="00CE398D" w:rsidRDefault="00CE398D" w:rsidP="00CE398D">
      <w:pPr>
        <w:widowControl/>
        <w:spacing w:before="58" w:after="58"/>
        <w:ind w:firstLine="369"/>
        <w:jc w:val="left"/>
        <w:rPr>
          <w:rFonts w:ascii="宋体" w:eastAsia="宋体" w:hAnsi="宋体" w:cs="宋体"/>
          <w:b/>
          <w:bCs/>
          <w:kern w:val="0"/>
          <w:sz w:val="24"/>
          <w:szCs w:val="24"/>
        </w:rPr>
      </w:pPr>
      <w:r w:rsidRPr="00CE398D">
        <w:rPr>
          <w:rFonts w:ascii="Simsun" w:eastAsia="宋体" w:hAnsi="Simsun" w:cs="宋体"/>
          <w:b/>
          <w:bCs/>
          <w:kern w:val="0"/>
          <w:sz w:val="18"/>
          <w:szCs w:val="18"/>
        </w:rPr>
        <w:t>6.2</w:t>
      </w:r>
      <w:r w:rsidRPr="00CE398D">
        <w:rPr>
          <w:rFonts w:ascii="Simsun" w:eastAsia="宋体" w:hAnsi="Simsun" w:cs="宋体"/>
          <w:b/>
          <w:bCs/>
          <w:kern w:val="0"/>
          <w:sz w:val="18"/>
          <w:szCs w:val="18"/>
        </w:rPr>
        <w:t>本项目是否邀请其他投标人参与验收：</w:t>
      </w:r>
    </w:p>
    <w:p w:rsidR="00CE398D" w:rsidRPr="00CE398D" w:rsidRDefault="00CE398D" w:rsidP="00CE398D">
      <w:pPr>
        <w:widowControl/>
        <w:spacing w:before="58" w:after="58"/>
        <w:ind w:firstLine="369"/>
        <w:jc w:val="left"/>
        <w:rPr>
          <w:rFonts w:ascii="宋体" w:eastAsia="宋体" w:hAnsi="宋体" w:cs="宋体"/>
          <w:b/>
          <w:bCs/>
          <w:kern w:val="0"/>
          <w:sz w:val="24"/>
          <w:szCs w:val="24"/>
        </w:rPr>
      </w:pPr>
      <w:r w:rsidRPr="00CE398D">
        <w:rPr>
          <w:rFonts w:ascii="Simsun" w:eastAsia="宋体" w:hAnsi="Simsun" w:cs="宋体"/>
          <w:b/>
          <w:bCs/>
          <w:kern w:val="0"/>
          <w:sz w:val="18"/>
          <w:szCs w:val="18"/>
        </w:rPr>
        <w:t>□</w:t>
      </w:r>
      <w:r w:rsidRPr="00CE398D">
        <w:rPr>
          <w:rFonts w:ascii="Simsun" w:eastAsia="宋体" w:hAnsi="Simsun" w:cs="宋体"/>
          <w:b/>
          <w:bCs/>
          <w:kern w:val="0"/>
          <w:sz w:val="18"/>
          <w:szCs w:val="18"/>
        </w:rPr>
        <w:t>不邀请。</w:t>
      </w:r>
      <w:r w:rsidRPr="00CE398D">
        <w:rPr>
          <w:rFonts w:ascii="Simsun" w:eastAsia="宋体" w:hAnsi="Simsun" w:cs="宋体"/>
          <w:b/>
          <w:bCs/>
          <w:kern w:val="0"/>
          <w:sz w:val="18"/>
          <w:szCs w:val="18"/>
        </w:rPr>
        <w:t>□</w:t>
      </w:r>
      <w:r w:rsidRPr="00CE398D">
        <w:rPr>
          <w:rFonts w:ascii="Simsun" w:eastAsia="宋体" w:hAnsi="Simsun" w:cs="宋体"/>
          <w:b/>
          <w:bCs/>
          <w:kern w:val="0"/>
          <w:sz w:val="18"/>
          <w:szCs w:val="18"/>
        </w:rPr>
        <w:t>邀请，具体如下：</w:t>
      </w:r>
      <w:r w:rsidRPr="00CE398D">
        <w:rPr>
          <w:rFonts w:ascii="Simsun" w:eastAsia="宋体" w:hAnsi="Simsun" w:cs="宋体"/>
          <w:b/>
          <w:bCs/>
          <w:kern w:val="0"/>
          <w:sz w:val="18"/>
          <w:u w:val="single"/>
        </w:rPr>
        <w:t>（按照招标文件规定填写）</w:t>
      </w:r>
      <w:r w:rsidRPr="00CE398D">
        <w:rPr>
          <w:rFonts w:ascii="Simsun" w:eastAsia="宋体" w:hAnsi="Simsun" w:cs="宋体"/>
          <w:b/>
          <w:bCs/>
          <w:kern w:val="0"/>
          <w:sz w:val="18"/>
          <w:szCs w:val="18"/>
        </w:rPr>
        <w:t>。</w:t>
      </w:r>
    </w:p>
    <w:p w:rsidR="00CE398D" w:rsidRPr="00CE398D" w:rsidRDefault="00CE398D" w:rsidP="00CE398D">
      <w:pPr>
        <w:widowControl/>
        <w:spacing w:before="58" w:after="58"/>
        <w:ind w:firstLine="369"/>
        <w:jc w:val="left"/>
        <w:rPr>
          <w:rFonts w:ascii="宋体" w:eastAsia="宋体" w:hAnsi="宋体" w:cs="宋体"/>
          <w:b/>
          <w:bCs/>
          <w:kern w:val="0"/>
          <w:sz w:val="24"/>
          <w:szCs w:val="24"/>
        </w:rPr>
      </w:pPr>
      <w:r w:rsidRPr="00CE398D">
        <w:rPr>
          <w:rFonts w:ascii="Simsun" w:eastAsia="宋体" w:hAnsi="Simsun" w:cs="宋体"/>
          <w:b/>
          <w:bCs/>
          <w:kern w:val="0"/>
          <w:sz w:val="18"/>
          <w:szCs w:val="18"/>
        </w:rPr>
        <w:t>7</w:t>
      </w:r>
      <w:r w:rsidRPr="00CE398D">
        <w:rPr>
          <w:rFonts w:ascii="Simsun" w:eastAsia="宋体" w:hAnsi="Simsun" w:cs="宋体"/>
          <w:b/>
          <w:bCs/>
          <w:kern w:val="0"/>
          <w:sz w:val="18"/>
          <w:szCs w:val="18"/>
        </w:rPr>
        <w:t>、合同款项的支付应按照招标文件的规定进行，具体如下：</w:t>
      </w:r>
    </w:p>
    <w:p w:rsidR="00CE398D" w:rsidRPr="00CE398D" w:rsidRDefault="00CE398D" w:rsidP="00CE398D">
      <w:pPr>
        <w:widowControl/>
        <w:spacing w:before="58" w:after="58"/>
        <w:ind w:firstLine="369"/>
        <w:jc w:val="left"/>
        <w:rPr>
          <w:rFonts w:ascii="宋体" w:eastAsia="宋体" w:hAnsi="宋体" w:cs="宋体"/>
          <w:b/>
          <w:bCs/>
          <w:kern w:val="0"/>
          <w:sz w:val="24"/>
          <w:szCs w:val="24"/>
        </w:rPr>
      </w:pPr>
      <w:r w:rsidRPr="00CE398D">
        <w:rPr>
          <w:rFonts w:ascii="Simsun" w:eastAsia="宋体" w:hAnsi="Simsun" w:cs="宋体"/>
          <w:b/>
          <w:bCs/>
          <w:kern w:val="0"/>
          <w:sz w:val="18"/>
          <w:u w:val="single"/>
        </w:rPr>
        <w:t>（按照实际情况编制填写，可以是表格或文字描述，包括一次性支付或分期支付等）</w:t>
      </w:r>
      <w:r w:rsidRPr="00CE398D">
        <w:rPr>
          <w:rFonts w:ascii="Simsun" w:eastAsia="宋体" w:hAnsi="Simsun" w:cs="宋体"/>
          <w:b/>
          <w:bCs/>
          <w:kern w:val="0"/>
          <w:sz w:val="18"/>
          <w:szCs w:val="18"/>
        </w:rPr>
        <w:t>。</w:t>
      </w:r>
    </w:p>
    <w:p w:rsidR="00CE398D" w:rsidRPr="00CE398D" w:rsidRDefault="00CE398D" w:rsidP="00CE398D">
      <w:pPr>
        <w:widowControl/>
        <w:spacing w:before="58" w:after="58"/>
        <w:ind w:firstLine="369"/>
        <w:jc w:val="left"/>
        <w:rPr>
          <w:rFonts w:ascii="宋体" w:eastAsia="宋体" w:hAnsi="宋体" w:cs="宋体"/>
          <w:b/>
          <w:bCs/>
          <w:kern w:val="0"/>
          <w:sz w:val="24"/>
          <w:szCs w:val="24"/>
        </w:rPr>
      </w:pPr>
      <w:r w:rsidRPr="00CE398D">
        <w:rPr>
          <w:rFonts w:ascii="Simsun" w:eastAsia="宋体" w:hAnsi="Simsun" w:cs="宋体"/>
          <w:b/>
          <w:bCs/>
          <w:kern w:val="0"/>
          <w:sz w:val="18"/>
          <w:szCs w:val="18"/>
        </w:rPr>
        <w:lastRenderedPageBreak/>
        <w:t>8</w:t>
      </w:r>
      <w:r w:rsidRPr="00CE398D">
        <w:rPr>
          <w:rFonts w:ascii="Simsun" w:eastAsia="宋体" w:hAnsi="Simsun" w:cs="宋体"/>
          <w:b/>
          <w:bCs/>
          <w:kern w:val="0"/>
          <w:sz w:val="18"/>
          <w:szCs w:val="18"/>
        </w:rPr>
        <w:t>、履约保证金</w:t>
      </w:r>
    </w:p>
    <w:p w:rsidR="00CE398D" w:rsidRPr="00CE398D" w:rsidRDefault="00CE398D" w:rsidP="00CE398D">
      <w:pPr>
        <w:widowControl/>
        <w:spacing w:before="58" w:after="58"/>
        <w:ind w:firstLine="369"/>
        <w:jc w:val="left"/>
        <w:rPr>
          <w:rFonts w:ascii="宋体" w:eastAsia="宋体" w:hAnsi="宋体" w:cs="宋体"/>
          <w:b/>
          <w:bCs/>
          <w:kern w:val="0"/>
          <w:sz w:val="24"/>
          <w:szCs w:val="24"/>
        </w:rPr>
      </w:pPr>
      <w:r w:rsidRPr="00CE398D">
        <w:rPr>
          <w:rFonts w:ascii="Simsun" w:eastAsia="宋体" w:hAnsi="Simsun" w:cs="宋体"/>
          <w:b/>
          <w:bCs/>
          <w:kern w:val="0"/>
          <w:sz w:val="18"/>
          <w:szCs w:val="18"/>
        </w:rPr>
        <w:t>□</w:t>
      </w:r>
      <w:r w:rsidRPr="00CE398D">
        <w:rPr>
          <w:rFonts w:ascii="Simsun" w:eastAsia="宋体" w:hAnsi="Simsun" w:cs="宋体"/>
          <w:b/>
          <w:bCs/>
          <w:kern w:val="0"/>
          <w:sz w:val="18"/>
          <w:szCs w:val="18"/>
        </w:rPr>
        <w:t>无。</w:t>
      </w:r>
      <w:r w:rsidRPr="00CE398D">
        <w:rPr>
          <w:rFonts w:ascii="Simsun" w:eastAsia="宋体" w:hAnsi="Simsun" w:cs="宋体"/>
          <w:b/>
          <w:bCs/>
          <w:kern w:val="0"/>
          <w:sz w:val="18"/>
          <w:szCs w:val="18"/>
        </w:rPr>
        <w:t>□</w:t>
      </w:r>
      <w:r w:rsidRPr="00CE398D">
        <w:rPr>
          <w:rFonts w:ascii="Simsun" w:eastAsia="宋体" w:hAnsi="Simsun" w:cs="宋体"/>
          <w:b/>
          <w:bCs/>
          <w:kern w:val="0"/>
          <w:sz w:val="18"/>
          <w:szCs w:val="18"/>
        </w:rPr>
        <w:t>有，具体如下：</w:t>
      </w:r>
      <w:r w:rsidRPr="00CE398D">
        <w:rPr>
          <w:rFonts w:ascii="Simsun" w:eastAsia="宋体" w:hAnsi="Simsun" w:cs="宋体"/>
          <w:b/>
          <w:bCs/>
          <w:kern w:val="0"/>
          <w:sz w:val="18"/>
          <w:u w:val="single"/>
        </w:rPr>
        <w:t>（按照招标文件规定填写）</w:t>
      </w:r>
      <w:r w:rsidRPr="00CE398D">
        <w:rPr>
          <w:rFonts w:ascii="Simsun" w:eastAsia="宋体" w:hAnsi="Simsun" w:cs="宋体"/>
          <w:b/>
          <w:bCs/>
          <w:kern w:val="0"/>
          <w:sz w:val="18"/>
          <w:szCs w:val="18"/>
        </w:rPr>
        <w:t>。</w:t>
      </w:r>
    </w:p>
    <w:p w:rsidR="00CE398D" w:rsidRPr="00CE398D" w:rsidRDefault="00CE398D" w:rsidP="00CE398D">
      <w:pPr>
        <w:widowControl/>
        <w:spacing w:before="58" w:after="58"/>
        <w:ind w:firstLine="369"/>
        <w:jc w:val="left"/>
        <w:rPr>
          <w:rFonts w:ascii="宋体" w:eastAsia="宋体" w:hAnsi="宋体" w:cs="宋体"/>
          <w:b/>
          <w:bCs/>
          <w:kern w:val="0"/>
          <w:sz w:val="24"/>
          <w:szCs w:val="24"/>
        </w:rPr>
      </w:pPr>
      <w:r w:rsidRPr="00CE398D">
        <w:rPr>
          <w:rFonts w:ascii="Simsun" w:eastAsia="宋体" w:hAnsi="Simsun" w:cs="宋体"/>
          <w:b/>
          <w:bCs/>
          <w:kern w:val="0"/>
          <w:sz w:val="18"/>
          <w:szCs w:val="18"/>
        </w:rPr>
        <w:t>9</w:t>
      </w:r>
      <w:r w:rsidRPr="00CE398D">
        <w:rPr>
          <w:rFonts w:ascii="Simsun" w:eastAsia="宋体" w:hAnsi="Simsun" w:cs="宋体"/>
          <w:b/>
          <w:bCs/>
          <w:kern w:val="0"/>
          <w:sz w:val="18"/>
          <w:szCs w:val="18"/>
        </w:rPr>
        <w:t>、合同有效期</w:t>
      </w:r>
    </w:p>
    <w:p w:rsidR="00CE398D" w:rsidRPr="00CE398D" w:rsidRDefault="00CE398D" w:rsidP="00CE398D">
      <w:pPr>
        <w:widowControl/>
        <w:spacing w:before="58" w:after="58"/>
        <w:ind w:firstLine="369"/>
        <w:jc w:val="left"/>
        <w:rPr>
          <w:rFonts w:ascii="宋体" w:eastAsia="宋体" w:hAnsi="宋体" w:cs="宋体"/>
          <w:b/>
          <w:bCs/>
          <w:kern w:val="0"/>
          <w:sz w:val="24"/>
          <w:szCs w:val="24"/>
        </w:rPr>
      </w:pPr>
      <w:r w:rsidRPr="00CE398D">
        <w:rPr>
          <w:rFonts w:ascii="Simsun" w:eastAsia="宋体" w:hAnsi="Simsun" w:cs="宋体"/>
          <w:b/>
          <w:bCs/>
          <w:kern w:val="0"/>
          <w:sz w:val="18"/>
          <w:u w:val="single"/>
        </w:rPr>
        <w:t>（按照实际情况编制填写，可以是表格或文字描述）</w:t>
      </w:r>
      <w:r w:rsidRPr="00CE398D">
        <w:rPr>
          <w:rFonts w:ascii="Simsun" w:eastAsia="宋体" w:hAnsi="Simsun" w:cs="宋体"/>
          <w:b/>
          <w:bCs/>
          <w:kern w:val="0"/>
          <w:sz w:val="18"/>
          <w:szCs w:val="18"/>
        </w:rPr>
        <w:t>。</w:t>
      </w:r>
    </w:p>
    <w:p w:rsidR="00CE398D" w:rsidRPr="00CE398D" w:rsidRDefault="00CE398D" w:rsidP="00CE398D">
      <w:pPr>
        <w:widowControl/>
        <w:spacing w:before="58" w:after="58"/>
        <w:ind w:firstLine="369"/>
        <w:jc w:val="left"/>
        <w:rPr>
          <w:rFonts w:ascii="宋体" w:eastAsia="宋体" w:hAnsi="宋体" w:cs="宋体"/>
          <w:b/>
          <w:bCs/>
          <w:kern w:val="0"/>
          <w:sz w:val="24"/>
          <w:szCs w:val="24"/>
        </w:rPr>
      </w:pPr>
      <w:r w:rsidRPr="00CE398D">
        <w:rPr>
          <w:rFonts w:ascii="Simsun" w:eastAsia="宋体" w:hAnsi="Simsun" w:cs="宋体"/>
          <w:b/>
          <w:bCs/>
          <w:kern w:val="0"/>
          <w:sz w:val="18"/>
          <w:szCs w:val="18"/>
        </w:rPr>
        <w:t>10</w:t>
      </w:r>
      <w:r w:rsidRPr="00CE398D">
        <w:rPr>
          <w:rFonts w:ascii="Simsun" w:eastAsia="宋体" w:hAnsi="Simsun" w:cs="宋体"/>
          <w:b/>
          <w:bCs/>
          <w:kern w:val="0"/>
          <w:sz w:val="18"/>
          <w:szCs w:val="18"/>
        </w:rPr>
        <w:t>、违约责任</w:t>
      </w:r>
    </w:p>
    <w:p w:rsidR="00CE398D" w:rsidRPr="00CE398D" w:rsidRDefault="00CE398D" w:rsidP="00CE398D">
      <w:pPr>
        <w:widowControl/>
        <w:spacing w:before="58" w:after="58"/>
        <w:ind w:firstLine="369"/>
        <w:jc w:val="left"/>
        <w:rPr>
          <w:rFonts w:ascii="宋体" w:eastAsia="宋体" w:hAnsi="宋体" w:cs="宋体"/>
          <w:b/>
          <w:bCs/>
          <w:kern w:val="0"/>
          <w:sz w:val="24"/>
          <w:szCs w:val="24"/>
        </w:rPr>
      </w:pPr>
      <w:r w:rsidRPr="00CE398D">
        <w:rPr>
          <w:rFonts w:ascii="Simsun" w:eastAsia="宋体" w:hAnsi="Simsun" w:cs="宋体"/>
          <w:b/>
          <w:bCs/>
          <w:kern w:val="0"/>
          <w:sz w:val="18"/>
          <w:u w:val="single"/>
        </w:rPr>
        <w:t>（按照实际情况编制填写，可以是表格或文字描述）</w:t>
      </w:r>
      <w:r w:rsidRPr="00CE398D">
        <w:rPr>
          <w:rFonts w:ascii="Simsun" w:eastAsia="宋体" w:hAnsi="Simsun" w:cs="宋体"/>
          <w:b/>
          <w:bCs/>
          <w:kern w:val="0"/>
          <w:sz w:val="18"/>
          <w:szCs w:val="18"/>
        </w:rPr>
        <w:t>。</w:t>
      </w:r>
    </w:p>
    <w:p w:rsidR="00CE398D" w:rsidRPr="00CE398D" w:rsidRDefault="00CE398D" w:rsidP="00CE398D">
      <w:pPr>
        <w:widowControl/>
        <w:spacing w:before="58" w:after="58"/>
        <w:ind w:firstLine="369"/>
        <w:jc w:val="left"/>
        <w:rPr>
          <w:rFonts w:ascii="宋体" w:eastAsia="宋体" w:hAnsi="宋体" w:cs="宋体"/>
          <w:b/>
          <w:bCs/>
          <w:kern w:val="0"/>
          <w:sz w:val="24"/>
          <w:szCs w:val="24"/>
        </w:rPr>
      </w:pPr>
      <w:r w:rsidRPr="00CE398D">
        <w:rPr>
          <w:rFonts w:ascii="Simsun" w:eastAsia="宋体" w:hAnsi="Simsun" w:cs="宋体"/>
          <w:b/>
          <w:bCs/>
          <w:kern w:val="0"/>
          <w:sz w:val="18"/>
          <w:szCs w:val="18"/>
        </w:rPr>
        <w:t>11</w:t>
      </w:r>
      <w:r w:rsidRPr="00CE398D">
        <w:rPr>
          <w:rFonts w:ascii="Simsun" w:eastAsia="宋体" w:hAnsi="Simsun" w:cs="宋体"/>
          <w:b/>
          <w:bCs/>
          <w:kern w:val="0"/>
          <w:sz w:val="18"/>
          <w:szCs w:val="18"/>
        </w:rPr>
        <w:t>、知识产权</w:t>
      </w:r>
    </w:p>
    <w:p w:rsidR="00CE398D" w:rsidRPr="00CE398D" w:rsidRDefault="00CE398D" w:rsidP="00CE398D">
      <w:pPr>
        <w:widowControl/>
        <w:spacing w:before="58" w:after="58"/>
        <w:ind w:firstLine="369"/>
        <w:jc w:val="left"/>
        <w:rPr>
          <w:rFonts w:ascii="宋体" w:eastAsia="宋体" w:hAnsi="宋体" w:cs="宋体"/>
          <w:b/>
          <w:bCs/>
          <w:kern w:val="0"/>
          <w:sz w:val="24"/>
          <w:szCs w:val="24"/>
        </w:rPr>
      </w:pPr>
      <w:r w:rsidRPr="00CE398D">
        <w:rPr>
          <w:rFonts w:ascii="Simsun" w:eastAsia="宋体" w:hAnsi="Simsun" w:cs="宋体"/>
          <w:b/>
          <w:bCs/>
          <w:kern w:val="0"/>
          <w:sz w:val="18"/>
          <w:szCs w:val="18"/>
        </w:rPr>
        <w:t>11.1</w:t>
      </w:r>
      <w:r w:rsidRPr="00CE398D">
        <w:rPr>
          <w:rFonts w:ascii="Simsun" w:eastAsia="宋体" w:hAnsi="Simsun" w:cs="宋体"/>
          <w:b/>
          <w:bCs/>
          <w:kern w:val="0"/>
          <w:sz w:val="18"/>
          <w:szCs w:val="18"/>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E398D" w:rsidRPr="00CE398D" w:rsidRDefault="00CE398D" w:rsidP="00CE398D">
      <w:pPr>
        <w:widowControl/>
        <w:spacing w:before="58" w:after="58"/>
        <w:ind w:firstLine="369"/>
        <w:jc w:val="left"/>
        <w:rPr>
          <w:rFonts w:ascii="宋体" w:eastAsia="宋体" w:hAnsi="宋体" w:cs="宋体"/>
          <w:b/>
          <w:bCs/>
          <w:kern w:val="0"/>
          <w:sz w:val="24"/>
          <w:szCs w:val="24"/>
        </w:rPr>
      </w:pPr>
      <w:r w:rsidRPr="00CE398D">
        <w:rPr>
          <w:rFonts w:ascii="Simsun" w:eastAsia="宋体" w:hAnsi="Simsun" w:cs="宋体"/>
          <w:b/>
          <w:bCs/>
          <w:kern w:val="0"/>
          <w:sz w:val="18"/>
          <w:szCs w:val="18"/>
        </w:rPr>
        <w:t>11.2</w:t>
      </w:r>
      <w:r w:rsidRPr="00CE398D">
        <w:rPr>
          <w:rFonts w:ascii="Simsun" w:eastAsia="宋体" w:hAnsi="Simsun" w:cs="宋体"/>
          <w:b/>
          <w:bCs/>
          <w:kern w:val="0"/>
          <w:sz w:val="18"/>
          <w:szCs w:val="18"/>
        </w:rPr>
        <w:t>若乙方提供的采购标的不符合国家知识产权法律、法规的规定或被有关主管机关认定为假冒伪劣品，则乙方中标资格将被取消；甲方还将按照有关法律、法规和规章的规定进行处理，具体如下：</w:t>
      </w:r>
      <w:r w:rsidRPr="00CE398D">
        <w:rPr>
          <w:rFonts w:ascii="Simsun" w:eastAsia="宋体" w:hAnsi="Simsun" w:cs="宋体"/>
          <w:b/>
          <w:bCs/>
          <w:kern w:val="0"/>
          <w:sz w:val="18"/>
          <w:szCs w:val="18"/>
          <w:u w:val="single"/>
        </w:rPr>
        <w:t>（按照实际情况编制填写）</w:t>
      </w:r>
      <w:r w:rsidRPr="00CE398D">
        <w:rPr>
          <w:rFonts w:ascii="Simsun" w:eastAsia="宋体" w:hAnsi="Simsun" w:cs="宋体"/>
          <w:b/>
          <w:bCs/>
          <w:kern w:val="0"/>
          <w:sz w:val="18"/>
          <w:szCs w:val="18"/>
        </w:rPr>
        <w:t>。</w:t>
      </w:r>
    </w:p>
    <w:p w:rsidR="00CE398D" w:rsidRPr="00CE398D" w:rsidRDefault="00CE398D" w:rsidP="00CE398D">
      <w:pPr>
        <w:widowControl/>
        <w:spacing w:before="58" w:after="58"/>
        <w:ind w:firstLine="369"/>
        <w:jc w:val="left"/>
        <w:rPr>
          <w:rFonts w:ascii="宋体" w:eastAsia="宋体" w:hAnsi="宋体" w:cs="宋体"/>
          <w:b/>
          <w:bCs/>
          <w:kern w:val="0"/>
          <w:sz w:val="24"/>
          <w:szCs w:val="24"/>
        </w:rPr>
      </w:pPr>
      <w:r w:rsidRPr="00CE398D">
        <w:rPr>
          <w:rFonts w:ascii="Simsun" w:eastAsia="宋体" w:hAnsi="Simsun" w:cs="宋体"/>
          <w:b/>
          <w:bCs/>
          <w:kern w:val="0"/>
          <w:sz w:val="18"/>
          <w:szCs w:val="18"/>
        </w:rPr>
        <w:t>12</w:t>
      </w:r>
      <w:r w:rsidRPr="00CE398D">
        <w:rPr>
          <w:rFonts w:ascii="Simsun" w:eastAsia="宋体" w:hAnsi="Simsun" w:cs="宋体"/>
          <w:b/>
          <w:bCs/>
          <w:kern w:val="0"/>
          <w:sz w:val="18"/>
          <w:szCs w:val="18"/>
        </w:rPr>
        <w:t>、解决争议的方法</w:t>
      </w:r>
    </w:p>
    <w:p w:rsidR="00CE398D" w:rsidRPr="00CE398D" w:rsidRDefault="00CE398D" w:rsidP="00CE398D">
      <w:pPr>
        <w:widowControl/>
        <w:spacing w:before="58" w:after="58"/>
        <w:ind w:firstLine="369"/>
        <w:jc w:val="left"/>
        <w:rPr>
          <w:rFonts w:ascii="宋体" w:eastAsia="宋体" w:hAnsi="宋体" w:cs="宋体"/>
          <w:b/>
          <w:bCs/>
          <w:kern w:val="0"/>
          <w:sz w:val="24"/>
          <w:szCs w:val="24"/>
        </w:rPr>
      </w:pPr>
      <w:r w:rsidRPr="00CE398D">
        <w:rPr>
          <w:rFonts w:ascii="Simsun" w:eastAsia="宋体" w:hAnsi="Simsun" w:cs="宋体"/>
          <w:b/>
          <w:bCs/>
          <w:kern w:val="0"/>
          <w:sz w:val="18"/>
          <w:szCs w:val="18"/>
        </w:rPr>
        <w:t>12.1</w:t>
      </w:r>
      <w:r w:rsidRPr="00CE398D">
        <w:rPr>
          <w:rFonts w:ascii="Simsun" w:eastAsia="宋体" w:hAnsi="Simsun" w:cs="宋体"/>
          <w:b/>
          <w:bCs/>
          <w:kern w:val="0"/>
          <w:sz w:val="18"/>
          <w:szCs w:val="18"/>
        </w:rPr>
        <w:t>甲、乙双方协商解决。</w:t>
      </w:r>
    </w:p>
    <w:p w:rsidR="00CE398D" w:rsidRPr="00CE398D" w:rsidRDefault="00CE398D" w:rsidP="00CE398D">
      <w:pPr>
        <w:widowControl/>
        <w:spacing w:before="58" w:after="58"/>
        <w:ind w:firstLine="369"/>
        <w:jc w:val="left"/>
        <w:rPr>
          <w:rFonts w:ascii="宋体" w:eastAsia="宋体" w:hAnsi="宋体" w:cs="宋体"/>
          <w:b/>
          <w:bCs/>
          <w:kern w:val="0"/>
          <w:sz w:val="24"/>
          <w:szCs w:val="24"/>
        </w:rPr>
      </w:pPr>
      <w:r w:rsidRPr="00CE398D">
        <w:rPr>
          <w:rFonts w:ascii="Simsun" w:eastAsia="宋体" w:hAnsi="Simsun" w:cs="宋体"/>
          <w:b/>
          <w:bCs/>
          <w:kern w:val="0"/>
          <w:sz w:val="18"/>
          <w:szCs w:val="18"/>
        </w:rPr>
        <w:t>12.2</w:t>
      </w:r>
      <w:r w:rsidRPr="00CE398D">
        <w:rPr>
          <w:rFonts w:ascii="Simsun" w:eastAsia="宋体" w:hAnsi="Simsun" w:cs="宋体"/>
          <w:b/>
          <w:bCs/>
          <w:kern w:val="0"/>
          <w:sz w:val="18"/>
          <w:szCs w:val="18"/>
        </w:rPr>
        <w:t>若协商解决不成，则通过下列途径之一解决：</w:t>
      </w:r>
    </w:p>
    <w:p w:rsidR="00CE398D" w:rsidRPr="00CE398D" w:rsidRDefault="00CE398D" w:rsidP="00CE398D">
      <w:pPr>
        <w:widowControl/>
        <w:spacing w:before="58" w:after="58"/>
        <w:ind w:firstLine="369"/>
        <w:jc w:val="left"/>
        <w:rPr>
          <w:rFonts w:ascii="宋体" w:eastAsia="宋体" w:hAnsi="宋体" w:cs="宋体"/>
          <w:b/>
          <w:bCs/>
          <w:kern w:val="0"/>
          <w:sz w:val="24"/>
          <w:szCs w:val="24"/>
        </w:rPr>
      </w:pPr>
      <w:r w:rsidRPr="00CE398D">
        <w:rPr>
          <w:rFonts w:ascii="Simsun" w:eastAsia="宋体" w:hAnsi="Simsun" w:cs="宋体"/>
          <w:b/>
          <w:bCs/>
          <w:kern w:val="0"/>
          <w:sz w:val="18"/>
          <w:szCs w:val="18"/>
        </w:rPr>
        <w:t>□</w:t>
      </w:r>
      <w:r w:rsidRPr="00CE398D">
        <w:rPr>
          <w:rFonts w:ascii="Simsun" w:eastAsia="宋体" w:hAnsi="Simsun" w:cs="宋体"/>
          <w:b/>
          <w:bCs/>
          <w:kern w:val="0"/>
          <w:sz w:val="18"/>
          <w:szCs w:val="18"/>
        </w:rPr>
        <w:t>提交仲裁委员会仲裁，具体如下：</w:t>
      </w:r>
      <w:r w:rsidRPr="00CE398D">
        <w:rPr>
          <w:rFonts w:ascii="Simsun" w:eastAsia="宋体" w:hAnsi="Simsun" w:cs="宋体"/>
          <w:b/>
          <w:bCs/>
          <w:kern w:val="0"/>
          <w:sz w:val="18"/>
          <w:u w:val="single"/>
        </w:rPr>
        <w:t>（按照实际情况编制填写）</w:t>
      </w:r>
      <w:r w:rsidRPr="00CE398D">
        <w:rPr>
          <w:rFonts w:ascii="Simsun" w:eastAsia="宋体" w:hAnsi="Simsun" w:cs="宋体"/>
          <w:b/>
          <w:bCs/>
          <w:kern w:val="0"/>
          <w:sz w:val="18"/>
          <w:szCs w:val="18"/>
        </w:rPr>
        <w:t>。</w:t>
      </w:r>
    </w:p>
    <w:p w:rsidR="00CE398D" w:rsidRPr="00CE398D" w:rsidRDefault="00CE398D" w:rsidP="00CE398D">
      <w:pPr>
        <w:widowControl/>
        <w:spacing w:before="58" w:after="58"/>
        <w:ind w:firstLine="369"/>
        <w:jc w:val="left"/>
        <w:rPr>
          <w:rFonts w:ascii="宋体" w:eastAsia="宋体" w:hAnsi="宋体" w:cs="宋体"/>
          <w:b/>
          <w:bCs/>
          <w:kern w:val="0"/>
          <w:sz w:val="24"/>
          <w:szCs w:val="24"/>
        </w:rPr>
      </w:pPr>
      <w:r w:rsidRPr="00CE398D">
        <w:rPr>
          <w:rFonts w:ascii="Simsun" w:eastAsia="宋体" w:hAnsi="Simsun" w:cs="宋体"/>
          <w:b/>
          <w:bCs/>
          <w:kern w:val="0"/>
          <w:sz w:val="18"/>
          <w:szCs w:val="18"/>
        </w:rPr>
        <w:t>□</w:t>
      </w:r>
      <w:r w:rsidRPr="00CE398D">
        <w:rPr>
          <w:rFonts w:ascii="Simsun" w:eastAsia="宋体" w:hAnsi="Simsun" w:cs="宋体"/>
          <w:b/>
          <w:bCs/>
          <w:kern w:val="0"/>
          <w:sz w:val="18"/>
          <w:szCs w:val="18"/>
        </w:rPr>
        <w:t>向人民法院提起诉讼，具体如下：</w:t>
      </w:r>
      <w:r w:rsidRPr="00CE398D">
        <w:rPr>
          <w:rFonts w:ascii="Simsun" w:eastAsia="宋体" w:hAnsi="Simsun" w:cs="宋体"/>
          <w:b/>
          <w:bCs/>
          <w:kern w:val="0"/>
          <w:sz w:val="18"/>
          <w:u w:val="single"/>
        </w:rPr>
        <w:t>（按照实际情况编制填写）</w:t>
      </w:r>
      <w:r w:rsidRPr="00CE398D">
        <w:rPr>
          <w:rFonts w:ascii="Simsun" w:eastAsia="宋体" w:hAnsi="Simsun" w:cs="宋体"/>
          <w:b/>
          <w:bCs/>
          <w:kern w:val="0"/>
          <w:sz w:val="18"/>
          <w:szCs w:val="18"/>
        </w:rPr>
        <w:t>。</w:t>
      </w:r>
    </w:p>
    <w:p w:rsidR="00CE398D" w:rsidRPr="00CE398D" w:rsidRDefault="00CE398D" w:rsidP="00CE398D">
      <w:pPr>
        <w:widowControl/>
        <w:spacing w:before="58" w:after="58"/>
        <w:ind w:firstLine="369"/>
        <w:jc w:val="left"/>
        <w:rPr>
          <w:rFonts w:ascii="宋体" w:eastAsia="宋体" w:hAnsi="宋体" w:cs="宋体"/>
          <w:b/>
          <w:bCs/>
          <w:kern w:val="0"/>
          <w:sz w:val="24"/>
          <w:szCs w:val="24"/>
        </w:rPr>
      </w:pPr>
      <w:r w:rsidRPr="00CE398D">
        <w:rPr>
          <w:rFonts w:ascii="Simsun" w:eastAsia="宋体" w:hAnsi="Simsun" w:cs="宋体"/>
          <w:b/>
          <w:bCs/>
          <w:kern w:val="0"/>
          <w:sz w:val="18"/>
          <w:szCs w:val="18"/>
        </w:rPr>
        <w:t>13</w:t>
      </w:r>
      <w:r w:rsidRPr="00CE398D">
        <w:rPr>
          <w:rFonts w:ascii="Simsun" w:eastAsia="宋体" w:hAnsi="Simsun" w:cs="宋体"/>
          <w:b/>
          <w:bCs/>
          <w:kern w:val="0"/>
          <w:sz w:val="18"/>
          <w:szCs w:val="18"/>
        </w:rPr>
        <w:t>、不可抗力</w:t>
      </w:r>
    </w:p>
    <w:p w:rsidR="00CE398D" w:rsidRPr="00CE398D" w:rsidRDefault="00CE398D" w:rsidP="00CE398D">
      <w:pPr>
        <w:widowControl/>
        <w:spacing w:before="58" w:after="58"/>
        <w:ind w:firstLine="369"/>
        <w:jc w:val="left"/>
        <w:rPr>
          <w:rFonts w:ascii="宋体" w:eastAsia="宋体" w:hAnsi="宋体" w:cs="宋体"/>
          <w:b/>
          <w:bCs/>
          <w:kern w:val="0"/>
          <w:sz w:val="24"/>
          <w:szCs w:val="24"/>
        </w:rPr>
      </w:pPr>
      <w:r w:rsidRPr="00CE398D">
        <w:rPr>
          <w:rFonts w:ascii="Simsun" w:eastAsia="宋体" w:hAnsi="Simsun" w:cs="宋体"/>
          <w:b/>
          <w:bCs/>
          <w:kern w:val="0"/>
          <w:sz w:val="18"/>
          <w:szCs w:val="18"/>
        </w:rPr>
        <w:t>13.1</w:t>
      </w:r>
      <w:r w:rsidRPr="00CE398D">
        <w:rPr>
          <w:rFonts w:ascii="Simsun" w:eastAsia="宋体" w:hAnsi="Simsun" w:cs="宋体"/>
          <w:b/>
          <w:bCs/>
          <w:kern w:val="0"/>
          <w:sz w:val="18"/>
          <w:szCs w:val="18"/>
        </w:rPr>
        <w:t>因不可抗力造成违约的，遭受不可抗力一方应及时向对方通报不能履行或不能完全履行的理由，并在随后取得有关主管机关证明后的</w:t>
      </w:r>
      <w:r w:rsidRPr="00CE398D">
        <w:rPr>
          <w:rFonts w:ascii="Calibri" w:eastAsia="宋体" w:hAnsi="Calibri" w:cs="宋体"/>
          <w:b/>
          <w:bCs/>
          <w:kern w:val="0"/>
          <w:sz w:val="18"/>
          <w:szCs w:val="18"/>
        </w:rPr>
        <w:t>15</w:t>
      </w:r>
      <w:r w:rsidRPr="00CE398D">
        <w:rPr>
          <w:rFonts w:ascii="Simsun" w:eastAsia="宋体" w:hAnsi="Simsun" w:cs="宋体"/>
          <w:b/>
          <w:bCs/>
          <w:kern w:val="0"/>
          <w:sz w:val="18"/>
          <w:szCs w:val="18"/>
        </w:rPr>
        <w:t>日内向另一方提供不可抗力发生及持续期间的充分证据。基于以上行为，允许遭受不可抗力一方延期履行、部分履行或不履行合同，并根据情况可部分或全部免于承担违约责任。</w:t>
      </w:r>
    </w:p>
    <w:p w:rsidR="00CE398D" w:rsidRPr="00CE398D" w:rsidRDefault="00CE398D" w:rsidP="00CE398D">
      <w:pPr>
        <w:widowControl/>
        <w:spacing w:before="58" w:after="58"/>
        <w:ind w:firstLine="369"/>
        <w:jc w:val="left"/>
        <w:rPr>
          <w:rFonts w:ascii="宋体" w:eastAsia="宋体" w:hAnsi="宋体" w:cs="宋体"/>
          <w:b/>
          <w:bCs/>
          <w:kern w:val="0"/>
          <w:sz w:val="24"/>
          <w:szCs w:val="24"/>
        </w:rPr>
      </w:pPr>
      <w:r w:rsidRPr="00CE398D">
        <w:rPr>
          <w:rFonts w:ascii="Simsun" w:eastAsia="宋体" w:hAnsi="Simsun" w:cs="宋体"/>
          <w:b/>
          <w:bCs/>
          <w:kern w:val="0"/>
          <w:sz w:val="18"/>
          <w:szCs w:val="18"/>
        </w:rPr>
        <w:t>13.2</w:t>
      </w:r>
      <w:r w:rsidRPr="00CE398D">
        <w:rPr>
          <w:rFonts w:ascii="Simsun" w:eastAsia="宋体" w:hAnsi="Simsun" w:cs="宋体"/>
          <w:b/>
          <w:bCs/>
          <w:kern w:val="0"/>
          <w:sz w:val="18"/>
          <w:szCs w:val="18"/>
        </w:rPr>
        <w:t>本合同中的不可抗力指不能预见、不能避免、不能克服的客观情况，包括但不限于：自然灾害如地震、台风、洪水、火灾及政府行为、法律规定或其适用的变化或其他任何无法预见、避免或控制的事件。</w:t>
      </w:r>
    </w:p>
    <w:p w:rsidR="00CE398D" w:rsidRPr="00CE398D" w:rsidRDefault="00CE398D" w:rsidP="00CE398D">
      <w:pPr>
        <w:widowControl/>
        <w:spacing w:before="58" w:after="58"/>
        <w:ind w:firstLine="369"/>
        <w:jc w:val="left"/>
        <w:rPr>
          <w:rFonts w:ascii="宋体" w:eastAsia="宋体" w:hAnsi="宋体" w:cs="宋体"/>
          <w:b/>
          <w:bCs/>
          <w:kern w:val="0"/>
          <w:sz w:val="24"/>
          <w:szCs w:val="24"/>
        </w:rPr>
      </w:pPr>
      <w:r w:rsidRPr="00CE398D">
        <w:rPr>
          <w:rFonts w:ascii="Simsun" w:eastAsia="宋体" w:hAnsi="Simsun" w:cs="宋体"/>
          <w:b/>
          <w:bCs/>
          <w:kern w:val="0"/>
          <w:sz w:val="18"/>
          <w:szCs w:val="18"/>
        </w:rPr>
        <w:t>14</w:t>
      </w:r>
      <w:r w:rsidRPr="00CE398D">
        <w:rPr>
          <w:rFonts w:ascii="Simsun" w:eastAsia="宋体" w:hAnsi="Simsun" w:cs="宋体"/>
          <w:b/>
          <w:bCs/>
          <w:kern w:val="0"/>
          <w:sz w:val="18"/>
          <w:szCs w:val="18"/>
        </w:rPr>
        <w:t>、合同条款</w:t>
      </w:r>
    </w:p>
    <w:p w:rsidR="00CE398D" w:rsidRPr="00CE398D" w:rsidRDefault="00CE398D" w:rsidP="00CE398D">
      <w:pPr>
        <w:widowControl/>
        <w:spacing w:before="58" w:after="58"/>
        <w:ind w:firstLine="369"/>
        <w:jc w:val="left"/>
        <w:rPr>
          <w:rFonts w:ascii="宋体" w:eastAsia="宋体" w:hAnsi="宋体" w:cs="宋体"/>
          <w:b/>
          <w:bCs/>
          <w:kern w:val="0"/>
          <w:sz w:val="24"/>
          <w:szCs w:val="24"/>
        </w:rPr>
      </w:pPr>
      <w:r w:rsidRPr="00CE398D">
        <w:rPr>
          <w:rFonts w:ascii="Simsun" w:eastAsia="宋体" w:hAnsi="Simsun" w:cs="宋体"/>
          <w:b/>
          <w:bCs/>
          <w:kern w:val="0"/>
          <w:sz w:val="18"/>
          <w:u w:val="single"/>
        </w:rPr>
        <w:t>（按照实际情况编制填写。招标文件第五章已有规定的，双方均不得变更或调整；招标文件第五章未作规定的，双方可通过友好协商进行约定）</w:t>
      </w:r>
      <w:r w:rsidRPr="00CE398D">
        <w:rPr>
          <w:rFonts w:ascii="Simsun" w:eastAsia="宋体" w:hAnsi="Simsun" w:cs="宋体"/>
          <w:b/>
          <w:bCs/>
          <w:kern w:val="0"/>
          <w:sz w:val="18"/>
          <w:szCs w:val="18"/>
        </w:rPr>
        <w:t>。</w:t>
      </w:r>
    </w:p>
    <w:p w:rsidR="00CE398D" w:rsidRPr="00CE398D" w:rsidRDefault="00CE398D" w:rsidP="00CE398D">
      <w:pPr>
        <w:widowControl/>
        <w:spacing w:before="58" w:after="58"/>
        <w:ind w:firstLine="369"/>
        <w:jc w:val="left"/>
        <w:rPr>
          <w:rFonts w:ascii="宋体" w:eastAsia="宋体" w:hAnsi="宋体" w:cs="宋体"/>
          <w:b/>
          <w:bCs/>
          <w:kern w:val="0"/>
          <w:sz w:val="24"/>
          <w:szCs w:val="24"/>
        </w:rPr>
      </w:pPr>
      <w:r w:rsidRPr="00CE398D">
        <w:rPr>
          <w:rFonts w:ascii="Simsun" w:eastAsia="宋体" w:hAnsi="Simsun" w:cs="宋体"/>
          <w:b/>
          <w:bCs/>
          <w:kern w:val="0"/>
          <w:sz w:val="18"/>
          <w:szCs w:val="18"/>
        </w:rPr>
        <w:t>15</w:t>
      </w:r>
      <w:r w:rsidRPr="00CE398D">
        <w:rPr>
          <w:rFonts w:ascii="Simsun" w:eastAsia="宋体" w:hAnsi="Simsun" w:cs="宋体"/>
          <w:b/>
          <w:bCs/>
          <w:kern w:val="0"/>
          <w:sz w:val="18"/>
          <w:szCs w:val="18"/>
        </w:rPr>
        <w:t>、其他约定</w:t>
      </w:r>
    </w:p>
    <w:p w:rsidR="00CE398D" w:rsidRPr="00CE398D" w:rsidRDefault="00CE398D" w:rsidP="00CE398D">
      <w:pPr>
        <w:widowControl/>
        <w:spacing w:before="58" w:after="58"/>
        <w:ind w:firstLine="369"/>
        <w:jc w:val="left"/>
        <w:rPr>
          <w:rFonts w:ascii="宋体" w:eastAsia="宋体" w:hAnsi="宋体" w:cs="宋体"/>
          <w:b/>
          <w:bCs/>
          <w:kern w:val="0"/>
          <w:sz w:val="24"/>
          <w:szCs w:val="24"/>
        </w:rPr>
      </w:pPr>
      <w:r w:rsidRPr="00CE398D">
        <w:rPr>
          <w:rFonts w:ascii="Simsun" w:eastAsia="宋体" w:hAnsi="Simsun" w:cs="宋体"/>
          <w:b/>
          <w:bCs/>
          <w:kern w:val="0"/>
          <w:sz w:val="18"/>
          <w:szCs w:val="18"/>
        </w:rPr>
        <w:t>15.1</w:t>
      </w:r>
      <w:r w:rsidRPr="00CE398D">
        <w:rPr>
          <w:rFonts w:ascii="Simsun" w:eastAsia="宋体" w:hAnsi="Simsun" w:cs="宋体"/>
          <w:b/>
          <w:bCs/>
          <w:kern w:val="0"/>
          <w:sz w:val="18"/>
          <w:szCs w:val="18"/>
        </w:rPr>
        <w:t>合同文件与本合同具有同等法律效力。</w:t>
      </w:r>
    </w:p>
    <w:p w:rsidR="00CE398D" w:rsidRPr="00CE398D" w:rsidRDefault="00CE398D" w:rsidP="00CE398D">
      <w:pPr>
        <w:widowControl/>
        <w:spacing w:before="58" w:after="58"/>
        <w:ind w:firstLine="369"/>
        <w:jc w:val="left"/>
        <w:rPr>
          <w:rFonts w:ascii="宋体" w:eastAsia="宋体" w:hAnsi="宋体" w:cs="宋体"/>
          <w:b/>
          <w:bCs/>
          <w:kern w:val="0"/>
          <w:sz w:val="24"/>
          <w:szCs w:val="24"/>
        </w:rPr>
      </w:pPr>
      <w:r w:rsidRPr="00CE398D">
        <w:rPr>
          <w:rFonts w:ascii="Simsun" w:eastAsia="宋体" w:hAnsi="Simsun" w:cs="宋体"/>
          <w:b/>
          <w:bCs/>
          <w:kern w:val="0"/>
          <w:sz w:val="18"/>
          <w:szCs w:val="18"/>
        </w:rPr>
        <w:t>15.2</w:t>
      </w:r>
      <w:r w:rsidRPr="00CE398D">
        <w:rPr>
          <w:rFonts w:ascii="Simsun" w:eastAsia="宋体" w:hAnsi="Simsun" w:cs="宋体"/>
          <w:b/>
          <w:bCs/>
          <w:kern w:val="0"/>
          <w:sz w:val="18"/>
          <w:szCs w:val="18"/>
        </w:rPr>
        <w:t>本合同未尽事宜，双方可另行补充。</w:t>
      </w:r>
    </w:p>
    <w:p w:rsidR="00CE398D" w:rsidRPr="00CE398D" w:rsidRDefault="00CE398D" w:rsidP="00CE398D">
      <w:pPr>
        <w:widowControl/>
        <w:spacing w:before="58" w:after="58"/>
        <w:ind w:firstLine="369"/>
        <w:jc w:val="left"/>
        <w:rPr>
          <w:rFonts w:ascii="宋体" w:eastAsia="宋体" w:hAnsi="宋体" w:cs="宋体"/>
          <w:b/>
          <w:bCs/>
          <w:kern w:val="0"/>
          <w:sz w:val="24"/>
          <w:szCs w:val="24"/>
        </w:rPr>
      </w:pPr>
      <w:r w:rsidRPr="00CE398D">
        <w:rPr>
          <w:rFonts w:ascii="Simsun" w:eastAsia="宋体" w:hAnsi="Simsun" w:cs="宋体"/>
          <w:b/>
          <w:bCs/>
          <w:kern w:val="0"/>
          <w:sz w:val="18"/>
          <w:szCs w:val="18"/>
        </w:rPr>
        <w:t>15.3</w:t>
      </w:r>
      <w:r w:rsidRPr="00CE398D">
        <w:rPr>
          <w:rFonts w:ascii="Simsun" w:eastAsia="宋体" w:hAnsi="Simsun" w:cs="宋体"/>
          <w:b/>
          <w:bCs/>
          <w:kern w:val="0"/>
          <w:sz w:val="18"/>
          <w:szCs w:val="18"/>
        </w:rPr>
        <w:t>合同生效：自签订之日起生效；通过福建省政府采购网上公开信息系统采用电子形式签订合同的，签订之日以系统记载的双方使用各自</w:t>
      </w:r>
      <w:r w:rsidRPr="00CE398D">
        <w:rPr>
          <w:rFonts w:ascii="Calibri" w:eastAsia="宋体" w:hAnsi="Calibri" w:cs="宋体"/>
          <w:b/>
          <w:bCs/>
          <w:kern w:val="0"/>
          <w:sz w:val="18"/>
          <w:szCs w:val="18"/>
        </w:rPr>
        <w:t>CA</w:t>
      </w:r>
      <w:r w:rsidRPr="00CE398D">
        <w:rPr>
          <w:rFonts w:ascii="Simsun" w:eastAsia="宋体" w:hAnsi="Simsun" w:cs="宋体"/>
          <w:b/>
          <w:bCs/>
          <w:kern w:val="0"/>
          <w:sz w:val="18"/>
          <w:szCs w:val="18"/>
        </w:rPr>
        <w:t>证书在合同上加盖单位公章或合同章的日期中的最晚时间为准。</w:t>
      </w:r>
    </w:p>
    <w:p w:rsidR="00CE398D" w:rsidRPr="00CE398D" w:rsidRDefault="00CE398D" w:rsidP="00CE398D">
      <w:pPr>
        <w:widowControl/>
        <w:spacing w:before="58" w:after="58"/>
        <w:ind w:firstLine="369"/>
        <w:jc w:val="left"/>
        <w:rPr>
          <w:rFonts w:ascii="宋体" w:eastAsia="宋体" w:hAnsi="宋体" w:cs="宋体"/>
          <w:b/>
          <w:bCs/>
          <w:kern w:val="0"/>
          <w:sz w:val="24"/>
          <w:szCs w:val="24"/>
        </w:rPr>
      </w:pPr>
      <w:r w:rsidRPr="00CE398D">
        <w:rPr>
          <w:rFonts w:ascii="Simsun" w:eastAsia="宋体" w:hAnsi="Simsun" w:cs="宋体"/>
          <w:b/>
          <w:bCs/>
          <w:kern w:val="0"/>
          <w:sz w:val="18"/>
          <w:szCs w:val="18"/>
        </w:rPr>
        <w:t>15.4</w:t>
      </w:r>
      <w:r w:rsidRPr="00CE398D">
        <w:rPr>
          <w:rFonts w:ascii="Simsun" w:eastAsia="宋体" w:hAnsi="Simsun" w:cs="宋体"/>
          <w:b/>
          <w:bCs/>
          <w:kern w:val="0"/>
          <w:sz w:val="18"/>
          <w:szCs w:val="18"/>
        </w:rPr>
        <w:t>本合同一式</w:t>
      </w:r>
      <w:r w:rsidRPr="00CE398D">
        <w:rPr>
          <w:rFonts w:ascii="Simsun" w:eastAsia="宋体" w:hAnsi="Simsun" w:cs="宋体"/>
          <w:b/>
          <w:bCs/>
          <w:kern w:val="0"/>
          <w:sz w:val="18"/>
          <w:u w:val="single"/>
        </w:rPr>
        <w:t>（填写具体份数）</w:t>
      </w:r>
      <w:r w:rsidRPr="00CE398D">
        <w:rPr>
          <w:rFonts w:ascii="Simsun" w:eastAsia="宋体" w:hAnsi="Simsun" w:cs="宋体"/>
          <w:b/>
          <w:bCs/>
          <w:kern w:val="0"/>
          <w:sz w:val="18"/>
          <w:szCs w:val="18"/>
        </w:rPr>
        <w:t>份，经双方授权代表签字并盖章后生效。甲方、乙方各执</w:t>
      </w:r>
      <w:r w:rsidRPr="00CE398D">
        <w:rPr>
          <w:rFonts w:ascii="Simsun" w:eastAsia="宋体" w:hAnsi="Simsun" w:cs="宋体"/>
          <w:b/>
          <w:bCs/>
          <w:kern w:val="0"/>
          <w:sz w:val="18"/>
          <w:u w:val="single"/>
        </w:rPr>
        <w:t>（填写具体份数）</w:t>
      </w:r>
      <w:r w:rsidRPr="00CE398D">
        <w:rPr>
          <w:rFonts w:ascii="Simsun" w:eastAsia="宋体" w:hAnsi="Simsun" w:cs="宋体"/>
          <w:b/>
          <w:bCs/>
          <w:kern w:val="0"/>
          <w:sz w:val="18"/>
          <w:szCs w:val="18"/>
        </w:rPr>
        <w:t>份，送</w:t>
      </w:r>
      <w:r w:rsidRPr="00CE398D">
        <w:rPr>
          <w:rFonts w:ascii="Simsun" w:eastAsia="宋体" w:hAnsi="Simsun" w:cs="宋体"/>
          <w:b/>
          <w:bCs/>
          <w:kern w:val="0"/>
          <w:sz w:val="18"/>
          <w:u w:val="single"/>
        </w:rPr>
        <w:t>（填写需要备案的监管部门的全称）</w:t>
      </w:r>
      <w:r w:rsidRPr="00CE398D">
        <w:rPr>
          <w:rFonts w:ascii="Simsun" w:eastAsia="宋体" w:hAnsi="Simsun" w:cs="宋体"/>
          <w:b/>
          <w:bCs/>
          <w:kern w:val="0"/>
          <w:sz w:val="18"/>
          <w:szCs w:val="18"/>
        </w:rPr>
        <w:t>备案</w:t>
      </w:r>
      <w:r w:rsidRPr="00CE398D">
        <w:rPr>
          <w:rFonts w:ascii="Simsun" w:eastAsia="宋体" w:hAnsi="Simsun" w:cs="宋体"/>
          <w:b/>
          <w:bCs/>
          <w:kern w:val="0"/>
          <w:sz w:val="18"/>
          <w:u w:val="single"/>
        </w:rPr>
        <w:t>（填写具体份数）</w:t>
      </w:r>
      <w:r w:rsidRPr="00CE398D">
        <w:rPr>
          <w:rFonts w:ascii="Simsun" w:eastAsia="宋体" w:hAnsi="Simsun" w:cs="宋体"/>
          <w:b/>
          <w:bCs/>
          <w:kern w:val="0"/>
          <w:sz w:val="18"/>
          <w:szCs w:val="18"/>
        </w:rPr>
        <w:t>份，具有同等效力。</w:t>
      </w:r>
    </w:p>
    <w:p w:rsidR="00CE398D" w:rsidRPr="00CE398D" w:rsidRDefault="00CE398D" w:rsidP="00CE398D">
      <w:pPr>
        <w:widowControl/>
        <w:spacing w:before="58" w:after="58"/>
        <w:ind w:firstLine="369"/>
        <w:jc w:val="left"/>
        <w:rPr>
          <w:rFonts w:ascii="宋体" w:eastAsia="宋体" w:hAnsi="宋体" w:cs="宋体"/>
          <w:b/>
          <w:bCs/>
          <w:kern w:val="0"/>
          <w:sz w:val="24"/>
          <w:szCs w:val="24"/>
        </w:rPr>
      </w:pPr>
      <w:r w:rsidRPr="00CE398D">
        <w:rPr>
          <w:rFonts w:ascii="Simsun" w:eastAsia="宋体" w:hAnsi="Simsun" w:cs="宋体"/>
          <w:b/>
          <w:bCs/>
          <w:kern w:val="0"/>
          <w:sz w:val="18"/>
          <w:szCs w:val="18"/>
        </w:rPr>
        <w:t>15.5</w:t>
      </w:r>
      <w:r w:rsidRPr="00CE398D">
        <w:rPr>
          <w:rFonts w:ascii="Simsun" w:eastAsia="宋体" w:hAnsi="Simsun" w:cs="宋体"/>
          <w:b/>
          <w:bCs/>
          <w:kern w:val="0"/>
          <w:sz w:val="18"/>
          <w:szCs w:val="18"/>
        </w:rPr>
        <w:t>其他：</w:t>
      </w:r>
      <w:r w:rsidRPr="00CE398D">
        <w:rPr>
          <w:rFonts w:ascii="Simsun" w:eastAsia="宋体" w:hAnsi="Simsun" w:cs="宋体"/>
          <w:b/>
          <w:bCs/>
          <w:kern w:val="0"/>
          <w:sz w:val="18"/>
          <w:szCs w:val="18"/>
        </w:rPr>
        <w:t>□</w:t>
      </w:r>
      <w:r w:rsidRPr="00CE398D">
        <w:rPr>
          <w:rFonts w:ascii="Simsun" w:eastAsia="宋体" w:hAnsi="Simsun" w:cs="宋体"/>
          <w:b/>
          <w:bCs/>
          <w:kern w:val="0"/>
          <w:sz w:val="18"/>
          <w:szCs w:val="18"/>
        </w:rPr>
        <w:t>无。</w:t>
      </w:r>
      <w:r w:rsidRPr="00CE398D">
        <w:rPr>
          <w:rFonts w:ascii="Simsun" w:eastAsia="宋体" w:hAnsi="Simsun" w:cs="宋体"/>
          <w:b/>
          <w:bCs/>
          <w:kern w:val="0"/>
          <w:sz w:val="18"/>
          <w:szCs w:val="18"/>
        </w:rPr>
        <w:t>□</w:t>
      </w:r>
      <w:r w:rsidRPr="00CE398D">
        <w:rPr>
          <w:rFonts w:ascii="Simsun" w:eastAsia="宋体" w:hAnsi="Simsun" w:cs="宋体"/>
          <w:b/>
          <w:bCs/>
          <w:kern w:val="0"/>
          <w:sz w:val="18"/>
          <w:u w:val="single"/>
        </w:rPr>
        <w:t>（按照实际情况编制填写需要增加的内容）</w:t>
      </w:r>
      <w:r w:rsidRPr="00CE398D">
        <w:rPr>
          <w:rFonts w:ascii="Simsun" w:eastAsia="宋体" w:hAnsi="Simsun" w:cs="宋体"/>
          <w:b/>
          <w:bCs/>
          <w:kern w:val="0"/>
          <w:sz w:val="18"/>
          <w:szCs w:val="18"/>
        </w:rPr>
        <w:t>。</w:t>
      </w:r>
    </w:p>
    <w:p w:rsidR="00CE398D" w:rsidRPr="00CE398D" w:rsidRDefault="00CE398D" w:rsidP="00CE398D">
      <w:pPr>
        <w:widowControl/>
        <w:spacing w:before="58" w:after="58"/>
        <w:jc w:val="center"/>
        <w:rPr>
          <w:rFonts w:ascii="宋体" w:eastAsia="宋体" w:hAnsi="宋体" w:cs="宋体"/>
          <w:b/>
          <w:bCs/>
          <w:kern w:val="0"/>
          <w:sz w:val="24"/>
          <w:szCs w:val="24"/>
        </w:rPr>
      </w:pPr>
      <w:r w:rsidRPr="00CE398D">
        <w:rPr>
          <w:rFonts w:ascii="Simsun" w:eastAsia="宋体" w:hAnsi="Simsun" w:cs="宋体"/>
          <w:b/>
          <w:bCs/>
          <w:kern w:val="0"/>
          <w:sz w:val="18"/>
          <w:szCs w:val="18"/>
        </w:rPr>
        <w:t>（以下无正文）</w:t>
      </w:r>
    </w:p>
    <w:p w:rsidR="00CE398D" w:rsidRPr="00CE398D" w:rsidRDefault="00CE398D" w:rsidP="00CE398D">
      <w:pPr>
        <w:widowControl/>
        <w:spacing w:before="58" w:after="58"/>
        <w:jc w:val="left"/>
        <w:rPr>
          <w:rFonts w:ascii="宋体" w:eastAsia="宋体" w:hAnsi="宋体" w:cs="宋体"/>
          <w:b/>
          <w:bCs/>
          <w:kern w:val="0"/>
          <w:sz w:val="24"/>
          <w:szCs w:val="24"/>
        </w:rPr>
      </w:pPr>
      <w:r w:rsidRPr="00CE398D">
        <w:rPr>
          <w:rFonts w:ascii="Simsun" w:eastAsia="宋体" w:hAnsi="Simsun" w:cs="宋体"/>
          <w:b/>
          <w:bCs/>
          <w:kern w:val="0"/>
          <w:sz w:val="18"/>
          <w:szCs w:val="18"/>
        </w:rPr>
        <w:t> </w:t>
      </w:r>
    </w:p>
    <w:p w:rsidR="00CE398D" w:rsidRPr="00CE398D" w:rsidRDefault="00CE398D" w:rsidP="00CE398D">
      <w:pPr>
        <w:widowControl/>
        <w:spacing w:before="58" w:after="58"/>
        <w:jc w:val="left"/>
        <w:rPr>
          <w:rFonts w:ascii="宋体" w:eastAsia="宋体" w:hAnsi="宋体" w:cs="宋体"/>
          <w:b/>
          <w:bCs/>
          <w:kern w:val="0"/>
          <w:sz w:val="24"/>
          <w:szCs w:val="24"/>
        </w:rPr>
      </w:pPr>
      <w:r w:rsidRPr="00CE398D">
        <w:rPr>
          <w:rFonts w:ascii="Simsun" w:eastAsia="宋体" w:hAnsi="Simsun" w:cs="宋体"/>
          <w:b/>
          <w:bCs/>
          <w:kern w:val="0"/>
          <w:sz w:val="18"/>
          <w:szCs w:val="18"/>
        </w:rPr>
        <w:lastRenderedPageBreak/>
        <w:t> </w:t>
      </w:r>
    </w:p>
    <w:p w:rsidR="00CE398D" w:rsidRPr="00CE398D" w:rsidRDefault="00CE398D" w:rsidP="00CE398D">
      <w:pPr>
        <w:widowControl/>
        <w:spacing w:before="58" w:after="58"/>
        <w:jc w:val="left"/>
        <w:rPr>
          <w:rFonts w:ascii="宋体" w:eastAsia="宋体" w:hAnsi="宋体" w:cs="宋体"/>
          <w:b/>
          <w:bCs/>
          <w:kern w:val="0"/>
          <w:sz w:val="24"/>
          <w:szCs w:val="24"/>
        </w:rPr>
      </w:pPr>
      <w:r w:rsidRPr="00CE398D">
        <w:rPr>
          <w:rFonts w:ascii="Simsun" w:eastAsia="宋体" w:hAnsi="Simsun" w:cs="宋体"/>
          <w:b/>
          <w:bCs/>
          <w:kern w:val="0"/>
          <w:sz w:val="18"/>
        </w:rPr>
        <w:t>甲方：武夷学院</w:t>
      </w:r>
      <w:r w:rsidRPr="00CE398D">
        <w:rPr>
          <w:rFonts w:ascii="Simsun" w:eastAsia="宋体" w:hAnsi="Simsun" w:cs="宋体"/>
          <w:b/>
          <w:bCs/>
          <w:kern w:val="0"/>
          <w:sz w:val="18"/>
          <w:szCs w:val="18"/>
        </w:rPr>
        <w:t>乙方：</w:t>
      </w:r>
    </w:p>
    <w:p w:rsidR="00CE398D" w:rsidRPr="00CE398D" w:rsidRDefault="00CE398D" w:rsidP="00CE398D">
      <w:pPr>
        <w:widowControl/>
        <w:spacing w:before="58" w:after="58"/>
        <w:jc w:val="left"/>
        <w:rPr>
          <w:rFonts w:ascii="宋体" w:eastAsia="宋体" w:hAnsi="宋体" w:cs="宋体"/>
          <w:b/>
          <w:bCs/>
          <w:kern w:val="0"/>
          <w:sz w:val="24"/>
          <w:szCs w:val="24"/>
        </w:rPr>
      </w:pPr>
      <w:r w:rsidRPr="00CE398D">
        <w:rPr>
          <w:rFonts w:ascii="Simsun" w:eastAsia="宋体" w:hAnsi="Simsun" w:cs="宋体"/>
          <w:b/>
          <w:bCs/>
          <w:kern w:val="0"/>
          <w:sz w:val="18"/>
        </w:rPr>
        <w:t>住所：福建省武夷山市武夷大道</w:t>
      </w:r>
      <w:r w:rsidRPr="00CE398D">
        <w:rPr>
          <w:rFonts w:ascii="Simsun" w:eastAsia="宋体" w:hAnsi="Simsun" w:cs="宋体"/>
          <w:b/>
          <w:bCs/>
          <w:kern w:val="0"/>
          <w:sz w:val="18"/>
        </w:rPr>
        <w:t>16</w:t>
      </w:r>
      <w:r w:rsidRPr="00CE398D">
        <w:rPr>
          <w:rFonts w:ascii="Simsun" w:eastAsia="宋体" w:hAnsi="Simsun" w:cs="宋体"/>
          <w:b/>
          <w:bCs/>
          <w:kern w:val="0"/>
          <w:sz w:val="18"/>
        </w:rPr>
        <w:t>号</w:t>
      </w:r>
      <w:r w:rsidRPr="00CE398D">
        <w:rPr>
          <w:rFonts w:ascii="Simsun" w:eastAsia="宋体" w:hAnsi="Simsun" w:cs="宋体"/>
          <w:b/>
          <w:bCs/>
          <w:kern w:val="0"/>
          <w:sz w:val="18"/>
          <w:szCs w:val="18"/>
        </w:rPr>
        <w:t>住所：</w:t>
      </w:r>
    </w:p>
    <w:p w:rsidR="00CE398D" w:rsidRPr="00CE398D" w:rsidRDefault="00CE398D" w:rsidP="00CE398D">
      <w:pPr>
        <w:widowControl/>
        <w:spacing w:before="58" w:after="58"/>
        <w:jc w:val="left"/>
        <w:rPr>
          <w:rFonts w:ascii="宋体" w:eastAsia="宋体" w:hAnsi="宋体" w:cs="宋体"/>
          <w:b/>
          <w:bCs/>
          <w:kern w:val="0"/>
          <w:sz w:val="24"/>
          <w:szCs w:val="24"/>
        </w:rPr>
      </w:pPr>
      <w:r w:rsidRPr="00CE398D">
        <w:rPr>
          <w:rFonts w:ascii="Simsun" w:eastAsia="宋体" w:hAnsi="Simsun" w:cs="宋体"/>
          <w:b/>
          <w:bCs/>
          <w:kern w:val="0"/>
          <w:sz w:val="18"/>
        </w:rPr>
        <w:t>单位负责人：</w:t>
      </w:r>
      <w:r w:rsidRPr="00CE398D">
        <w:rPr>
          <w:rFonts w:ascii="Simsun" w:eastAsia="宋体" w:hAnsi="Simsun" w:cs="宋体"/>
          <w:b/>
          <w:bCs/>
          <w:kern w:val="0"/>
          <w:sz w:val="18"/>
          <w:szCs w:val="18"/>
        </w:rPr>
        <w:t>单位负责人：</w:t>
      </w:r>
    </w:p>
    <w:p w:rsidR="00CE398D" w:rsidRPr="00CE398D" w:rsidRDefault="00CE398D" w:rsidP="00CE398D">
      <w:pPr>
        <w:widowControl/>
        <w:spacing w:before="58" w:after="58"/>
        <w:jc w:val="left"/>
        <w:rPr>
          <w:rFonts w:ascii="宋体" w:eastAsia="宋体" w:hAnsi="宋体" w:cs="宋体"/>
          <w:b/>
          <w:bCs/>
          <w:kern w:val="0"/>
          <w:sz w:val="24"/>
          <w:szCs w:val="24"/>
        </w:rPr>
      </w:pPr>
      <w:r w:rsidRPr="00CE398D">
        <w:rPr>
          <w:rFonts w:ascii="Simsun" w:eastAsia="宋体" w:hAnsi="Simsun" w:cs="宋体"/>
          <w:b/>
          <w:bCs/>
          <w:kern w:val="0"/>
          <w:sz w:val="18"/>
        </w:rPr>
        <w:t>委托代理人：</w:t>
      </w:r>
      <w:r w:rsidRPr="00CE398D">
        <w:rPr>
          <w:rFonts w:ascii="Simsun" w:eastAsia="宋体" w:hAnsi="Simsun" w:cs="宋体"/>
          <w:b/>
          <w:bCs/>
          <w:kern w:val="0"/>
          <w:sz w:val="18"/>
        </w:rPr>
        <w:t>0599-5136100</w:t>
      </w:r>
      <w:r w:rsidRPr="00CE398D">
        <w:rPr>
          <w:rFonts w:ascii="Simsun" w:eastAsia="宋体" w:hAnsi="Simsun" w:cs="宋体"/>
          <w:b/>
          <w:bCs/>
          <w:kern w:val="0"/>
          <w:sz w:val="18"/>
          <w:szCs w:val="18"/>
        </w:rPr>
        <w:t>委托代理人：</w:t>
      </w:r>
    </w:p>
    <w:p w:rsidR="00CE398D" w:rsidRPr="00CE398D" w:rsidRDefault="00CE398D" w:rsidP="00CE398D">
      <w:pPr>
        <w:widowControl/>
        <w:spacing w:before="58" w:after="58"/>
        <w:jc w:val="left"/>
        <w:rPr>
          <w:rFonts w:ascii="宋体" w:eastAsia="宋体" w:hAnsi="宋体" w:cs="宋体"/>
          <w:b/>
          <w:bCs/>
          <w:kern w:val="0"/>
          <w:sz w:val="24"/>
          <w:szCs w:val="24"/>
        </w:rPr>
      </w:pPr>
      <w:r w:rsidRPr="00CE398D">
        <w:rPr>
          <w:rFonts w:ascii="Simsun" w:eastAsia="宋体" w:hAnsi="Simsun" w:cs="宋体"/>
          <w:b/>
          <w:bCs/>
          <w:kern w:val="0"/>
          <w:sz w:val="18"/>
        </w:rPr>
        <w:t>联系方法：</w:t>
      </w:r>
      <w:r w:rsidRPr="00CE398D">
        <w:rPr>
          <w:rFonts w:ascii="Simsun" w:eastAsia="宋体" w:hAnsi="Simsun" w:cs="宋体"/>
          <w:b/>
          <w:bCs/>
          <w:kern w:val="0"/>
          <w:sz w:val="18"/>
        </w:rPr>
        <w:t>0599-5136100</w:t>
      </w:r>
      <w:r w:rsidRPr="00CE398D">
        <w:rPr>
          <w:rFonts w:ascii="Simsun" w:eastAsia="宋体" w:hAnsi="Simsun" w:cs="宋体"/>
          <w:b/>
          <w:bCs/>
          <w:kern w:val="0"/>
          <w:sz w:val="18"/>
          <w:szCs w:val="18"/>
        </w:rPr>
        <w:t>联系方法：</w:t>
      </w:r>
    </w:p>
    <w:p w:rsidR="00CE398D" w:rsidRPr="00CE398D" w:rsidRDefault="00CE398D" w:rsidP="00CE398D">
      <w:pPr>
        <w:widowControl/>
        <w:spacing w:before="58" w:after="58"/>
        <w:jc w:val="left"/>
        <w:rPr>
          <w:rFonts w:ascii="宋体" w:eastAsia="宋体" w:hAnsi="宋体" w:cs="宋体"/>
          <w:b/>
          <w:bCs/>
          <w:kern w:val="0"/>
          <w:sz w:val="24"/>
          <w:szCs w:val="24"/>
        </w:rPr>
      </w:pPr>
      <w:r w:rsidRPr="00CE398D">
        <w:rPr>
          <w:rFonts w:ascii="Simsun" w:eastAsia="宋体" w:hAnsi="Simsun" w:cs="宋体"/>
          <w:b/>
          <w:bCs/>
          <w:kern w:val="0"/>
          <w:sz w:val="18"/>
        </w:rPr>
        <w:t>开户银行：</w:t>
      </w:r>
      <w:r w:rsidRPr="00CE398D">
        <w:rPr>
          <w:rFonts w:ascii="Simsun" w:eastAsia="宋体" w:hAnsi="Simsun" w:cs="宋体"/>
          <w:b/>
          <w:bCs/>
          <w:kern w:val="0"/>
          <w:sz w:val="18"/>
          <w:szCs w:val="18"/>
        </w:rPr>
        <w:t>开户银行：</w:t>
      </w:r>
    </w:p>
    <w:p w:rsidR="00CE398D" w:rsidRPr="00CE398D" w:rsidRDefault="00CE398D" w:rsidP="00CE398D">
      <w:pPr>
        <w:widowControl/>
        <w:spacing w:before="58" w:after="58"/>
        <w:jc w:val="left"/>
        <w:rPr>
          <w:rFonts w:ascii="宋体" w:eastAsia="宋体" w:hAnsi="宋体" w:cs="宋体"/>
          <w:b/>
          <w:bCs/>
          <w:kern w:val="0"/>
          <w:sz w:val="24"/>
          <w:szCs w:val="24"/>
        </w:rPr>
      </w:pPr>
      <w:r w:rsidRPr="00CE398D">
        <w:rPr>
          <w:rFonts w:ascii="Simsun" w:eastAsia="宋体" w:hAnsi="Simsun" w:cs="宋体"/>
          <w:b/>
          <w:bCs/>
          <w:kern w:val="0"/>
          <w:sz w:val="18"/>
        </w:rPr>
        <w:t>账号：</w:t>
      </w:r>
      <w:r w:rsidRPr="00CE398D">
        <w:rPr>
          <w:rFonts w:ascii="Simsun" w:eastAsia="宋体" w:hAnsi="Simsun" w:cs="宋体"/>
          <w:b/>
          <w:bCs/>
          <w:kern w:val="0"/>
          <w:sz w:val="18"/>
          <w:szCs w:val="18"/>
        </w:rPr>
        <w:t>账号：</w:t>
      </w:r>
    </w:p>
    <w:p w:rsidR="00CE398D" w:rsidRPr="00CE398D" w:rsidRDefault="00CE398D" w:rsidP="00CE398D">
      <w:pPr>
        <w:widowControl/>
        <w:spacing w:before="58" w:after="58"/>
        <w:jc w:val="left"/>
        <w:rPr>
          <w:rFonts w:ascii="宋体" w:eastAsia="宋体" w:hAnsi="宋体" w:cs="宋体"/>
          <w:b/>
          <w:bCs/>
          <w:kern w:val="0"/>
          <w:sz w:val="24"/>
          <w:szCs w:val="24"/>
        </w:rPr>
      </w:pPr>
      <w:r w:rsidRPr="00CE398D">
        <w:rPr>
          <w:rFonts w:ascii="Simsun" w:eastAsia="宋体" w:hAnsi="Simsun" w:cs="宋体"/>
          <w:b/>
          <w:bCs/>
          <w:kern w:val="0"/>
          <w:sz w:val="18"/>
          <w:szCs w:val="18"/>
        </w:rPr>
        <w:t> </w:t>
      </w:r>
    </w:p>
    <w:p w:rsidR="00CE398D" w:rsidRPr="00CE398D" w:rsidRDefault="00CE398D" w:rsidP="00CE398D">
      <w:pPr>
        <w:widowControl/>
        <w:spacing w:before="58" w:after="58"/>
        <w:jc w:val="left"/>
        <w:rPr>
          <w:rFonts w:ascii="宋体" w:eastAsia="宋体" w:hAnsi="宋体" w:cs="宋体"/>
          <w:b/>
          <w:bCs/>
          <w:kern w:val="0"/>
          <w:sz w:val="24"/>
          <w:szCs w:val="24"/>
        </w:rPr>
      </w:pPr>
      <w:r w:rsidRPr="00CE398D">
        <w:rPr>
          <w:rFonts w:ascii="Simsun" w:eastAsia="宋体" w:hAnsi="Simsun" w:cs="宋体"/>
          <w:b/>
          <w:bCs/>
          <w:kern w:val="0"/>
          <w:sz w:val="18"/>
          <w:szCs w:val="18"/>
        </w:rPr>
        <w:t> </w:t>
      </w:r>
    </w:p>
    <w:p w:rsidR="00CE398D" w:rsidRPr="00CE398D" w:rsidRDefault="00CE398D" w:rsidP="00CE398D">
      <w:pPr>
        <w:widowControl/>
        <w:spacing w:before="58" w:after="58"/>
        <w:jc w:val="left"/>
        <w:rPr>
          <w:rFonts w:ascii="宋体" w:eastAsia="宋体" w:hAnsi="宋体" w:cs="宋体"/>
          <w:b/>
          <w:bCs/>
          <w:kern w:val="0"/>
          <w:sz w:val="24"/>
          <w:szCs w:val="24"/>
        </w:rPr>
      </w:pPr>
      <w:r w:rsidRPr="00CE398D">
        <w:rPr>
          <w:rFonts w:ascii="Simsun" w:eastAsia="宋体" w:hAnsi="Simsun" w:cs="宋体"/>
          <w:b/>
          <w:bCs/>
          <w:kern w:val="0"/>
          <w:sz w:val="18"/>
          <w:szCs w:val="18"/>
        </w:rPr>
        <w:t>签订地点：</w:t>
      </w:r>
    </w:p>
    <w:p w:rsidR="00CE398D" w:rsidRPr="00CE398D" w:rsidRDefault="00CE398D" w:rsidP="00CE398D">
      <w:pPr>
        <w:widowControl/>
        <w:spacing w:before="58" w:after="58"/>
        <w:jc w:val="left"/>
        <w:rPr>
          <w:rFonts w:ascii="宋体" w:eastAsia="宋体" w:hAnsi="宋体" w:cs="宋体"/>
          <w:b/>
          <w:bCs/>
          <w:kern w:val="0"/>
          <w:sz w:val="24"/>
          <w:szCs w:val="24"/>
        </w:rPr>
      </w:pPr>
      <w:r w:rsidRPr="00CE398D">
        <w:rPr>
          <w:rFonts w:ascii="Simsun" w:eastAsia="宋体" w:hAnsi="Simsun" w:cs="宋体"/>
          <w:b/>
          <w:bCs/>
          <w:kern w:val="0"/>
          <w:sz w:val="18"/>
          <w:szCs w:val="18"/>
        </w:rPr>
        <w:t>签订日期：</w:t>
      </w:r>
      <w:r w:rsidRPr="00CE398D">
        <w:rPr>
          <w:rFonts w:ascii="Simsun" w:eastAsia="宋体" w:hAnsi="Simsun" w:cs="宋体"/>
          <w:b/>
          <w:bCs/>
          <w:kern w:val="0"/>
          <w:sz w:val="18"/>
          <w:szCs w:val="18"/>
          <w:u w:val="single"/>
        </w:rPr>
        <w:t>    </w:t>
      </w:r>
      <w:r w:rsidRPr="00CE398D">
        <w:rPr>
          <w:rFonts w:ascii="Simsun" w:eastAsia="宋体" w:hAnsi="Simsun" w:cs="宋体"/>
          <w:b/>
          <w:bCs/>
          <w:kern w:val="0"/>
          <w:sz w:val="18"/>
          <w:szCs w:val="18"/>
        </w:rPr>
        <w:t>年</w:t>
      </w:r>
      <w:r w:rsidRPr="00CE398D">
        <w:rPr>
          <w:rFonts w:ascii="Simsun" w:eastAsia="宋体" w:hAnsi="Simsun" w:cs="宋体"/>
          <w:b/>
          <w:bCs/>
          <w:kern w:val="0"/>
          <w:sz w:val="18"/>
          <w:szCs w:val="18"/>
          <w:u w:val="single"/>
        </w:rPr>
        <w:t>   </w:t>
      </w:r>
      <w:r w:rsidRPr="00CE398D">
        <w:rPr>
          <w:rFonts w:ascii="Simsun" w:eastAsia="宋体" w:hAnsi="Simsun" w:cs="宋体"/>
          <w:b/>
          <w:bCs/>
          <w:kern w:val="0"/>
          <w:sz w:val="18"/>
          <w:szCs w:val="18"/>
        </w:rPr>
        <w:t>月</w:t>
      </w:r>
      <w:r w:rsidRPr="00CE398D">
        <w:rPr>
          <w:rFonts w:ascii="Simsun" w:eastAsia="宋体" w:hAnsi="Simsun" w:cs="宋体"/>
          <w:b/>
          <w:bCs/>
          <w:kern w:val="0"/>
          <w:sz w:val="18"/>
          <w:szCs w:val="18"/>
          <w:u w:val="single"/>
        </w:rPr>
        <w:t>   </w:t>
      </w:r>
      <w:r w:rsidRPr="00CE398D">
        <w:rPr>
          <w:rFonts w:ascii="Simsun" w:eastAsia="宋体" w:hAnsi="Simsun" w:cs="宋体"/>
          <w:b/>
          <w:bCs/>
          <w:kern w:val="0"/>
          <w:sz w:val="18"/>
          <w:szCs w:val="18"/>
        </w:rPr>
        <w:t>日</w:t>
      </w:r>
    </w:p>
    <w:p w:rsidR="00CE398D" w:rsidRPr="00CE398D" w:rsidRDefault="00CE398D" w:rsidP="00CE398D">
      <w:pPr>
        <w:widowControl/>
        <w:spacing w:before="58" w:after="58"/>
        <w:jc w:val="center"/>
        <w:rPr>
          <w:rFonts w:ascii="宋体" w:eastAsia="宋体" w:hAnsi="宋体" w:cs="宋体"/>
          <w:kern w:val="0"/>
          <w:sz w:val="24"/>
          <w:szCs w:val="24"/>
        </w:rPr>
      </w:pPr>
      <w:r w:rsidRPr="00CE398D">
        <w:rPr>
          <w:rFonts w:ascii="宋体" w:eastAsia="宋体" w:hAnsi="宋体" w:cs="宋体"/>
          <w:kern w:val="0"/>
          <w:sz w:val="18"/>
          <w:szCs w:val="18"/>
        </w:rPr>
        <w:t> </w:t>
      </w:r>
    </w:p>
    <w:p w:rsidR="00CE398D" w:rsidRPr="00CE398D" w:rsidRDefault="00CE398D" w:rsidP="00CE398D">
      <w:pPr>
        <w:widowControl/>
        <w:spacing w:before="58" w:after="184"/>
        <w:jc w:val="left"/>
        <w:rPr>
          <w:rFonts w:ascii="宋体" w:eastAsia="宋体" w:hAnsi="宋体" w:cs="宋体"/>
          <w:kern w:val="0"/>
          <w:sz w:val="24"/>
          <w:szCs w:val="24"/>
        </w:rPr>
      </w:pPr>
      <w:r w:rsidRPr="00CE398D">
        <w:rPr>
          <w:rFonts w:ascii="宋体" w:eastAsia="宋体" w:hAnsi="宋体" w:cs="宋体"/>
          <w:kern w:val="0"/>
          <w:sz w:val="18"/>
          <w:szCs w:val="18"/>
        </w:rPr>
        <w:t> </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Calibri" w:eastAsia="宋体" w:hAnsi="Calibri" w:cs="宋体"/>
          <w:kern w:val="0"/>
          <w:sz w:val="16"/>
          <w:szCs w:val="16"/>
        </w:rPr>
        <w:t>                                                                                  </w:t>
      </w:r>
    </w:p>
    <w:p w:rsidR="00CE398D" w:rsidRPr="00CE398D" w:rsidRDefault="00CE398D" w:rsidP="00CE398D">
      <w:pPr>
        <w:widowControl/>
        <w:spacing w:before="58" w:after="58"/>
        <w:jc w:val="center"/>
        <w:rPr>
          <w:rFonts w:ascii="宋体" w:eastAsia="宋体" w:hAnsi="宋体" w:cs="宋体"/>
          <w:kern w:val="0"/>
          <w:sz w:val="24"/>
          <w:szCs w:val="24"/>
        </w:rPr>
      </w:pPr>
      <w:r w:rsidRPr="00CE398D">
        <w:rPr>
          <w:rFonts w:ascii="Simsun" w:eastAsia="宋体" w:hAnsi="Simsun" w:cs="宋体"/>
          <w:b/>
          <w:bCs/>
          <w:kern w:val="0"/>
          <w:sz w:val="24"/>
          <w:szCs w:val="24"/>
        </w:rPr>
        <w:t>第七章</w:t>
      </w:r>
      <w:r w:rsidRPr="00CE398D">
        <w:rPr>
          <w:rFonts w:ascii="Simsun" w:eastAsia="宋体" w:hAnsi="Simsun" w:cs="宋体"/>
          <w:b/>
          <w:bCs/>
          <w:kern w:val="0"/>
          <w:sz w:val="24"/>
          <w:szCs w:val="24"/>
        </w:rPr>
        <w:t>   </w:t>
      </w:r>
      <w:r w:rsidRPr="00CE398D">
        <w:rPr>
          <w:rFonts w:ascii="Simsun" w:eastAsia="宋体" w:hAnsi="Simsun" w:cs="宋体"/>
          <w:b/>
          <w:bCs/>
          <w:kern w:val="0"/>
          <w:sz w:val="24"/>
          <w:szCs w:val="24"/>
        </w:rPr>
        <w:t>电子投标文件格式</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b/>
          <w:bCs/>
          <w:kern w:val="0"/>
          <w:sz w:val="18"/>
        </w:rPr>
        <w:t>编制说明</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8"/>
          <w:szCs w:val="18"/>
        </w:rPr>
        <w:t> </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t>1</w:t>
      </w:r>
      <w:r w:rsidRPr="00CE398D">
        <w:rPr>
          <w:rFonts w:ascii="Simsun" w:eastAsia="宋体" w:hAnsi="Simsun" w:cs="宋体"/>
          <w:kern w:val="0"/>
          <w:sz w:val="18"/>
          <w:szCs w:val="18"/>
        </w:rPr>
        <w:t>、除招标文件另有规定外，本章中：</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t>1.1</w:t>
      </w:r>
      <w:r w:rsidRPr="00CE398D">
        <w:rPr>
          <w:rFonts w:ascii="Simsun" w:eastAsia="宋体" w:hAnsi="Simsun" w:cs="宋体"/>
          <w:kern w:val="0"/>
          <w:sz w:val="18"/>
          <w:szCs w:val="18"/>
        </w:rPr>
        <w:t>涉及投标人的</w:t>
      </w:r>
      <w:r w:rsidRPr="00CE398D">
        <w:rPr>
          <w:rFonts w:ascii="Simsun" w:eastAsia="宋体" w:hAnsi="Simsun" w:cs="宋体"/>
          <w:b/>
          <w:bCs/>
          <w:kern w:val="0"/>
          <w:sz w:val="18"/>
        </w:rPr>
        <w:t>“</w:t>
      </w:r>
      <w:r w:rsidRPr="00CE398D">
        <w:rPr>
          <w:rFonts w:ascii="Simsun" w:eastAsia="宋体" w:hAnsi="Simsun" w:cs="宋体"/>
          <w:b/>
          <w:bCs/>
          <w:kern w:val="0"/>
          <w:sz w:val="18"/>
        </w:rPr>
        <w:t>全称</w:t>
      </w:r>
      <w:r w:rsidRPr="00CE398D">
        <w:rPr>
          <w:rFonts w:ascii="Simsun" w:eastAsia="宋体" w:hAnsi="Simsun" w:cs="宋体"/>
          <w:b/>
          <w:bCs/>
          <w:kern w:val="0"/>
          <w:sz w:val="18"/>
        </w:rPr>
        <w:t>”</w:t>
      </w:r>
      <w:r w:rsidRPr="00CE398D">
        <w:rPr>
          <w:rFonts w:ascii="Simsun" w:eastAsia="宋体" w:hAnsi="Simsun" w:cs="宋体"/>
          <w:kern w:val="0"/>
          <w:sz w:val="18"/>
          <w:szCs w:val="18"/>
        </w:rPr>
        <w:t>：</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1</w:t>
      </w:r>
      <w:r w:rsidRPr="00CE398D">
        <w:rPr>
          <w:rFonts w:ascii="Simsun" w:eastAsia="宋体" w:hAnsi="Simsun" w:cs="宋体"/>
          <w:kern w:val="0"/>
          <w:sz w:val="18"/>
          <w:szCs w:val="18"/>
        </w:rPr>
        <w:t>）不接受联合体投标的，指</w:t>
      </w:r>
      <w:r w:rsidRPr="00CE398D">
        <w:rPr>
          <w:rFonts w:ascii="Simsun" w:eastAsia="宋体" w:hAnsi="Simsun" w:cs="宋体"/>
          <w:b/>
          <w:bCs/>
          <w:kern w:val="0"/>
          <w:sz w:val="18"/>
        </w:rPr>
        <w:t>投标人的全称</w:t>
      </w:r>
      <w:r w:rsidRPr="00CE398D">
        <w:rPr>
          <w:rFonts w:ascii="Simsun" w:eastAsia="宋体" w:hAnsi="Simsun" w:cs="宋体"/>
          <w:kern w:val="0"/>
          <w:sz w:val="18"/>
          <w:szCs w:val="18"/>
        </w:rPr>
        <w:t>。</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2</w:t>
      </w:r>
      <w:r w:rsidRPr="00CE398D">
        <w:rPr>
          <w:rFonts w:ascii="Simsun" w:eastAsia="宋体" w:hAnsi="Simsun" w:cs="宋体"/>
          <w:kern w:val="0"/>
          <w:sz w:val="18"/>
          <w:szCs w:val="18"/>
        </w:rPr>
        <w:t>）接受联合体投标且投标人为联合体的，指</w:t>
      </w:r>
      <w:r w:rsidRPr="00CE398D">
        <w:rPr>
          <w:rFonts w:ascii="Simsun" w:eastAsia="宋体" w:hAnsi="Simsun" w:cs="宋体"/>
          <w:b/>
          <w:bCs/>
          <w:kern w:val="0"/>
          <w:sz w:val="18"/>
        </w:rPr>
        <w:t>牵头方的全称</w:t>
      </w:r>
      <w:r w:rsidRPr="00CE398D">
        <w:rPr>
          <w:rFonts w:ascii="Simsun" w:eastAsia="宋体" w:hAnsi="Simsun" w:cs="宋体"/>
          <w:kern w:val="0"/>
          <w:sz w:val="18"/>
          <w:szCs w:val="18"/>
        </w:rPr>
        <w:t>并加注</w:t>
      </w:r>
      <w:r w:rsidRPr="00CE398D">
        <w:rPr>
          <w:rFonts w:ascii="Simsun" w:eastAsia="宋体" w:hAnsi="Simsun" w:cs="宋体"/>
          <w:b/>
          <w:bCs/>
          <w:kern w:val="0"/>
          <w:sz w:val="18"/>
        </w:rPr>
        <w:t>（联合体牵头方）</w:t>
      </w:r>
      <w:r w:rsidRPr="00CE398D">
        <w:rPr>
          <w:rFonts w:ascii="Simsun" w:eastAsia="宋体" w:hAnsi="Simsun" w:cs="宋体"/>
          <w:kern w:val="0"/>
          <w:sz w:val="18"/>
          <w:szCs w:val="18"/>
        </w:rPr>
        <w:t>，即应表述为：</w:t>
      </w:r>
      <w:r w:rsidRPr="00CE398D">
        <w:rPr>
          <w:rFonts w:ascii="Simsun" w:eastAsia="宋体" w:hAnsi="Simsun" w:cs="宋体"/>
          <w:b/>
          <w:bCs/>
          <w:kern w:val="0"/>
          <w:sz w:val="18"/>
        </w:rPr>
        <w:t>“</w:t>
      </w:r>
      <w:r w:rsidRPr="00CE398D">
        <w:rPr>
          <w:rFonts w:ascii="Simsun" w:eastAsia="宋体" w:hAnsi="Simsun" w:cs="宋体"/>
          <w:b/>
          <w:bCs/>
          <w:kern w:val="0"/>
          <w:sz w:val="18"/>
        </w:rPr>
        <w:t>牵头方的全称（联合体牵头方）</w:t>
      </w:r>
      <w:r w:rsidRPr="00CE398D">
        <w:rPr>
          <w:rFonts w:ascii="Simsun" w:eastAsia="宋体" w:hAnsi="Simsun" w:cs="宋体"/>
          <w:b/>
          <w:bCs/>
          <w:kern w:val="0"/>
          <w:sz w:val="18"/>
        </w:rPr>
        <w:t>”</w:t>
      </w:r>
      <w:r w:rsidRPr="00CE398D">
        <w:rPr>
          <w:rFonts w:ascii="Simsun" w:eastAsia="宋体" w:hAnsi="Simsun" w:cs="宋体"/>
          <w:kern w:val="0"/>
          <w:sz w:val="18"/>
          <w:szCs w:val="18"/>
        </w:rPr>
        <w:t>。</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t>1.2</w:t>
      </w:r>
      <w:r w:rsidRPr="00CE398D">
        <w:rPr>
          <w:rFonts w:ascii="Simsun" w:eastAsia="宋体" w:hAnsi="Simsun" w:cs="宋体"/>
          <w:kern w:val="0"/>
          <w:sz w:val="18"/>
          <w:szCs w:val="18"/>
        </w:rPr>
        <w:t>涉及投标人</w:t>
      </w:r>
      <w:r w:rsidRPr="00CE398D">
        <w:rPr>
          <w:rFonts w:ascii="Simsun" w:eastAsia="宋体" w:hAnsi="Simsun" w:cs="宋体"/>
          <w:b/>
          <w:bCs/>
          <w:kern w:val="0"/>
          <w:sz w:val="18"/>
        </w:rPr>
        <w:t>“</w:t>
      </w:r>
      <w:r w:rsidRPr="00CE398D">
        <w:rPr>
          <w:rFonts w:ascii="Simsun" w:eastAsia="宋体" w:hAnsi="Simsun" w:cs="宋体"/>
          <w:b/>
          <w:bCs/>
          <w:kern w:val="0"/>
          <w:sz w:val="18"/>
        </w:rPr>
        <w:t>加盖单位公章</w:t>
      </w:r>
      <w:r w:rsidRPr="00CE398D">
        <w:rPr>
          <w:rFonts w:ascii="Simsun" w:eastAsia="宋体" w:hAnsi="Simsun" w:cs="宋体"/>
          <w:b/>
          <w:bCs/>
          <w:kern w:val="0"/>
          <w:sz w:val="18"/>
        </w:rPr>
        <w:t>”</w:t>
      </w:r>
      <w:r w:rsidRPr="00CE398D">
        <w:rPr>
          <w:rFonts w:ascii="Simsun" w:eastAsia="宋体" w:hAnsi="Simsun" w:cs="宋体"/>
          <w:kern w:val="0"/>
          <w:sz w:val="18"/>
          <w:szCs w:val="18"/>
        </w:rPr>
        <w:t>：</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1</w:t>
      </w:r>
      <w:r w:rsidRPr="00CE398D">
        <w:rPr>
          <w:rFonts w:ascii="Simsun" w:eastAsia="宋体" w:hAnsi="Simsun" w:cs="宋体"/>
          <w:kern w:val="0"/>
          <w:sz w:val="18"/>
          <w:szCs w:val="18"/>
        </w:rPr>
        <w:t>）不接受联合体投标的，指</w:t>
      </w:r>
      <w:r w:rsidRPr="00CE398D">
        <w:rPr>
          <w:rFonts w:ascii="Simsun" w:eastAsia="宋体" w:hAnsi="Simsun" w:cs="宋体"/>
          <w:b/>
          <w:bCs/>
          <w:kern w:val="0"/>
          <w:sz w:val="18"/>
        </w:rPr>
        <w:t>加盖投标人的单位公章</w:t>
      </w:r>
      <w:r w:rsidRPr="00CE398D">
        <w:rPr>
          <w:rFonts w:ascii="Simsun" w:eastAsia="宋体" w:hAnsi="Simsun" w:cs="宋体"/>
          <w:kern w:val="0"/>
          <w:sz w:val="18"/>
          <w:szCs w:val="18"/>
        </w:rPr>
        <w:t>。</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2</w:t>
      </w:r>
      <w:r w:rsidRPr="00CE398D">
        <w:rPr>
          <w:rFonts w:ascii="Simsun" w:eastAsia="宋体" w:hAnsi="Simsun" w:cs="宋体"/>
          <w:kern w:val="0"/>
          <w:sz w:val="18"/>
          <w:szCs w:val="18"/>
        </w:rPr>
        <w:t>）接受联合体投标且投标人为联合体的，指</w:t>
      </w:r>
      <w:r w:rsidRPr="00CE398D">
        <w:rPr>
          <w:rFonts w:ascii="Simsun" w:eastAsia="宋体" w:hAnsi="Simsun" w:cs="宋体"/>
          <w:b/>
          <w:bCs/>
          <w:kern w:val="0"/>
          <w:sz w:val="18"/>
        </w:rPr>
        <w:t>加盖联合体牵头方的单位公章</w:t>
      </w:r>
      <w:r w:rsidRPr="00CE398D">
        <w:rPr>
          <w:rFonts w:ascii="Simsun" w:eastAsia="宋体" w:hAnsi="Simsun" w:cs="宋体"/>
          <w:kern w:val="0"/>
          <w:sz w:val="18"/>
          <w:szCs w:val="18"/>
        </w:rPr>
        <w:t>。</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t>1.3</w:t>
      </w:r>
      <w:r w:rsidRPr="00CE398D">
        <w:rPr>
          <w:rFonts w:ascii="Simsun" w:eastAsia="宋体" w:hAnsi="Simsun" w:cs="宋体"/>
          <w:kern w:val="0"/>
          <w:sz w:val="18"/>
          <w:szCs w:val="18"/>
        </w:rPr>
        <w:t>涉及</w:t>
      </w:r>
      <w:r w:rsidRPr="00CE398D">
        <w:rPr>
          <w:rFonts w:ascii="Simsun" w:eastAsia="宋体" w:hAnsi="Simsun" w:cs="宋体"/>
          <w:b/>
          <w:bCs/>
          <w:kern w:val="0"/>
          <w:sz w:val="18"/>
        </w:rPr>
        <w:t>“</w:t>
      </w:r>
      <w:r w:rsidRPr="00CE398D">
        <w:rPr>
          <w:rFonts w:ascii="Simsun" w:eastAsia="宋体" w:hAnsi="Simsun" w:cs="宋体"/>
          <w:b/>
          <w:bCs/>
          <w:kern w:val="0"/>
          <w:sz w:val="18"/>
        </w:rPr>
        <w:t>投标人代表签字</w:t>
      </w:r>
      <w:r w:rsidRPr="00CE398D">
        <w:rPr>
          <w:rFonts w:ascii="Simsun" w:eastAsia="宋体" w:hAnsi="Simsun" w:cs="宋体"/>
          <w:b/>
          <w:bCs/>
          <w:kern w:val="0"/>
          <w:sz w:val="18"/>
        </w:rPr>
        <w:t>”</w:t>
      </w:r>
      <w:r w:rsidRPr="00CE398D">
        <w:rPr>
          <w:rFonts w:ascii="Simsun" w:eastAsia="宋体" w:hAnsi="Simsun" w:cs="宋体"/>
          <w:kern w:val="0"/>
          <w:sz w:val="18"/>
          <w:szCs w:val="18"/>
        </w:rPr>
        <w:t>：</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1</w:t>
      </w:r>
      <w:r w:rsidRPr="00CE398D">
        <w:rPr>
          <w:rFonts w:ascii="Simsun" w:eastAsia="宋体" w:hAnsi="Simsun" w:cs="宋体"/>
          <w:kern w:val="0"/>
          <w:sz w:val="18"/>
          <w:szCs w:val="18"/>
        </w:rPr>
        <w:t>）不接受联合体投标的，指由</w:t>
      </w:r>
      <w:r w:rsidRPr="00CE398D">
        <w:rPr>
          <w:rFonts w:ascii="Simsun" w:eastAsia="宋体" w:hAnsi="Simsun" w:cs="宋体"/>
          <w:b/>
          <w:bCs/>
          <w:kern w:val="0"/>
          <w:sz w:val="18"/>
        </w:rPr>
        <w:t>投标人的单位负责人或其授权的委托代理人签字</w:t>
      </w:r>
      <w:r w:rsidRPr="00CE398D">
        <w:rPr>
          <w:rFonts w:ascii="Simsun" w:eastAsia="宋体" w:hAnsi="Simsun" w:cs="宋体"/>
          <w:kern w:val="0"/>
          <w:sz w:val="18"/>
          <w:szCs w:val="18"/>
        </w:rPr>
        <w:t>，由委托代理人签字的，应提供</w:t>
      </w:r>
      <w:r w:rsidRPr="00CE398D">
        <w:rPr>
          <w:rFonts w:ascii="Simsun" w:eastAsia="宋体" w:hAnsi="Simsun" w:cs="宋体"/>
          <w:kern w:val="0"/>
          <w:sz w:val="18"/>
          <w:szCs w:val="18"/>
        </w:rPr>
        <w:t>“</w:t>
      </w:r>
      <w:r w:rsidRPr="00CE398D">
        <w:rPr>
          <w:rFonts w:ascii="Simsun" w:eastAsia="宋体" w:hAnsi="Simsun" w:cs="宋体"/>
          <w:kern w:val="0"/>
          <w:sz w:val="18"/>
          <w:szCs w:val="18"/>
        </w:rPr>
        <w:t>单位授权书</w:t>
      </w:r>
      <w:r w:rsidRPr="00CE398D">
        <w:rPr>
          <w:rFonts w:ascii="Simsun" w:eastAsia="宋体" w:hAnsi="Simsun" w:cs="宋体"/>
          <w:kern w:val="0"/>
          <w:sz w:val="18"/>
          <w:szCs w:val="18"/>
        </w:rPr>
        <w:t>”</w:t>
      </w:r>
      <w:r w:rsidRPr="00CE398D">
        <w:rPr>
          <w:rFonts w:ascii="Simsun" w:eastAsia="宋体" w:hAnsi="Simsun" w:cs="宋体"/>
          <w:kern w:val="0"/>
          <w:sz w:val="18"/>
          <w:szCs w:val="18"/>
        </w:rPr>
        <w:t>。</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t>（</w:t>
      </w:r>
      <w:r w:rsidRPr="00CE398D">
        <w:rPr>
          <w:rFonts w:ascii="Simsun" w:eastAsia="宋体" w:hAnsi="Simsun" w:cs="宋体"/>
          <w:kern w:val="0"/>
          <w:sz w:val="18"/>
          <w:szCs w:val="18"/>
        </w:rPr>
        <w:t>2</w:t>
      </w:r>
      <w:r w:rsidRPr="00CE398D">
        <w:rPr>
          <w:rFonts w:ascii="Simsun" w:eastAsia="宋体" w:hAnsi="Simsun" w:cs="宋体"/>
          <w:kern w:val="0"/>
          <w:sz w:val="18"/>
          <w:szCs w:val="18"/>
        </w:rPr>
        <w:t>）接受联合体投标且投标人为联合体的，指由</w:t>
      </w:r>
      <w:r w:rsidRPr="00CE398D">
        <w:rPr>
          <w:rFonts w:ascii="Simsun" w:eastAsia="宋体" w:hAnsi="Simsun" w:cs="宋体"/>
          <w:b/>
          <w:bCs/>
          <w:kern w:val="0"/>
          <w:sz w:val="18"/>
        </w:rPr>
        <w:t>联合体牵头方的单位负责人或其授权的委托代理人签字</w:t>
      </w:r>
      <w:r w:rsidRPr="00CE398D">
        <w:rPr>
          <w:rFonts w:ascii="Simsun" w:eastAsia="宋体" w:hAnsi="Simsun" w:cs="宋体"/>
          <w:kern w:val="0"/>
          <w:sz w:val="18"/>
          <w:szCs w:val="18"/>
        </w:rPr>
        <w:t>，由委托代理人签字的，应提供</w:t>
      </w:r>
      <w:r w:rsidRPr="00CE398D">
        <w:rPr>
          <w:rFonts w:ascii="Simsun" w:eastAsia="宋体" w:hAnsi="Simsun" w:cs="宋体"/>
          <w:kern w:val="0"/>
          <w:sz w:val="18"/>
          <w:szCs w:val="18"/>
        </w:rPr>
        <w:t>“</w:t>
      </w:r>
      <w:r w:rsidRPr="00CE398D">
        <w:rPr>
          <w:rFonts w:ascii="Simsun" w:eastAsia="宋体" w:hAnsi="Simsun" w:cs="宋体"/>
          <w:kern w:val="0"/>
          <w:sz w:val="18"/>
          <w:szCs w:val="18"/>
        </w:rPr>
        <w:t>单位授权书</w:t>
      </w:r>
      <w:r w:rsidRPr="00CE398D">
        <w:rPr>
          <w:rFonts w:ascii="Simsun" w:eastAsia="宋体" w:hAnsi="Simsun" w:cs="宋体"/>
          <w:kern w:val="0"/>
          <w:sz w:val="18"/>
          <w:szCs w:val="18"/>
        </w:rPr>
        <w:t>”</w:t>
      </w:r>
      <w:r w:rsidRPr="00CE398D">
        <w:rPr>
          <w:rFonts w:ascii="Simsun" w:eastAsia="宋体" w:hAnsi="Simsun" w:cs="宋体"/>
          <w:kern w:val="0"/>
          <w:sz w:val="18"/>
          <w:szCs w:val="18"/>
        </w:rPr>
        <w:t>。</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t>1.4</w:t>
      </w:r>
      <w:r w:rsidRPr="00CE398D">
        <w:rPr>
          <w:rFonts w:ascii="Simsun" w:eastAsia="宋体" w:hAnsi="Simsun" w:cs="宋体"/>
          <w:b/>
          <w:bCs/>
          <w:kern w:val="0"/>
          <w:sz w:val="18"/>
        </w:rPr>
        <w:t>“</w:t>
      </w:r>
      <w:r w:rsidRPr="00CE398D">
        <w:rPr>
          <w:rFonts w:ascii="Simsun" w:eastAsia="宋体" w:hAnsi="Simsun" w:cs="宋体"/>
          <w:b/>
          <w:bCs/>
          <w:kern w:val="0"/>
          <w:sz w:val="18"/>
        </w:rPr>
        <w:t>其他组织</w:t>
      </w:r>
      <w:r w:rsidRPr="00CE398D">
        <w:rPr>
          <w:rFonts w:ascii="Simsun" w:eastAsia="宋体" w:hAnsi="Simsun" w:cs="宋体"/>
          <w:b/>
          <w:bCs/>
          <w:kern w:val="0"/>
          <w:sz w:val="18"/>
        </w:rPr>
        <w:t>”</w:t>
      </w:r>
      <w:r w:rsidRPr="00CE398D">
        <w:rPr>
          <w:rFonts w:ascii="Simsun" w:eastAsia="宋体" w:hAnsi="Simsun" w:cs="宋体"/>
          <w:kern w:val="0"/>
          <w:sz w:val="18"/>
          <w:szCs w:val="18"/>
        </w:rPr>
        <w:t>指合伙企业、非企业专业服务机构、个体工商户、农村承包经营户等。</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t>1.5</w:t>
      </w:r>
      <w:r w:rsidRPr="00CE398D">
        <w:rPr>
          <w:rFonts w:ascii="Simsun" w:eastAsia="宋体" w:hAnsi="Simsun" w:cs="宋体"/>
          <w:b/>
          <w:bCs/>
          <w:kern w:val="0"/>
          <w:sz w:val="18"/>
        </w:rPr>
        <w:t>“</w:t>
      </w:r>
      <w:r w:rsidRPr="00CE398D">
        <w:rPr>
          <w:rFonts w:ascii="Simsun" w:eastAsia="宋体" w:hAnsi="Simsun" w:cs="宋体"/>
          <w:b/>
          <w:bCs/>
          <w:kern w:val="0"/>
          <w:sz w:val="18"/>
        </w:rPr>
        <w:t>自然人</w:t>
      </w:r>
      <w:r w:rsidRPr="00CE398D">
        <w:rPr>
          <w:rFonts w:ascii="Simsun" w:eastAsia="宋体" w:hAnsi="Simsun" w:cs="宋体"/>
          <w:b/>
          <w:bCs/>
          <w:kern w:val="0"/>
          <w:sz w:val="18"/>
        </w:rPr>
        <w:t>”</w:t>
      </w:r>
      <w:r w:rsidRPr="00CE398D">
        <w:rPr>
          <w:rFonts w:ascii="Simsun" w:eastAsia="宋体" w:hAnsi="Simsun" w:cs="宋体"/>
          <w:kern w:val="0"/>
          <w:sz w:val="18"/>
          <w:szCs w:val="18"/>
        </w:rPr>
        <w:t>指具有完全民事行为能力、能够承担民事责任和义务的中国公民。</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t>2</w:t>
      </w:r>
      <w:r w:rsidRPr="00CE398D">
        <w:rPr>
          <w:rFonts w:ascii="Simsun" w:eastAsia="宋体" w:hAnsi="Simsun" w:cs="宋体"/>
          <w:kern w:val="0"/>
          <w:sz w:val="18"/>
          <w:szCs w:val="18"/>
        </w:rPr>
        <w:t>、除招标文件另有规定外，本章中</w:t>
      </w:r>
      <w:r w:rsidRPr="00CE398D">
        <w:rPr>
          <w:rFonts w:ascii="Simsun" w:eastAsia="宋体" w:hAnsi="Simsun" w:cs="宋体"/>
          <w:b/>
          <w:bCs/>
          <w:kern w:val="0"/>
          <w:sz w:val="18"/>
        </w:rPr>
        <w:t>“</w:t>
      </w:r>
      <w:r w:rsidRPr="00CE398D">
        <w:rPr>
          <w:rFonts w:ascii="Simsun" w:eastAsia="宋体" w:hAnsi="Simsun" w:cs="宋体"/>
          <w:b/>
          <w:bCs/>
          <w:kern w:val="0"/>
          <w:sz w:val="18"/>
        </w:rPr>
        <w:t>投标人的资格及资信证明文件</w:t>
      </w:r>
      <w:r w:rsidRPr="00CE398D">
        <w:rPr>
          <w:rFonts w:ascii="Simsun" w:eastAsia="宋体" w:hAnsi="Simsun" w:cs="宋体"/>
          <w:b/>
          <w:bCs/>
          <w:kern w:val="0"/>
          <w:sz w:val="18"/>
        </w:rPr>
        <w:t>”</w:t>
      </w:r>
      <w:r w:rsidRPr="00CE398D">
        <w:rPr>
          <w:rFonts w:ascii="Simsun" w:eastAsia="宋体" w:hAnsi="Simsun" w:cs="宋体"/>
          <w:kern w:val="0"/>
          <w:sz w:val="18"/>
          <w:szCs w:val="18"/>
        </w:rPr>
        <w:t>：</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lastRenderedPageBreak/>
        <w:t>2.1</w:t>
      </w:r>
      <w:r w:rsidRPr="00CE398D">
        <w:rPr>
          <w:rFonts w:ascii="Simsun" w:eastAsia="宋体" w:hAnsi="Simsun" w:cs="宋体"/>
          <w:kern w:val="0"/>
          <w:sz w:val="18"/>
          <w:szCs w:val="18"/>
        </w:rPr>
        <w:t>投标人应按照招标文件第四章第</w:t>
      </w:r>
      <w:r w:rsidRPr="00CE398D">
        <w:rPr>
          <w:rFonts w:ascii="Calibri" w:eastAsia="宋体" w:hAnsi="Calibri" w:cs="宋体"/>
          <w:kern w:val="0"/>
          <w:sz w:val="18"/>
          <w:szCs w:val="18"/>
        </w:rPr>
        <w:t>1.3</w:t>
      </w:r>
      <w:r w:rsidRPr="00CE398D">
        <w:rPr>
          <w:rFonts w:ascii="Simsun" w:eastAsia="宋体" w:hAnsi="Simsun" w:cs="宋体"/>
          <w:kern w:val="0"/>
          <w:sz w:val="18"/>
          <w:szCs w:val="18"/>
        </w:rPr>
        <w:t>条第（</w:t>
      </w:r>
      <w:r w:rsidRPr="00CE398D">
        <w:rPr>
          <w:rFonts w:ascii="Calibri" w:eastAsia="宋体" w:hAnsi="Calibri" w:cs="宋体"/>
          <w:kern w:val="0"/>
          <w:sz w:val="18"/>
          <w:szCs w:val="18"/>
        </w:rPr>
        <w:t>2</w:t>
      </w:r>
      <w:r w:rsidRPr="00CE398D">
        <w:rPr>
          <w:rFonts w:ascii="Simsun" w:eastAsia="宋体" w:hAnsi="Simsun" w:cs="宋体"/>
          <w:kern w:val="0"/>
          <w:sz w:val="18"/>
          <w:szCs w:val="18"/>
        </w:rPr>
        <w:t>）款规定及本章规定进行编制，如有必要，可增加附页，附页作为资格及资信文件的组成部分。</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t>2.2</w:t>
      </w:r>
      <w:r w:rsidRPr="00CE398D">
        <w:rPr>
          <w:rFonts w:ascii="Simsun" w:eastAsia="宋体" w:hAnsi="Simsun" w:cs="宋体"/>
          <w:kern w:val="0"/>
          <w:sz w:val="18"/>
          <w:szCs w:val="18"/>
        </w:rPr>
        <w:t>接受联合体投标且投标人为联合体的，联合体中的各方均应按照本章第</w:t>
      </w:r>
      <w:r w:rsidRPr="00CE398D">
        <w:rPr>
          <w:rFonts w:ascii="Calibri" w:eastAsia="宋体" w:hAnsi="Calibri" w:cs="宋体"/>
          <w:kern w:val="0"/>
          <w:sz w:val="18"/>
          <w:szCs w:val="18"/>
        </w:rPr>
        <w:t>2.1</w:t>
      </w:r>
      <w:r w:rsidRPr="00CE398D">
        <w:rPr>
          <w:rFonts w:ascii="Simsun" w:eastAsia="宋体" w:hAnsi="Simsun" w:cs="宋体"/>
          <w:kern w:val="0"/>
          <w:sz w:val="18"/>
          <w:szCs w:val="18"/>
        </w:rPr>
        <w:t>条规定提交相应的全部资料。</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t>3</w:t>
      </w:r>
      <w:r w:rsidRPr="00CE398D">
        <w:rPr>
          <w:rFonts w:ascii="Simsun" w:eastAsia="宋体" w:hAnsi="Simsun" w:cs="宋体"/>
          <w:kern w:val="0"/>
          <w:sz w:val="18"/>
          <w:szCs w:val="18"/>
        </w:rPr>
        <w:t>、投标人对电子投标文件的索引应编制页码。</w:t>
      </w:r>
    </w:p>
    <w:p w:rsidR="00CE398D" w:rsidRPr="00CE398D" w:rsidRDefault="00CE398D" w:rsidP="00CE398D">
      <w:pPr>
        <w:widowControl/>
        <w:spacing w:after="115"/>
        <w:ind w:firstLine="369"/>
        <w:jc w:val="left"/>
        <w:rPr>
          <w:rFonts w:ascii="宋体" w:eastAsia="宋体" w:hAnsi="宋体" w:cs="宋体"/>
          <w:kern w:val="0"/>
          <w:sz w:val="24"/>
          <w:szCs w:val="24"/>
        </w:rPr>
      </w:pPr>
      <w:r w:rsidRPr="00CE398D">
        <w:rPr>
          <w:rFonts w:ascii="Simsun" w:eastAsia="宋体" w:hAnsi="Simsun" w:cs="宋体"/>
          <w:kern w:val="0"/>
          <w:sz w:val="18"/>
          <w:szCs w:val="18"/>
        </w:rPr>
        <w:t>4</w:t>
      </w:r>
      <w:r w:rsidRPr="00CE398D">
        <w:rPr>
          <w:rFonts w:ascii="Simsun" w:eastAsia="宋体" w:hAnsi="Simsun" w:cs="宋体"/>
          <w:kern w:val="0"/>
          <w:sz w:val="18"/>
          <w:szCs w:val="18"/>
        </w:rPr>
        <w:t>、本章提供格式仅供参考，投标人应根据自身实际情况制作电子投标文件。</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Calibri" w:eastAsia="宋体" w:hAnsi="Calibri" w:cs="宋体"/>
          <w:kern w:val="0"/>
          <w:sz w:val="16"/>
          <w:szCs w:val="16"/>
        </w:rPr>
        <w:br/>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b/>
          <w:bCs/>
          <w:kern w:val="0"/>
          <w:sz w:val="22"/>
        </w:rPr>
        <w:t>封面格式</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28"/>
          <w:szCs w:val="28"/>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28"/>
          <w:szCs w:val="28"/>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28"/>
          <w:szCs w:val="28"/>
        </w:rPr>
        <w:t> </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b/>
          <w:bCs/>
          <w:kern w:val="0"/>
          <w:sz w:val="37"/>
        </w:rPr>
        <w:t>福建省政府采购投标文件</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b/>
          <w:bCs/>
          <w:kern w:val="0"/>
          <w:sz w:val="37"/>
        </w:rPr>
        <w:t>（资格及资信证明部分）</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28"/>
          <w:szCs w:val="28"/>
        </w:rPr>
        <w:t> </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b/>
          <w:bCs/>
          <w:kern w:val="0"/>
          <w:sz w:val="28"/>
          <w:u w:val="single"/>
        </w:rPr>
        <w:t>（填写正本或副本）</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28"/>
          <w:szCs w:val="28"/>
        </w:rPr>
        <w:t> </w:t>
      </w:r>
    </w:p>
    <w:p w:rsidR="00CE398D" w:rsidRPr="00CE398D" w:rsidRDefault="00CE398D" w:rsidP="00CE398D">
      <w:pPr>
        <w:widowControl/>
        <w:spacing w:after="115"/>
        <w:ind w:firstLine="1475"/>
        <w:jc w:val="left"/>
        <w:rPr>
          <w:rFonts w:ascii="宋体" w:eastAsia="宋体" w:hAnsi="宋体" w:cs="宋体"/>
          <w:kern w:val="0"/>
          <w:sz w:val="24"/>
          <w:szCs w:val="24"/>
        </w:rPr>
      </w:pPr>
      <w:r w:rsidRPr="00CE398D">
        <w:rPr>
          <w:rFonts w:ascii="Simsun" w:eastAsia="宋体" w:hAnsi="Simsun" w:cs="宋体"/>
          <w:b/>
          <w:bCs/>
          <w:kern w:val="0"/>
          <w:sz w:val="24"/>
          <w:szCs w:val="24"/>
        </w:rPr>
        <w:t>项目名称：</w:t>
      </w:r>
      <w:r w:rsidRPr="00CE398D">
        <w:rPr>
          <w:rFonts w:ascii="Simsun" w:eastAsia="宋体" w:hAnsi="Simsun" w:cs="宋体"/>
          <w:b/>
          <w:bCs/>
          <w:kern w:val="0"/>
          <w:sz w:val="24"/>
          <w:szCs w:val="24"/>
          <w:u w:val="single"/>
        </w:rPr>
        <w:t>（由投标人填写）</w:t>
      </w:r>
    </w:p>
    <w:p w:rsidR="00CE398D" w:rsidRPr="00CE398D" w:rsidRDefault="00CE398D" w:rsidP="00CE398D">
      <w:pPr>
        <w:widowControl/>
        <w:spacing w:after="115"/>
        <w:ind w:firstLine="1475"/>
        <w:jc w:val="left"/>
        <w:rPr>
          <w:rFonts w:ascii="宋体" w:eastAsia="宋体" w:hAnsi="宋体" w:cs="宋体"/>
          <w:kern w:val="0"/>
          <w:sz w:val="24"/>
          <w:szCs w:val="24"/>
        </w:rPr>
      </w:pPr>
      <w:r w:rsidRPr="00CE398D">
        <w:rPr>
          <w:rFonts w:ascii="Simsun" w:eastAsia="宋体" w:hAnsi="Simsun" w:cs="宋体"/>
          <w:b/>
          <w:bCs/>
          <w:kern w:val="0"/>
          <w:sz w:val="24"/>
          <w:szCs w:val="24"/>
        </w:rPr>
        <w:t>备案编号：</w:t>
      </w:r>
      <w:r w:rsidRPr="00CE398D">
        <w:rPr>
          <w:rFonts w:ascii="Simsun" w:eastAsia="宋体" w:hAnsi="Simsun" w:cs="宋体"/>
          <w:b/>
          <w:bCs/>
          <w:kern w:val="0"/>
          <w:sz w:val="24"/>
          <w:szCs w:val="24"/>
          <w:u w:val="single"/>
        </w:rPr>
        <w:t>（由投标人填写）</w:t>
      </w:r>
    </w:p>
    <w:p w:rsidR="00CE398D" w:rsidRPr="00CE398D" w:rsidRDefault="00CE398D" w:rsidP="00CE398D">
      <w:pPr>
        <w:widowControl/>
        <w:spacing w:after="115"/>
        <w:ind w:firstLine="1475"/>
        <w:jc w:val="left"/>
        <w:rPr>
          <w:rFonts w:ascii="宋体" w:eastAsia="宋体" w:hAnsi="宋体" w:cs="宋体"/>
          <w:kern w:val="0"/>
          <w:sz w:val="24"/>
          <w:szCs w:val="24"/>
        </w:rPr>
      </w:pPr>
      <w:r w:rsidRPr="00CE398D">
        <w:rPr>
          <w:rFonts w:ascii="Simsun" w:eastAsia="宋体" w:hAnsi="Simsun" w:cs="宋体"/>
          <w:b/>
          <w:bCs/>
          <w:kern w:val="0"/>
          <w:sz w:val="24"/>
          <w:szCs w:val="24"/>
        </w:rPr>
        <w:t>项目编号：</w:t>
      </w:r>
      <w:r w:rsidRPr="00CE398D">
        <w:rPr>
          <w:rFonts w:ascii="Simsun" w:eastAsia="宋体" w:hAnsi="Simsun" w:cs="宋体"/>
          <w:b/>
          <w:bCs/>
          <w:kern w:val="0"/>
          <w:sz w:val="24"/>
          <w:szCs w:val="24"/>
          <w:u w:val="single"/>
        </w:rPr>
        <w:t>（由投标人填写）</w:t>
      </w:r>
    </w:p>
    <w:p w:rsidR="00CE398D" w:rsidRPr="00CE398D" w:rsidRDefault="00CE398D" w:rsidP="00CE398D">
      <w:pPr>
        <w:widowControl/>
        <w:spacing w:after="115"/>
        <w:ind w:firstLine="1475"/>
        <w:jc w:val="left"/>
        <w:rPr>
          <w:rFonts w:ascii="宋体" w:eastAsia="宋体" w:hAnsi="宋体" w:cs="宋体"/>
          <w:kern w:val="0"/>
          <w:sz w:val="24"/>
          <w:szCs w:val="24"/>
        </w:rPr>
      </w:pPr>
      <w:r w:rsidRPr="00CE398D">
        <w:rPr>
          <w:rFonts w:ascii="Simsun" w:eastAsia="宋体" w:hAnsi="Simsun" w:cs="宋体"/>
          <w:b/>
          <w:bCs/>
          <w:kern w:val="0"/>
          <w:sz w:val="24"/>
          <w:szCs w:val="24"/>
        </w:rPr>
        <w:t>所投采购包：</w:t>
      </w:r>
      <w:r w:rsidRPr="00CE398D">
        <w:rPr>
          <w:rFonts w:ascii="Simsun" w:eastAsia="宋体" w:hAnsi="Simsun" w:cs="宋体"/>
          <w:b/>
          <w:bCs/>
          <w:kern w:val="0"/>
          <w:sz w:val="24"/>
          <w:szCs w:val="24"/>
          <w:u w:val="single"/>
        </w:rPr>
        <w:t>（由投标人填写）</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28"/>
          <w:szCs w:val="28"/>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28"/>
          <w:szCs w:val="28"/>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28"/>
          <w:szCs w:val="28"/>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28"/>
          <w:szCs w:val="28"/>
        </w:rPr>
        <w:lastRenderedPageBreak/>
        <w:t> </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b/>
          <w:bCs/>
          <w:kern w:val="0"/>
          <w:sz w:val="24"/>
          <w:szCs w:val="24"/>
        </w:rPr>
        <w:t>投标人：</w:t>
      </w:r>
      <w:r w:rsidRPr="00CE398D">
        <w:rPr>
          <w:rFonts w:ascii="Simsun" w:eastAsia="宋体" w:hAnsi="Simsun" w:cs="宋体"/>
          <w:b/>
          <w:bCs/>
          <w:kern w:val="0"/>
          <w:sz w:val="24"/>
          <w:szCs w:val="24"/>
          <w:u w:val="single"/>
        </w:rPr>
        <w:t>（填写</w:t>
      </w:r>
      <w:r w:rsidRPr="00CE398D">
        <w:rPr>
          <w:rFonts w:ascii="Simsun" w:eastAsia="宋体" w:hAnsi="Simsun" w:cs="宋体"/>
          <w:b/>
          <w:bCs/>
          <w:kern w:val="0"/>
          <w:sz w:val="24"/>
          <w:szCs w:val="24"/>
          <w:u w:val="single"/>
        </w:rPr>
        <w:t>“</w:t>
      </w:r>
      <w:r w:rsidRPr="00CE398D">
        <w:rPr>
          <w:rFonts w:ascii="Simsun" w:eastAsia="宋体" w:hAnsi="Simsun" w:cs="宋体"/>
          <w:b/>
          <w:bCs/>
          <w:kern w:val="0"/>
          <w:sz w:val="24"/>
          <w:szCs w:val="24"/>
          <w:u w:val="single"/>
        </w:rPr>
        <w:t>全称</w:t>
      </w:r>
      <w:r w:rsidRPr="00CE398D">
        <w:rPr>
          <w:rFonts w:ascii="Simsun" w:eastAsia="宋体" w:hAnsi="Simsun" w:cs="宋体"/>
          <w:b/>
          <w:bCs/>
          <w:kern w:val="0"/>
          <w:sz w:val="24"/>
          <w:szCs w:val="24"/>
          <w:u w:val="single"/>
        </w:rPr>
        <w:t>”</w:t>
      </w:r>
      <w:r w:rsidRPr="00CE398D">
        <w:rPr>
          <w:rFonts w:ascii="Simsun" w:eastAsia="宋体" w:hAnsi="Simsun" w:cs="宋体"/>
          <w:b/>
          <w:bCs/>
          <w:kern w:val="0"/>
          <w:sz w:val="24"/>
          <w:szCs w:val="24"/>
          <w:u w:val="single"/>
        </w:rPr>
        <w:t>）</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b/>
          <w:bCs/>
          <w:kern w:val="0"/>
          <w:sz w:val="24"/>
          <w:szCs w:val="24"/>
          <w:u w:val="single"/>
        </w:rPr>
        <w:t>（由投标人填写）</w:t>
      </w:r>
      <w:r w:rsidRPr="00CE398D">
        <w:rPr>
          <w:rFonts w:ascii="Simsun" w:eastAsia="宋体" w:hAnsi="Simsun" w:cs="宋体"/>
          <w:b/>
          <w:bCs/>
          <w:kern w:val="0"/>
          <w:sz w:val="24"/>
          <w:szCs w:val="24"/>
        </w:rPr>
        <w:t>年</w:t>
      </w:r>
      <w:r w:rsidRPr="00CE398D">
        <w:rPr>
          <w:rFonts w:ascii="Simsun" w:eastAsia="宋体" w:hAnsi="Simsun" w:cs="宋体"/>
          <w:b/>
          <w:bCs/>
          <w:kern w:val="0"/>
          <w:sz w:val="24"/>
          <w:szCs w:val="24"/>
          <w:u w:val="single"/>
        </w:rPr>
        <w:t>（由投标人填写）</w:t>
      </w:r>
      <w:r w:rsidRPr="00CE398D">
        <w:rPr>
          <w:rFonts w:ascii="Simsun" w:eastAsia="宋体" w:hAnsi="Simsun" w:cs="宋体"/>
          <w:b/>
          <w:bCs/>
          <w:kern w:val="0"/>
          <w:sz w:val="24"/>
          <w:szCs w:val="24"/>
        </w:rPr>
        <w:t>月</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Calibri" w:eastAsia="宋体" w:hAnsi="Calibri" w:cs="宋体"/>
          <w:kern w:val="0"/>
          <w:sz w:val="16"/>
          <w:szCs w:val="16"/>
        </w:rPr>
        <w:br/>
      </w:r>
      <w:r w:rsidRPr="00CE398D">
        <w:rPr>
          <w:rFonts w:ascii="Simsun" w:eastAsia="宋体" w:hAnsi="Simsun" w:cs="宋体"/>
          <w:b/>
          <w:bCs/>
          <w:kern w:val="0"/>
          <w:sz w:val="22"/>
        </w:rPr>
        <w:t>索引</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22"/>
        </w:rPr>
        <w:t>一、投标函</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22"/>
        </w:rPr>
        <w:t>二、投标人的资格及资信证明文件</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22"/>
        </w:rPr>
        <w:t>三、投标保证金</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宋体" w:eastAsia="宋体" w:hAnsi="宋体" w:cs="宋体" w:hint="eastAsia"/>
          <w:kern w:val="0"/>
          <w:sz w:val="16"/>
          <w:szCs w:val="16"/>
        </w:rPr>
        <w:t>※</w:t>
      </w:r>
      <w:r w:rsidRPr="00CE398D">
        <w:rPr>
          <w:rFonts w:ascii="Simsun" w:eastAsia="宋体" w:hAnsi="Simsun" w:cs="宋体"/>
          <w:kern w:val="0"/>
          <w:sz w:val="16"/>
          <w:szCs w:val="16"/>
        </w:rPr>
        <w:t>注意</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资格及资信证明部分中不得出现报价部分的全部或部分的投标报价信息（或组成资料），否则</w:t>
      </w:r>
      <w:r w:rsidRPr="00CE398D">
        <w:rPr>
          <w:rFonts w:ascii="Simsun" w:eastAsia="宋体" w:hAnsi="Simsun" w:cs="宋体"/>
          <w:b/>
          <w:bCs/>
          <w:kern w:val="0"/>
          <w:sz w:val="16"/>
        </w:rPr>
        <w:t>资格审查不合格</w:t>
      </w:r>
      <w:r w:rsidRPr="00CE398D">
        <w:rPr>
          <w:rFonts w:ascii="Simsun" w:eastAsia="宋体" w:hAnsi="Simsun" w:cs="宋体"/>
          <w:kern w:val="0"/>
          <w:sz w:val="16"/>
          <w:szCs w:val="16"/>
        </w:rPr>
        <w:t>。（联合体协议及分包意向协议中的比例规定，不适用本条款）</w:t>
      </w:r>
    </w:p>
    <w:p w:rsidR="00CE398D" w:rsidRPr="00CE398D" w:rsidRDefault="00CE398D" w:rsidP="00CE398D">
      <w:pPr>
        <w:widowControl/>
        <w:spacing w:after="115"/>
        <w:jc w:val="left"/>
        <w:rPr>
          <w:rFonts w:ascii="宋体" w:eastAsia="宋体" w:hAnsi="宋体" w:cs="宋体"/>
          <w:kern w:val="0"/>
          <w:sz w:val="24"/>
          <w:szCs w:val="24"/>
        </w:rPr>
      </w:pP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Calibri" w:eastAsia="宋体" w:hAnsi="Calibri" w:cs="宋体"/>
          <w:kern w:val="0"/>
          <w:sz w:val="16"/>
          <w:szCs w:val="16"/>
        </w:rPr>
        <w:br/>
      </w:r>
      <w:r w:rsidRPr="00CE398D">
        <w:rPr>
          <w:rFonts w:ascii="Simsun" w:eastAsia="宋体" w:hAnsi="Simsun" w:cs="宋体"/>
          <w:b/>
          <w:bCs/>
          <w:kern w:val="0"/>
          <w:sz w:val="16"/>
        </w:rPr>
        <w:t>一、投标函</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致：</w:t>
      </w:r>
      <w:r w:rsidRPr="00CE398D">
        <w:rPr>
          <w:rFonts w:ascii="Simsun" w:eastAsia="宋体" w:hAnsi="Simsun" w:cs="宋体"/>
          <w:kern w:val="0"/>
          <w:sz w:val="16"/>
          <w:szCs w:val="16"/>
          <w:u w:val="single"/>
        </w:rPr>
        <w:t xml:space="preserve">          </w:t>
      </w:r>
      <w:r w:rsidRPr="00CE398D">
        <w:rPr>
          <w:rFonts w:ascii="Simsun" w:eastAsia="宋体" w:hAnsi="Simsun" w:cs="宋体"/>
          <w:kern w:val="0"/>
          <w:sz w:val="16"/>
          <w:szCs w:val="16"/>
          <w:u w:val="single"/>
        </w:rPr>
        <w:t>（采购人或采购代理机构）</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兹收到贵单位关于</w:t>
      </w:r>
      <w:r w:rsidRPr="00CE398D">
        <w:rPr>
          <w:rFonts w:ascii="Simsun" w:eastAsia="宋体" w:hAnsi="Simsun" w:cs="宋体"/>
          <w:kern w:val="0"/>
          <w:sz w:val="16"/>
          <w:szCs w:val="16"/>
          <w:u w:val="single"/>
        </w:rPr>
        <w:t>（填写</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项目名称</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w:t>
      </w:r>
      <w:r w:rsidRPr="00CE398D">
        <w:rPr>
          <w:rFonts w:ascii="Simsun" w:eastAsia="宋体" w:hAnsi="Simsun" w:cs="宋体"/>
          <w:kern w:val="0"/>
          <w:sz w:val="16"/>
          <w:szCs w:val="16"/>
        </w:rPr>
        <w:t>项目（项目编号：</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）的投标邀请，本投标人代表</w:t>
      </w:r>
      <w:r w:rsidRPr="00CE398D">
        <w:rPr>
          <w:rFonts w:ascii="Simsun" w:eastAsia="宋体" w:hAnsi="Simsun" w:cs="宋体"/>
          <w:kern w:val="0"/>
          <w:sz w:val="16"/>
          <w:szCs w:val="16"/>
          <w:u w:val="single"/>
        </w:rPr>
        <w:t>（填写</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全名</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w:t>
      </w:r>
      <w:r w:rsidRPr="00CE398D">
        <w:rPr>
          <w:rFonts w:ascii="Simsun" w:eastAsia="宋体" w:hAnsi="Simsun" w:cs="宋体"/>
          <w:kern w:val="0"/>
          <w:sz w:val="16"/>
          <w:szCs w:val="16"/>
        </w:rPr>
        <w:t>已获得我方正式授权并代表投标人</w:t>
      </w:r>
      <w:r w:rsidRPr="00CE398D">
        <w:rPr>
          <w:rFonts w:ascii="Simsun" w:eastAsia="宋体" w:hAnsi="Simsun" w:cs="宋体"/>
          <w:kern w:val="0"/>
          <w:sz w:val="16"/>
          <w:szCs w:val="16"/>
          <w:u w:val="single"/>
        </w:rPr>
        <w:t>（填写</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全称</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w:t>
      </w:r>
      <w:r w:rsidRPr="00CE398D">
        <w:rPr>
          <w:rFonts w:ascii="Simsun" w:eastAsia="宋体" w:hAnsi="Simsun" w:cs="宋体"/>
          <w:kern w:val="0"/>
          <w:sz w:val="16"/>
          <w:szCs w:val="16"/>
        </w:rPr>
        <w:t>参加投标，并提交电子投标文件。我方提交的全部电子投标文件由下述部分组成：</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w:t>
      </w:r>
      <w:r w:rsidRPr="00CE398D">
        <w:rPr>
          <w:rFonts w:ascii="Simsun" w:eastAsia="宋体" w:hAnsi="Simsun" w:cs="宋体"/>
          <w:kern w:val="0"/>
          <w:sz w:val="16"/>
          <w:szCs w:val="16"/>
        </w:rPr>
        <w:t>1</w:t>
      </w:r>
      <w:r w:rsidRPr="00CE398D">
        <w:rPr>
          <w:rFonts w:ascii="Simsun" w:eastAsia="宋体" w:hAnsi="Simsun" w:cs="宋体"/>
          <w:kern w:val="0"/>
          <w:sz w:val="16"/>
          <w:szCs w:val="16"/>
        </w:rPr>
        <w:t>）资格及资信证明部分</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宋体" w:eastAsia="宋体" w:hAnsi="宋体" w:cs="宋体" w:hint="eastAsia"/>
          <w:kern w:val="0"/>
          <w:sz w:val="16"/>
          <w:szCs w:val="16"/>
        </w:rPr>
        <w:t>①</w:t>
      </w:r>
      <w:r w:rsidRPr="00CE398D">
        <w:rPr>
          <w:rFonts w:ascii="Simsun" w:eastAsia="宋体" w:hAnsi="Simsun" w:cs="宋体"/>
          <w:kern w:val="0"/>
          <w:sz w:val="16"/>
          <w:szCs w:val="16"/>
        </w:rPr>
        <w:t>投标函</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宋体" w:eastAsia="宋体" w:hAnsi="宋体" w:cs="宋体" w:hint="eastAsia"/>
          <w:kern w:val="0"/>
          <w:sz w:val="16"/>
          <w:szCs w:val="16"/>
        </w:rPr>
        <w:t>②</w:t>
      </w:r>
      <w:r w:rsidRPr="00CE398D">
        <w:rPr>
          <w:rFonts w:ascii="Simsun" w:eastAsia="宋体" w:hAnsi="Simsun" w:cs="宋体"/>
          <w:kern w:val="0"/>
          <w:sz w:val="16"/>
          <w:szCs w:val="16"/>
        </w:rPr>
        <w:t>投标人的资格及资信证明文件</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宋体" w:eastAsia="宋体" w:hAnsi="宋体" w:cs="宋体" w:hint="eastAsia"/>
          <w:kern w:val="0"/>
          <w:sz w:val="16"/>
          <w:szCs w:val="16"/>
        </w:rPr>
        <w:t>③</w:t>
      </w:r>
      <w:r w:rsidRPr="00CE398D">
        <w:rPr>
          <w:rFonts w:ascii="Simsun" w:eastAsia="宋体" w:hAnsi="Simsun" w:cs="宋体"/>
          <w:kern w:val="0"/>
          <w:sz w:val="16"/>
          <w:szCs w:val="16"/>
        </w:rPr>
        <w:t>投标保证金</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w:t>
      </w:r>
      <w:r w:rsidRPr="00CE398D">
        <w:rPr>
          <w:rFonts w:ascii="Simsun" w:eastAsia="宋体" w:hAnsi="Simsun" w:cs="宋体"/>
          <w:kern w:val="0"/>
          <w:sz w:val="16"/>
          <w:szCs w:val="16"/>
        </w:rPr>
        <w:t>2</w:t>
      </w:r>
      <w:r w:rsidRPr="00CE398D">
        <w:rPr>
          <w:rFonts w:ascii="Simsun" w:eastAsia="宋体" w:hAnsi="Simsun" w:cs="宋体"/>
          <w:kern w:val="0"/>
          <w:sz w:val="16"/>
          <w:szCs w:val="16"/>
        </w:rPr>
        <w:t>）报价部分</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宋体" w:eastAsia="宋体" w:hAnsi="宋体" w:cs="宋体" w:hint="eastAsia"/>
          <w:kern w:val="0"/>
          <w:sz w:val="16"/>
          <w:szCs w:val="16"/>
        </w:rPr>
        <w:t>①</w:t>
      </w:r>
      <w:r w:rsidRPr="00CE398D">
        <w:rPr>
          <w:rFonts w:ascii="Simsun" w:eastAsia="宋体" w:hAnsi="Simsun" w:cs="宋体"/>
          <w:kern w:val="0"/>
          <w:sz w:val="16"/>
          <w:szCs w:val="16"/>
        </w:rPr>
        <w:t>开标一览表</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宋体" w:eastAsia="宋体" w:hAnsi="宋体" w:cs="宋体" w:hint="eastAsia"/>
          <w:kern w:val="0"/>
          <w:sz w:val="16"/>
          <w:szCs w:val="16"/>
        </w:rPr>
        <w:t>②</w:t>
      </w:r>
      <w:r w:rsidRPr="00CE398D">
        <w:rPr>
          <w:rFonts w:ascii="Simsun" w:eastAsia="宋体" w:hAnsi="Simsun" w:cs="宋体"/>
          <w:kern w:val="0"/>
          <w:sz w:val="16"/>
          <w:szCs w:val="16"/>
        </w:rPr>
        <w:t>投标分项报价表</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宋体" w:eastAsia="宋体" w:hAnsi="宋体" w:cs="宋体" w:hint="eastAsia"/>
          <w:kern w:val="0"/>
          <w:sz w:val="16"/>
          <w:szCs w:val="16"/>
        </w:rPr>
        <w:t>③</w:t>
      </w:r>
      <w:r w:rsidRPr="00CE398D">
        <w:rPr>
          <w:rFonts w:ascii="Simsun" w:eastAsia="宋体" w:hAnsi="Simsun" w:cs="宋体"/>
          <w:kern w:val="0"/>
          <w:sz w:val="16"/>
          <w:szCs w:val="16"/>
        </w:rPr>
        <w:t>招标文件规定的价格扣除证明材料（若有）</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宋体" w:eastAsia="宋体" w:hAnsi="宋体" w:cs="宋体" w:hint="eastAsia"/>
          <w:kern w:val="0"/>
          <w:sz w:val="16"/>
          <w:szCs w:val="16"/>
        </w:rPr>
        <w:t>④</w:t>
      </w:r>
      <w:r w:rsidRPr="00CE398D">
        <w:rPr>
          <w:rFonts w:ascii="Simsun" w:eastAsia="宋体" w:hAnsi="Simsun" w:cs="宋体"/>
          <w:kern w:val="0"/>
          <w:sz w:val="16"/>
          <w:szCs w:val="16"/>
        </w:rPr>
        <w:t>招标文件规定的加分证明材料（若有）</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w:t>
      </w:r>
      <w:r w:rsidRPr="00CE398D">
        <w:rPr>
          <w:rFonts w:ascii="Simsun" w:eastAsia="宋体" w:hAnsi="Simsun" w:cs="宋体"/>
          <w:kern w:val="0"/>
          <w:sz w:val="16"/>
          <w:szCs w:val="16"/>
        </w:rPr>
        <w:t>3</w:t>
      </w:r>
      <w:r w:rsidRPr="00CE398D">
        <w:rPr>
          <w:rFonts w:ascii="Simsun" w:eastAsia="宋体" w:hAnsi="Simsun" w:cs="宋体"/>
          <w:kern w:val="0"/>
          <w:sz w:val="16"/>
          <w:szCs w:val="16"/>
        </w:rPr>
        <w:t>）技术商务部分</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宋体" w:eastAsia="宋体" w:hAnsi="宋体" w:cs="宋体" w:hint="eastAsia"/>
          <w:kern w:val="0"/>
          <w:sz w:val="16"/>
          <w:szCs w:val="16"/>
        </w:rPr>
        <w:lastRenderedPageBreak/>
        <w:t>①</w:t>
      </w:r>
      <w:r w:rsidRPr="00CE398D">
        <w:rPr>
          <w:rFonts w:ascii="Simsun" w:eastAsia="宋体" w:hAnsi="Simsun" w:cs="宋体"/>
          <w:kern w:val="0"/>
          <w:sz w:val="16"/>
          <w:szCs w:val="16"/>
        </w:rPr>
        <w:t>标的说明一览表</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宋体" w:eastAsia="宋体" w:hAnsi="宋体" w:cs="宋体" w:hint="eastAsia"/>
          <w:kern w:val="0"/>
          <w:sz w:val="16"/>
          <w:szCs w:val="16"/>
        </w:rPr>
        <w:t>②</w:t>
      </w:r>
      <w:r w:rsidRPr="00CE398D">
        <w:rPr>
          <w:rFonts w:ascii="Simsun" w:eastAsia="宋体" w:hAnsi="Simsun" w:cs="宋体"/>
          <w:kern w:val="0"/>
          <w:sz w:val="16"/>
          <w:szCs w:val="16"/>
        </w:rPr>
        <w:t>技术和服务要求响应表</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宋体" w:eastAsia="宋体" w:hAnsi="宋体" w:cs="宋体" w:hint="eastAsia"/>
          <w:kern w:val="0"/>
          <w:sz w:val="16"/>
          <w:szCs w:val="16"/>
        </w:rPr>
        <w:t>③</w:t>
      </w:r>
      <w:r w:rsidRPr="00CE398D">
        <w:rPr>
          <w:rFonts w:ascii="Simsun" w:eastAsia="宋体" w:hAnsi="Simsun" w:cs="宋体"/>
          <w:kern w:val="0"/>
          <w:sz w:val="16"/>
          <w:szCs w:val="16"/>
        </w:rPr>
        <w:t>商务条件响应表</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宋体" w:eastAsia="宋体" w:hAnsi="宋体" w:cs="宋体" w:hint="eastAsia"/>
          <w:kern w:val="0"/>
          <w:sz w:val="16"/>
          <w:szCs w:val="16"/>
        </w:rPr>
        <w:t>④</w:t>
      </w:r>
      <w:r w:rsidRPr="00CE398D">
        <w:rPr>
          <w:rFonts w:ascii="Simsun" w:eastAsia="宋体" w:hAnsi="Simsun" w:cs="宋体"/>
          <w:kern w:val="0"/>
          <w:sz w:val="16"/>
          <w:szCs w:val="16"/>
        </w:rPr>
        <w:t>投标人提交的其他资料（若有）</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根据本函，本投标人代表宣布我方保证遵守招标文件的全部规定，同时：</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1</w:t>
      </w:r>
      <w:r w:rsidRPr="00CE398D">
        <w:rPr>
          <w:rFonts w:ascii="Simsun" w:eastAsia="宋体" w:hAnsi="Simsun" w:cs="宋体"/>
          <w:kern w:val="0"/>
          <w:sz w:val="16"/>
          <w:szCs w:val="16"/>
        </w:rPr>
        <w:t>、</w:t>
      </w:r>
      <w:r w:rsidRPr="00CE398D">
        <w:rPr>
          <w:rFonts w:ascii="Simsun" w:eastAsia="宋体" w:hAnsi="Simsun" w:cs="宋体"/>
          <w:b/>
          <w:bCs/>
          <w:kern w:val="0"/>
          <w:sz w:val="16"/>
        </w:rPr>
        <w:t>确认：</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1.1</w:t>
      </w:r>
      <w:r w:rsidRPr="00CE398D">
        <w:rPr>
          <w:rFonts w:ascii="Simsun" w:eastAsia="宋体" w:hAnsi="Simsun" w:cs="宋体"/>
          <w:kern w:val="0"/>
          <w:sz w:val="16"/>
          <w:szCs w:val="16"/>
        </w:rPr>
        <w:t>所投采购包的投标报价详见</w:t>
      </w:r>
      <w:r w:rsidRPr="00CE398D">
        <w:rPr>
          <w:rFonts w:ascii="Simsun" w:eastAsia="宋体" w:hAnsi="Simsun" w:cs="宋体"/>
          <w:kern w:val="0"/>
          <w:sz w:val="16"/>
          <w:szCs w:val="16"/>
        </w:rPr>
        <w:t>“</w:t>
      </w:r>
      <w:r w:rsidRPr="00CE398D">
        <w:rPr>
          <w:rFonts w:ascii="Simsun" w:eastAsia="宋体" w:hAnsi="Simsun" w:cs="宋体"/>
          <w:kern w:val="0"/>
          <w:sz w:val="16"/>
          <w:szCs w:val="16"/>
        </w:rPr>
        <w:t>开标一览表</w:t>
      </w:r>
      <w:r w:rsidRPr="00CE398D">
        <w:rPr>
          <w:rFonts w:ascii="Simsun" w:eastAsia="宋体" w:hAnsi="Simsun" w:cs="宋体"/>
          <w:kern w:val="0"/>
          <w:sz w:val="16"/>
          <w:szCs w:val="16"/>
        </w:rPr>
        <w:t>”</w:t>
      </w:r>
      <w:r w:rsidRPr="00CE398D">
        <w:rPr>
          <w:rFonts w:ascii="Simsun" w:eastAsia="宋体" w:hAnsi="Simsun" w:cs="宋体"/>
          <w:kern w:val="0"/>
          <w:sz w:val="16"/>
          <w:szCs w:val="16"/>
        </w:rPr>
        <w:t>及</w:t>
      </w:r>
      <w:r w:rsidRPr="00CE398D">
        <w:rPr>
          <w:rFonts w:ascii="Simsun" w:eastAsia="宋体" w:hAnsi="Simsun" w:cs="宋体"/>
          <w:kern w:val="0"/>
          <w:sz w:val="16"/>
          <w:szCs w:val="16"/>
        </w:rPr>
        <w:t>“</w:t>
      </w:r>
      <w:r w:rsidRPr="00CE398D">
        <w:rPr>
          <w:rFonts w:ascii="Simsun" w:eastAsia="宋体" w:hAnsi="Simsun" w:cs="宋体"/>
          <w:kern w:val="0"/>
          <w:sz w:val="16"/>
          <w:szCs w:val="16"/>
        </w:rPr>
        <w:t>投标分项报价表</w:t>
      </w:r>
      <w:r w:rsidRPr="00CE398D">
        <w:rPr>
          <w:rFonts w:ascii="Simsun" w:eastAsia="宋体" w:hAnsi="Simsun" w:cs="宋体"/>
          <w:kern w:val="0"/>
          <w:sz w:val="16"/>
          <w:szCs w:val="16"/>
        </w:rPr>
        <w:t>”</w:t>
      </w:r>
      <w:r w:rsidRPr="00CE398D">
        <w:rPr>
          <w:rFonts w:ascii="Simsun" w:eastAsia="宋体" w:hAnsi="Simsun" w:cs="宋体"/>
          <w:kern w:val="0"/>
          <w:sz w:val="16"/>
          <w:szCs w:val="16"/>
        </w:rPr>
        <w:t>。</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1.2</w:t>
      </w:r>
      <w:r w:rsidRPr="00CE398D">
        <w:rPr>
          <w:rFonts w:ascii="Simsun" w:eastAsia="宋体" w:hAnsi="Simsun" w:cs="宋体"/>
          <w:kern w:val="0"/>
          <w:sz w:val="16"/>
          <w:szCs w:val="16"/>
        </w:rPr>
        <w:t>我方已详细审查全部招标文件</w:t>
      </w:r>
      <w:r w:rsidRPr="00CE398D">
        <w:rPr>
          <w:rFonts w:ascii="Calibri" w:eastAsia="宋体" w:hAnsi="Calibri" w:cs="宋体"/>
          <w:kern w:val="0"/>
          <w:sz w:val="16"/>
          <w:szCs w:val="16"/>
        </w:rPr>
        <w:t>[</w:t>
      </w:r>
      <w:r w:rsidRPr="00CE398D">
        <w:rPr>
          <w:rFonts w:ascii="Simsun" w:eastAsia="宋体" w:hAnsi="Simsun" w:cs="宋体"/>
          <w:kern w:val="0"/>
          <w:sz w:val="16"/>
          <w:szCs w:val="16"/>
        </w:rPr>
        <w:t>包括但不限于：有关附件（若有）、澄清或修改（若有）等</w:t>
      </w:r>
      <w:r w:rsidRPr="00CE398D">
        <w:rPr>
          <w:rFonts w:ascii="Calibri" w:eastAsia="宋体" w:hAnsi="Calibri" w:cs="宋体"/>
          <w:kern w:val="0"/>
          <w:sz w:val="16"/>
          <w:szCs w:val="16"/>
        </w:rPr>
        <w:t>]</w:t>
      </w:r>
      <w:r w:rsidRPr="00CE398D">
        <w:rPr>
          <w:rFonts w:ascii="Simsun" w:eastAsia="宋体" w:hAnsi="Simsun" w:cs="宋体"/>
          <w:kern w:val="0"/>
          <w:sz w:val="16"/>
          <w:szCs w:val="16"/>
        </w:rPr>
        <w:t>，并自行承担因对全部招标文件理解不正确或误解而产生的相应后果和责任。</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2</w:t>
      </w:r>
      <w:r w:rsidRPr="00CE398D">
        <w:rPr>
          <w:rFonts w:ascii="Simsun" w:eastAsia="宋体" w:hAnsi="Simsun" w:cs="宋体"/>
          <w:kern w:val="0"/>
          <w:sz w:val="16"/>
          <w:szCs w:val="16"/>
        </w:rPr>
        <w:t>、</w:t>
      </w:r>
      <w:r w:rsidRPr="00CE398D">
        <w:rPr>
          <w:rFonts w:ascii="Simsun" w:eastAsia="宋体" w:hAnsi="Simsun" w:cs="宋体"/>
          <w:b/>
          <w:bCs/>
          <w:kern w:val="0"/>
          <w:sz w:val="16"/>
        </w:rPr>
        <w:t>承诺及声明：</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2.1</w:t>
      </w:r>
      <w:r w:rsidRPr="00CE398D">
        <w:rPr>
          <w:rFonts w:ascii="Simsun" w:eastAsia="宋体" w:hAnsi="Simsun" w:cs="宋体"/>
          <w:kern w:val="0"/>
          <w:sz w:val="16"/>
          <w:szCs w:val="16"/>
        </w:rPr>
        <w:t>我方具备招标文件第一章载明的</w:t>
      </w:r>
      <w:r w:rsidRPr="00CE398D">
        <w:rPr>
          <w:rFonts w:ascii="Simsun" w:eastAsia="宋体" w:hAnsi="Simsun" w:cs="宋体"/>
          <w:kern w:val="0"/>
          <w:sz w:val="16"/>
          <w:szCs w:val="16"/>
        </w:rPr>
        <w:t>“</w:t>
      </w:r>
      <w:r w:rsidRPr="00CE398D">
        <w:rPr>
          <w:rFonts w:ascii="Simsun" w:eastAsia="宋体" w:hAnsi="Simsun" w:cs="宋体"/>
          <w:kern w:val="0"/>
          <w:sz w:val="16"/>
          <w:szCs w:val="16"/>
        </w:rPr>
        <w:t>投标人的资格要求</w:t>
      </w:r>
      <w:r w:rsidRPr="00CE398D">
        <w:rPr>
          <w:rFonts w:ascii="Simsun" w:eastAsia="宋体" w:hAnsi="Simsun" w:cs="宋体"/>
          <w:kern w:val="0"/>
          <w:sz w:val="16"/>
          <w:szCs w:val="16"/>
        </w:rPr>
        <w:t>”</w:t>
      </w:r>
      <w:r w:rsidRPr="00CE398D">
        <w:rPr>
          <w:rFonts w:ascii="Simsun" w:eastAsia="宋体" w:hAnsi="Simsun" w:cs="宋体"/>
          <w:kern w:val="0"/>
          <w:sz w:val="16"/>
          <w:szCs w:val="16"/>
        </w:rPr>
        <w:t>且符合招标文件第三章载明的</w:t>
      </w:r>
      <w:r w:rsidRPr="00CE398D">
        <w:rPr>
          <w:rFonts w:ascii="Simsun" w:eastAsia="宋体" w:hAnsi="Simsun" w:cs="宋体"/>
          <w:kern w:val="0"/>
          <w:sz w:val="16"/>
          <w:szCs w:val="16"/>
        </w:rPr>
        <w:t>“</w:t>
      </w:r>
      <w:r w:rsidRPr="00CE398D">
        <w:rPr>
          <w:rFonts w:ascii="Simsun" w:eastAsia="宋体" w:hAnsi="Simsun" w:cs="宋体"/>
          <w:kern w:val="0"/>
          <w:sz w:val="16"/>
          <w:szCs w:val="16"/>
        </w:rPr>
        <w:t>二、投标人</w:t>
      </w:r>
      <w:r w:rsidRPr="00CE398D">
        <w:rPr>
          <w:rFonts w:ascii="Simsun" w:eastAsia="宋体" w:hAnsi="Simsun" w:cs="宋体"/>
          <w:kern w:val="0"/>
          <w:sz w:val="16"/>
          <w:szCs w:val="16"/>
        </w:rPr>
        <w:t>”</w:t>
      </w:r>
      <w:r w:rsidRPr="00CE398D">
        <w:rPr>
          <w:rFonts w:ascii="Simsun" w:eastAsia="宋体" w:hAnsi="Simsun" w:cs="宋体"/>
          <w:kern w:val="0"/>
          <w:sz w:val="16"/>
          <w:szCs w:val="16"/>
        </w:rPr>
        <w:t>之规定，否则</w:t>
      </w:r>
      <w:r w:rsidRPr="00CE398D">
        <w:rPr>
          <w:rFonts w:ascii="Simsun" w:eastAsia="宋体" w:hAnsi="Simsun" w:cs="宋体"/>
          <w:b/>
          <w:bCs/>
          <w:kern w:val="0"/>
          <w:sz w:val="16"/>
        </w:rPr>
        <w:t>投标无效。</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2.2</w:t>
      </w:r>
      <w:r w:rsidRPr="00CE398D">
        <w:rPr>
          <w:rFonts w:ascii="Simsun" w:eastAsia="宋体" w:hAnsi="Simsun" w:cs="宋体"/>
          <w:kern w:val="0"/>
          <w:sz w:val="16"/>
          <w:szCs w:val="16"/>
        </w:rPr>
        <w:t>我方提交的电子投标文件各组成部分的全部内容及资料是不可割离且真实、有效、准确、完整和不具有任何误导性的，否则产生不利后果由我方承担责任。</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2.3</w:t>
      </w:r>
      <w:r w:rsidRPr="00CE398D">
        <w:rPr>
          <w:rFonts w:ascii="Simsun" w:eastAsia="宋体" w:hAnsi="Simsun" w:cs="宋体"/>
          <w:kern w:val="0"/>
          <w:sz w:val="16"/>
          <w:szCs w:val="16"/>
        </w:rPr>
        <w:t>我方提供的标的价格不高于同期市场价格，否则产生不利后果由我方承担责任。</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2.4</w:t>
      </w:r>
      <w:r w:rsidRPr="00CE398D">
        <w:rPr>
          <w:rFonts w:ascii="Simsun" w:eastAsia="宋体" w:hAnsi="Simsun" w:cs="宋体"/>
          <w:kern w:val="0"/>
          <w:sz w:val="16"/>
          <w:szCs w:val="16"/>
        </w:rPr>
        <w:t>投标保证金：若出现招标文件第三章规定的不予退还情形，同意贵单位不予退还。</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2.5</w:t>
      </w:r>
      <w:r w:rsidRPr="00CE398D">
        <w:rPr>
          <w:rFonts w:ascii="Simsun" w:eastAsia="宋体" w:hAnsi="Simsun" w:cs="宋体"/>
          <w:kern w:val="0"/>
          <w:sz w:val="16"/>
          <w:szCs w:val="16"/>
        </w:rPr>
        <w:t>投标有效期：按照招标文件第三章规定执行，并在招标文件第二章载明的期限内保持有效。</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2.6</w:t>
      </w:r>
      <w:r w:rsidRPr="00CE398D">
        <w:rPr>
          <w:rFonts w:ascii="Simsun" w:eastAsia="宋体" w:hAnsi="Simsun" w:cs="宋体"/>
          <w:kern w:val="0"/>
          <w:sz w:val="16"/>
          <w:szCs w:val="16"/>
        </w:rPr>
        <w:t>若中标，将按照招标文件、我方电子投标文件及政府采购合同履行责任和义务。</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2.7</w:t>
      </w:r>
      <w:r w:rsidRPr="00CE398D">
        <w:rPr>
          <w:rFonts w:ascii="Simsun" w:eastAsia="宋体" w:hAnsi="Simsun" w:cs="宋体"/>
          <w:kern w:val="0"/>
          <w:sz w:val="16"/>
          <w:szCs w:val="16"/>
        </w:rPr>
        <w:t>若贵单位要求，我方同意提供与本项目投标有关的一切资料、数据或文件，并完全理解贵单位不一定要接受最低的投标报价或收到的任何投标。</w:t>
      </w:r>
      <w:r w:rsidRPr="00CE398D">
        <w:rPr>
          <w:rFonts w:ascii="Simsun" w:eastAsia="宋体" w:hAnsi="Simsun" w:cs="宋体"/>
          <w:kern w:val="0"/>
          <w:sz w:val="16"/>
          <w:szCs w:val="16"/>
        </w:rPr>
        <w:br/>
        <w:t>  2.8</w:t>
      </w:r>
      <w:r w:rsidRPr="00CE398D">
        <w:rPr>
          <w:rFonts w:ascii="Simsun" w:eastAsia="宋体" w:hAnsi="Simsun" w:cs="宋体"/>
          <w:kern w:val="0"/>
          <w:sz w:val="16"/>
          <w:szCs w:val="16"/>
        </w:rPr>
        <w:t>我方承诺电子投标文件所提供的全部资料真实可靠，并接受评标委员会、采购人、采购代理机构、监管部门进一步审查其中任何资料真实性的要求。</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2.9</w:t>
      </w:r>
      <w:r w:rsidRPr="00CE398D">
        <w:rPr>
          <w:rFonts w:ascii="Simsun" w:eastAsia="宋体" w:hAnsi="Simsun" w:cs="宋体"/>
          <w:kern w:val="0"/>
          <w:sz w:val="16"/>
          <w:szCs w:val="16"/>
        </w:rPr>
        <w:t>除招标文件另有规定外，对于贵单位按照下述联络方式发出的任何信息或通知，均视为我方已收悉前述信息或通知的全部内容：</w:t>
      </w:r>
      <w:r w:rsidRPr="00CE398D">
        <w:rPr>
          <w:rFonts w:ascii="Simsun" w:eastAsia="宋体" w:hAnsi="Simsun" w:cs="宋体"/>
          <w:kern w:val="0"/>
          <w:sz w:val="16"/>
          <w:szCs w:val="16"/>
        </w:rPr>
        <w:br/>
        <w:t>  </w:t>
      </w:r>
      <w:r w:rsidRPr="00CE398D">
        <w:rPr>
          <w:rFonts w:ascii="Simsun" w:eastAsia="宋体" w:hAnsi="Simsun" w:cs="宋体"/>
          <w:kern w:val="0"/>
          <w:sz w:val="16"/>
          <w:szCs w:val="16"/>
        </w:rPr>
        <w:t>通信地址：</w:t>
      </w:r>
      <w:r w:rsidRPr="00CE398D">
        <w:rPr>
          <w:rFonts w:ascii="Simsun" w:eastAsia="宋体" w:hAnsi="Simsun" w:cs="宋体"/>
          <w:kern w:val="0"/>
          <w:sz w:val="16"/>
          <w:szCs w:val="16"/>
        </w:rPr>
        <w:t>                                        </w:t>
      </w:r>
      <w:r w:rsidRPr="00CE398D">
        <w:rPr>
          <w:rFonts w:ascii="Simsun" w:eastAsia="宋体" w:hAnsi="Simsun" w:cs="宋体"/>
          <w:kern w:val="0"/>
          <w:sz w:val="16"/>
          <w:szCs w:val="16"/>
        </w:rPr>
        <w:br/>
        <w:t xml:space="preserve">  </w:t>
      </w:r>
      <w:r w:rsidRPr="00CE398D">
        <w:rPr>
          <w:rFonts w:ascii="Simsun" w:eastAsia="宋体" w:hAnsi="Simsun" w:cs="宋体"/>
          <w:kern w:val="0"/>
          <w:sz w:val="16"/>
          <w:szCs w:val="16"/>
        </w:rPr>
        <w:t>邮编：</w:t>
      </w:r>
      <w:r w:rsidRPr="00CE398D">
        <w:rPr>
          <w:rFonts w:ascii="Simsun" w:eastAsia="宋体" w:hAnsi="Simsun" w:cs="宋体"/>
          <w:kern w:val="0"/>
          <w:sz w:val="16"/>
          <w:szCs w:val="16"/>
        </w:rPr>
        <w:t>                                           </w:t>
      </w:r>
      <w:r w:rsidRPr="00CE398D">
        <w:rPr>
          <w:rFonts w:ascii="Simsun" w:eastAsia="宋体" w:hAnsi="Simsun" w:cs="宋体"/>
          <w:kern w:val="0"/>
          <w:sz w:val="16"/>
          <w:szCs w:val="16"/>
        </w:rPr>
        <w:br/>
        <w:t xml:space="preserve">  </w:t>
      </w:r>
      <w:r w:rsidRPr="00CE398D">
        <w:rPr>
          <w:rFonts w:ascii="Simsun" w:eastAsia="宋体" w:hAnsi="Simsun" w:cs="宋体"/>
          <w:kern w:val="0"/>
          <w:sz w:val="16"/>
          <w:szCs w:val="16"/>
        </w:rPr>
        <w:t>联系方法：（包括但不限于：联系人、联系电话、手机、传真、电子邮箱等）</w:t>
      </w:r>
      <w:r w:rsidRPr="00CE398D">
        <w:rPr>
          <w:rFonts w:ascii="Simsun" w:eastAsia="宋体" w:hAnsi="Simsun" w:cs="宋体"/>
          <w:kern w:val="0"/>
          <w:sz w:val="16"/>
          <w:szCs w:val="16"/>
        </w:rPr>
        <w:br/>
        <w:t xml:space="preserve">  </w:t>
      </w:r>
      <w:r w:rsidRPr="00CE398D">
        <w:rPr>
          <w:rFonts w:ascii="Simsun" w:eastAsia="宋体" w:hAnsi="Simsun" w:cs="宋体"/>
          <w:kern w:val="0"/>
          <w:sz w:val="16"/>
          <w:szCs w:val="16"/>
        </w:rPr>
        <w:t>投标人：（全称并加盖单位公章）</w:t>
      </w:r>
      <w:r w:rsidRPr="00CE398D">
        <w:rPr>
          <w:rFonts w:ascii="Simsun" w:eastAsia="宋体" w:hAnsi="Simsun" w:cs="宋体"/>
          <w:kern w:val="0"/>
          <w:sz w:val="16"/>
          <w:szCs w:val="16"/>
        </w:rPr>
        <w:br/>
        <w:t>  </w:t>
      </w:r>
      <w:r w:rsidRPr="00CE398D">
        <w:rPr>
          <w:rFonts w:ascii="Simsun" w:eastAsia="宋体" w:hAnsi="Simsun" w:cs="宋体"/>
          <w:kern w:val="0"/>
          <w:sz w:val="16"/>
          <w:szCs w:val="16"/>
        </w:rPr>
        <w:t>日期：</w:t>
      </w:r>
      <w:r w:rsidRPr="00CE398D">
        <w:rPr>
          <w:rFonts w:ascii="Simsun" w:eastAsia="宋体" w:hAnsi="Simsun" w:cs="宋体"/>
          <w:kern w:val="0"/>
          <w:sz w:val="16"/>
          <w:szCs w:val="16"/>
        </w:rPr>
        <w:t>    </w:t>
      </w:r>
      <w:r w:rsidRPr="00CE398D">
        <w:rPr>
          <w:rFonts w:ascii="Simsun" w:eastAsia="宋体" w:hAnsi="Simsun" w:cs="宋体"/>
          <w:kern w:val="0"/>
          <w:sz w:val="16"/>
          <w:szCs w:val="16"/>
        </w:rPr>
        <w:t>年</w:t>
      </w:r>
      <w:r w:rsidRPr="00CE398D">
        <w:rPr>
          <w:rFonts w:ascii="Simsun" w:eastAsia="宋体" w:hAnsi="Simsun" w:cs="宋体"/>
          <w:kern w:val="0"/>
          <w:sz w:val="16"/>
          <w:szCs w:val="16"/>
        </w:rPr>
        <w:t>   </w:t>
      </w:r>
      <w:r w:rsidRPr="00CE398D">
        <w:rPr>
          <w:rFonts w:ascii="Simsun" w:eastAsia="宋体" w:hAnsi="Simsun" w:cs="宋体"/>
          <w:kern w:val="0"/>
          <w:sz w:val="16"/>
          <w:szCs w:val="16"/>
        </w:rPr>
        <w:t>月</w:t>
      </w:r>
      <w:r w:rsidRPr="00CE398D">
        <w:rPr>
          <w:rFonts w:ascii="Simsun" w:eastAsia="宋体" w:hAnsi="Simsun" w:cs="宋体"/>
          <w:kern w:val="0"/>
          <w:sz w:val="16"/>
          <w:szCs w:val="16"/>
        </w:rPr>
        <w:t>   </w:t>
      </w:r>
      <w:r w:rsidRPr="00CE398D">
        <w:rPr>
          <w:rFonts w:ascii="Simsun" w:eastAsia="宋体" w:hAnsi="Simsun" w:cs="宋体"/>
          <w:kern w:val="0"/>
          <w:sz w:val="16"/>
          <w:szCs w:val="16"/>
        </w:rPr>
        <w:t>日</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Calibri" w:eastAsia="宋体" w:hAnsi="Calibri" w:cs="宋体"/>
          <w:kern w:val="0"/>
          <w:sz w:val="16"/>
          <w:szCs w:val="16"/>
        </w:rPr>
        <w:br/>
      </w:r>
      <w:r w:rsidRPr="00CE398D">
        <w:rPr>
          <w:rFonts w:ascii="Simsun" w:eastAsia="宋体" w:hAnsi="Simsun" w:cs="宋体"/>
          <w:b/>
          <w:bCs/>
          <w:kern w:val="0"/>
          <w:sz w:val="16"/>
        </w:rPr>
        <w:t>二、投标人的资格及资信证明文件</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b/>
          <w:bCs/>
          <w:kern w:val="0"/>
          <w:sz w:val="16"/>
        </w:rPr>
        <w:t>二</w:t>
      </w:r>
      <w:r w:rsidRPr="00CE398D">
        <w:rPr>
          <w:rFonts w:ascii="Simsun" w:eastAsia="宋体" w:hAnsi="Simsun" w:cs="宋体"/>
          <w:b/>
          <w:bCs/>
          <w:kern w:val="0"/>
          <w:sz w:val="16"/>
        </w:rPr>
        <w:t>-1</w:t>
      </w:r>
      <w:r w:rsidRPr="00CE398D">
        <w:rPr>
          <w:rFonts w:ascii="Simsun" w:eastAsia="宋体" w:hAnsi="Simsun" w:cs="宋体"/>
          <w:b/>
          <w:bCs/>
          <w:kern w:val="0"/>
          <w:sz w:val="16"/>
        </w:rPr>
        <w:t>单位授权书（若有）</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致：</w:t>
      </w:r>
      <w:r w:rsidRPr="00CE398D">
        <w:rPr>
          <w:rFonts w:ascii="Simsun" w:eastAsia="宋体" w:hAnsi="Simsun" w:cs="宋体"/>
          <w:kern w:val="0"/>
          <w:sz w:val="16"/>
          <w:szCs w:val="16"/>
          <w:u w:val="single"/>
        </w:rPr>
        <w:t xml:space="preserve">            </w:t>
      </w:r>
      <w:r w:rsidRPr="00CE398D">
        <w:rPr>
          <w:rFonts w:ascii="Simsun" w:eastAsia="宋体" w:hAnsi="Simsun" w:cs="宋体"/>
          <w:kern w:val="0"/>
          <w:sz w:val="16"/>
          <w:szCs w:val="16"/>
          <w:u w:val="single"/>
        </w:rPr>
        <w:t>（采购人或采购代理机构）</w:t>
      </w:r>
      <w:r w:rsidRPr="00CE398D">
        <w:rPr>
          <w:rFonts w:ascii="Simsun" w:eastAsia="宋体" w:hAnsi="Simsun" w:cs="宋体"/>
          <w:kern w:val="0"/>
          <w:sz w:val="16"/>
          <w:szCs w:val="16"/>
          <w:u w:val="single"/>
        </w:rPr>
        <w:t> </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lastRenderedPageBreak/>
        <w:t>我方的单位负责人</w:t>
      </w:r>
      <w:r w:rsidRPr="00CE398D">
        <w:rPr>
          <w:rFonts w:ascii="Simsun" w:eastAsia="宋体" w:hAnsi="Simsun" w:cs="宋体"/>
          <w:kern w:val="0"/>
          <w:sz w:val="16"/>
          <w:szCs w:val="16"/>
          <w:u w:val="single"/>
        </w:rPr>
        <w:t>（填写</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单位负责人全名</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w:t>
      </w:r>
      <w:r w:rsidRPr="00CE398D">
        <w:rPr>
          <w:rFonts w:ascii="Simsun" w:eastAsia="宋体" w:hAnsi="Simsun" w:cs="宋体"/>
          <w:kern w:val="0"/>
          <w:sz w:val="16"/>
          <w:szCs w:val="16"/>
        </w:rPr>
        <w:t>授权</w:t>
      </w:r>
      <w:r w:rsidRPr="00CE398D">
        <w:rPr>
          <w:rFonts w:ascii="Simsun" w:eastAsia="宋体" w:hAnsi="Simsun" w:cs="宋体"/>
          <w:kern w:val="0"/>
          <w:sz w:val="16"/>
          <w:szCs w:val="16"/>
          <w:u w:val="single"/>
        </w:rPr>
        <w:t>（填写</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投标人代表全名</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w:t>
      </w:r>
      <w:r w:rsidRPr="00CE398D">
        <w:rPr>
          <w:rFonts w:ascii="Simsun" w:eastAsia="宋体" w:hAnsi="Simsun" w:cs="宋体"/>
          <w:kern w:val="0"/>
          <w:sz w:val="16"/>
          <w:szCs w:val="16"/>
        </w:rPr>
        <w:t>为投标人代表，代表我方参加</w:t>
      </w:r>
      <w:r w:rsidRPr="00CE398D">
        <w:rPr>
          <w:rFonts w:ascii="Simsun" w:eastAsia="宋体" w:hAnsi="Simsun" w:cs="宋体"/>
          <w:kern w:val="0"/>
          <w:sz w:val="16"/>
          <w:szCs w:val="16"/>
          <w:u w:val="single"/>
        </w:rPr>
        <w:t>（填写</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项目名称</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w:t>
      </w:r>
      <w:r w:rsidRPr="00CE398D">
        <w:rPr>
          <w:rFonts w:ascii="Simsun" w:eastAsia="宋体" w:hAnsi="Simsun" w:cs="宋体"/>
          <w:kern w:val="0"/>
          <w:sz w:val="16"/>
          <w:szCs w:val="16"/>
        </w:rPr>
        <w:t>项目（项目编号：</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投标人代表无转委权。特此授权。</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（以下无正文）</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单位负责人：</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身份证号：</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手机：</w:t>
      </w:r>
      <w:r w:rsidRPr="00CE398D">
        <w:rPr>
          <w:rFonts w:ascii="Simsun" w:eastAsia="宋体" w:hAnsi="Simsun" w:cs="宋体"/>
          <w:kern w:val="0"/>
          <w:sz w:val="16"/>
          <w:szCs w:val="16"/>
          <w:u w:val="single"/>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投标人代表：</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身份证号：</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手机：</w:t>
      </w:r>
      <w:r w:rsidRPr="00CE398D">
        <w:rPr>
          <w:rFonts w:ascii="Simsun" w:eastAsia="宋体" w:hAnsi="Simsun" w:cs="宋体"/>
          <w:kern w:val="0"/>
          <w:sz w:val="16"/>
          <w:szCs w:val="16"/>
          <w:u w:val="single"/>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Calibri" w:eastAsia="宋体" w:hAnsi="Calibri"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授权方</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投标人：</w:t>
      </w:r>
      <w:r w:rsidRPr="00CE398D">
        <w:rPr>
          <w:rFonts w:ascii="Simsun" w:eastAsia="宋体" w:hAnsi="Simsun" w:cs="宋体"/>
          <w:kern w:val="0"/>
          <w:sz w:val="16"/>
          <w:szCs w:val="16"/>
          <w:u w:val="single"/>
        </w:rPr>
        <w:t>（全称并加盖单位公章）</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right"/>
        <w:rPr>
          <w:rFonts w:ascii="宋体" w:eastAsia="宋体" w:hAnsi="宋体" w:cs="宋体"/>
          <w:kern w:val="0"/>
          <w:sz w:val="24"/>
          <w:szCs w:val="24"/>
        </w:rPr>
      </w:pPr>
      <w:r w:rsidRPr="00CE398D">
        <w:rPr>
          <w:rFonts w:ascii="Simsun" w:eastAsia="宋体" w:hAnsi="Simsun" w:cs="宋体"/>
          <w:kern w:val="0"/>
          <w:sz w:val="16"/>
          <w:szCs w:val="16"/>
        </w:rPr>
        <w:t>签署日期：</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年</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月</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日</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Calibri" w:eastAsia="宋体" w:hAnsi="Calibri"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附：单位负责人、投标人代表的身份证正反面复印件</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520"/>
      </w:tblGrid>
      <w:tr w:rsidR="00CE398D" w:rsidRPr="00CE398D" w:rsidTr="00CE398D">
        <w:tc>
          <w:tcPr>
            <w:tcW w:w="8520" w:type="dxa"/>
            <w:tcBorders>
              <w:top w:val="outset" w:sz="4" w:space="0" w:color="auto"/>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b/>
                <w:bCs/>
                <w:kern w:val="0"/>
                <w:sz w:val="16"/>
              </w:rPr>
              <w:t> </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b/>
                <w:bCs/>
                <w:kern w:val="0"/>
                <w:sz w:val="16"/>
              </w:rPr>
              <w:t>要求：真实有效且内容完整、清晰、整洁。</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b/>
                <w:bCs/>
                <w:kern w:val="0"/>
                <w:sz w:val="16"/>
              </w:rPr>
              <w:t> </w:t>
            </w:r>
          </w:p>
        </w:tc>
      </w:tr>
    </w:tbl>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宋体" w:eastAsia="宋体" w:hAnsi="宋体" w:cs="宋体" w:hint="eastAsia"/>
          <w:kern w:val="0"/>
          <w:sz w:val="16"/>
          <w:szCs w:val="16"/>
        </w:rPr>
        <w:t>※</w:t>
      </w:r>
      <w:r w:rsidRPr="00CE398D">
        <w:rPr>
          <w:rFonts w:ascii="Simsun" w:eastAsia="宋体" w:hAnsi="Simsun" w:cs="宋体"/>
          <w:kern w:val="0"/>
          <w:sz w:val="16"/>
          <w:szCs w:val="16"/>
        </w:rPr>
        <w:t>注意：</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1</w:t>
      </w:r>
      <w:r w:rsidRPr="00CE398D">
        <w:rPr>
          <w:rFonts w:ascii="Simsun" w:eastAsia="宋体" w:hAnsi="Simsun" w:cs="宋体"/>
          <w:kern w:val="0"/>
          <w:sz w:val="16"/>
          <w:szCs w:val="16"/>
        </w:rPr>
        <w:t>、企业（银行、保险、石油石化、电力、电信等行业除外）、事业单位和社会团体法人的</w:t>
      </w:r>
      <w:r w:rsidRPr="00CE398D">
        <w:rPr>
          <w:rFonts w:ascii="Simsun" w:eastAsia="宋体" w:hAnsi="Simsun" w:cs="宋体"/>
          <w:kern w:val="0"/>
          <w:sz w:val="16"/>
          <w:szCs w:val="16"/>
        </w:rPr>
        <w:t>“</w:t>
      </w:r>
      <w:r w:rsidRPr="00CE398D">
        <w:rPr>
          <w:rFonts w:ascii="Simsun" w:eastAsia="宋体" w:hAnsi="Simsun" w:cs="宋体"/>
          <w:kern w:val="0"/>
          <w:sz w:val="16"/>
          <w:szCs w:val="16"/>
        </w:rPr>
        <w:t>单位负责人</w:t>
      </w:r>
      <w:r w:rsidRPr="00CE398D">
        <w:rPr>
          <w:rFonts w:ascii="Simsun" w:eastAsia="宋体" w:hAnsi="Simsun" w:cs="宋体"/>
          <w:kern w:val="0"/>
          <w:sz w:val="16"/>
          <w:szCs w:val="16"/>
        </w:rPr>
        <w:t>”</w:t>
      </w:r>
      <w:r w:rsidRPr="00CE398D">
        <w:rPr>
          <w:rFonts w:ascii="Simsun" w:eastAsia="宋体" w:hAnsi="Simsun" w:cs="宋体"/>
          <w:kern w:val="0"/>
          <w:sz w:val="16"/>
          <w:szCs w:val="16"/>
        </w:rPr>
        <w:t>指</w:t>
      </w:r>
      <w:r w:rsidRPr="00CE398D">
        <w:rPr>
          <w:rFonts w:ascii="Simsun" w:eastAsia="宋体" w:hAnsi="Simsun" w:cs="宋体"/>
          <w:b/>
          <w:bCs/>
          <w:kern w:val="0"/>
          <w:sz w:val="16"/>
        </w:rPr>
        <w:t>法定代表人</w:t>
      </w:r>
      <w:r w:rsidRPr="00CE398D">
        <w:rPr>
          <w:rFonts w:ascii="Simsun" w:eastAsia="宋体" w:hAnsi="Simsun" w:cs="宋体"/>
          <w:kern w:val="0"/>
          <w:sz w:val="16"/>
          <w:szCs w:val="16"/>
        </w:rPr>
        <w:t>，即与实际提交的</w:t>
      </w:r>
      <w:r w:rsidRPr="00CE398D">
        <w:rPr>
          <w:rFonts w:ascii="Simsun" w:eastAsia="宋体" w:hAnsi="Simsun" w:cs="宋体"/>
          <w:kern w:val="0"/>
          <w:sz w:val="16"/>
          <w:szCs w:val="16"/>
        </w:rPr>
        <w:t>“</w:t>
      </w:r>
      <w:r w:rsidRPr="00CE398D">
        <w:rPr>
          <w:rFonts w:ascii="Simsun" w:eastAsia="宋体" w:hAnsi="Simsun" w:cs="宋体"/>
          <w:kern w:val="0"/>
          <w:sz w:val="16"/>
          <w:szCs w:val="16"/>
        </w:rPr>
        <w:t>营业执照等证明文件</w:t>
      </w:r>
      <w:r w:rsidRPr="00CE398D">
        <w:rPr>
          <w:rFonts w:ascii="Simsun" w:eastAsia="宋体" w:hAnsi="Simsun" w:cs="宋体"/>
          <w:kern w:val="0"/>
          <w:sz w:val="16"/>
          <w:szCs w:val="16"/>
        </w:rPr>
        <w:t>”</w:t>
      </w:r>
      <w:r w:rsidRPr="00CE398D">
        <w:rPr>
          <w:rFonts w:ascii="Simsun" w:eastAsia="宋体" w:hAnsi="Simsun" w:cs="宋体"/>
          <w:kern w:val="0"/>
          <w:sz w:val="16"/>
          <w:szCs w:val="16"/>
        </w:rPr>
        <w:t>载明的一致。</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2</w:t>
      </w:r>
      <w:r w:rsidRPr="00CE398D">
        <w:rPr>
          <w:rFonts w:ascii="Simsun" w:eastAsia="宋体" w:hAnsi="Simsun" w:cs="宋体"/>
          <w:kern w:val="0"/>
          <w:sz w:val="16"/>
          <w:szCs w:val="16"/>
        </w:rPr>
        <w:t>、银行、保险、石油石化、电力、电信等行业：以法人身份参加投标的，</w:t>
      </w:r>
      <w:r w:rsidRPr="00CE398D">
        <w:rPr>
          <w:rFonts w:ascii="Simsun" w:eastAsia="宋体" w:hAnsi="Simsun" w:cs="宋体"/>
          <w:kern w:val="0"/>
          <w:sz w:val="16"/>
          <w:szCs w:val="16"/>
        </w:rPr>
        <w:t>“</w:t>
      </w:r>
      <w:r w:rsidRPr="00CE398D">
        <w:rPr>
          <w:rFonts w:ascii="Simsun" w:eastAsia="宋体" w:hAnsi="Simsun" w:cs="宋体"/>
          <w:kern w:val="0"/>
          <w:sz w:val="16"/>
          <w:szCs w:val="16"/>
        </w:rPr>
        <w:t>单位负责人</w:t>
      </w:r>
      <w:r w:rsidRPr="00CE398D">
        <w:rPr>
          <w:rFonts w:ascii="Simsun" w:eastAsia="宋体" w:hAnsi="Simsun" w:cs="宋体"/>
          <w:kern w:val="0"/>
          <w:sz w:val="16"/>
          <w:szCs w:val="16"/>
        </w:rPr>
        <w:t>”</w:t>
      </w:r>
      <w:r w:rsidRPr="00CE398D">
        <w:rPr>
          <w:rFonts w:ascii="Simsun" w:eastAsia="宋体" w:hAnsi="Simsun" w:cs="宋体"/>
          <w:kern w:val="0"/>
          <w:sz w:val="16"/>
          <w:szCs w:val="16"/>
        </w:rPr>
        <w:t>指法定代表人，即与实际提交的</w:t>
      </w:r>
      <w:r w:rsidRPr="00CE398D">
        <w:rPr>
          <w:rFonts w:ascii="Simsun" w:eastAsia="宋体" w:hAnsi="Simsun" w:cs="宋体"/>
          <w:kern w:val="0"/>
          <w:sz w:val="16"/>
          <w:szCs w:val="16"/>
        </w:rPr>
        <w:t>“</w:t>
      </w:r>
      <w:r w:rsidRPr="00CE398D">
        <w:rPr>
          <w:rFonts w:ascii="Simsun" w:eastAsia="宋体" w:hAnsi="Simsun" w:cs="宋体"/>
          <w:kern w:val="0"/>
          <w:sz w:val="16"/>
          <w:szCs w:val="16"/>
        </w:rPr>
        <w:t>营业执照等证明文件</w:t>
      </w:r>
      <w:r w:rsidRPr="00CE398D">
        <w:rPr>
          <w:rFonts w:ascii="Simsun" w:eastAsia="宋体" w:hAnsi="Simsun" w:cs="宋体"/>
          <w:kern w:val="0"/>
          <w:sz w:val="16"/>
          <w:szCs w:val="16"/>
        </w:rPr>
        <w:t>”</w:t>
      </w:r>
      <w:r w:rsidRPr="00CE398D">
        <w:rPr>
          <w:rFonts w:ascii="Simsun" w:eastAsia="宋体" w:hAnsi="Simsun" w:cs="宋体"/>
          <w:kern w:val="0"/>
          <w:sz w:val="16"/>
          <w:szCs w:val="16"/>
        </w:rPr>
        <w:t>载明的一致；以非法人身份参加投标的，</w:t>
      </w:r>
      <w:r w:rsidRPr="00CE398D">
        <w:rPr>
          <w:rFonts w:ascii="Simsun" w:eastAsia="宋体" w:hAnsi="Simsun" w:cs="宋体"/>
          <w:kern w:val="0"/>
          <w:sz w:val="16"/>
          <w:szCs w:val="16"/>
        </w:rPr>
        <w:t>“</w:t>
      </w:r>
      <w:r w:rsidRPr="00CE398D">
        <w:rPr>
          <w:rFonts w:ascii="Simsun" w:eastAsia="宋体" w:hAnsi="Simsun" w:cs="宋体"/>
          <w:kern w:val="0"/>
          <w:sz w:val="16"/>
          <w:szCs w:val="16"/>
        </w:rPr>
        <w:t>单位负责人</w:t>
      </w:r>
      <w:r w:rsidRPr="00CE398D">
        <w:rPr>
          <w:rFonts w:ascii="Simsun" w:eastAsia="宋体" w:hAnsi="Simsun" w:cs="宋体"/>
          <w:kern w:val="0"/>
          <w:sz w:val="16"/>
          <w:szCs w:val="16"/>
        </w:rPr>
        <w:t>”</w:t>
      </w:r>
      <w:r w:rsidRPr="00CE398D">
        <w:rPr>
          <w:rFonts w:ascii="Simsun" w:eastAsia="宋体" w:hAnsi="Simsun" w:cs="宋体"/>
          <w:kern w:val="0"/>
          <w:sz w:val="16"/>
          <w:szCs w:val="16"/>
        </w:rPr>
        <w:t>指代表单位行使职权的主要负责人，即与实际提交的</w:t>
      </w:r>
      <w:r w:rsidRPr="00CE398D">
        <w:rPr>
          <w:rFonts w:ascii="Simsun" w:eastAsia="宋体" w:hAnsi="Simsun" w:cs="宋体"/>
          <w:kern w:val="0"/>
          <w:sz w:val="16"/>
          <w:szCs w:val="16"/>
        </w:rPr>
        <w:t>“</w:t>
      </w:r>
      <w:r w:rsidRPr="00CE398D">
        <w:rPr>
          <w:rFonts w:ascii="Simsun" w:eastAsia="宋体" w:hAnsi="Simsun" w:cs="宋体"/>
          <w:kern w:val="0"/>
          <w:sz w:val="16"/>
          <w:szCs w:val="16"/>
        </w:rPr>
        <w:t>营业执照等证明文件</w:t>
      </w:r>
      <w:r w:rsidRPr="00CE398D">
        <w:rPr>
          <w:rFonts w:ascii="Simsun" w:eastAsia="宋体" w:hAnsi="Simsun" w:cs="宋体"/>
          <w:kern w:val="0"/>
          <w:sz w:val="16"/>
          <w:szCs w:val="16"/>
        </w:rPr>
        <w:t>”</w:t>
      </w:r>
      <w:r w:rsidRPr="00CE398D">
        <w:rPr>
          <w:rFonts w:ascii="Simsun" w:eastAsia="宋体" w:hAnsi="Simsun" w:cs="宋体"/>
          <w:kern w:val="0"/>
          <w:sz w:val="16"/>
          <w:szCs w:val="16"/>
        </w:rPr>
        <w:t>载明的一致。</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3</w:t>
      </w:r>
      <w:r w:rsidRPr="00CE398D">
        <w:rPr>
          <w:rFonts w:ascii="Simsun" w:eastAsia="宋体" w:hAnsi="Simsun" w:cs="宋体"/>
          <w:kern w:val="0"/>
          <w:sz w:val="16"/>
          <w:szCs w:val="16"/>
        </w:rPr>
        <w:t>、投标人（自然人除外）：若投标人代表为单位授权的委托代理人，应提供本授权书；若投标人代表为单位负责人，应在此项下提交其身份证正反面复印件，可不提供本授权书。</w:t>
      </w:r>
      <w:r w:rsidRPr="00CE398D">
        <w:rPr>
          <w:rFonts w:ascii="Simsun" w:eastAsia="宋体" w:hAnsi="Simsun" w:cs="宋体"/>
          <w:kern w:val="0"/>
          <w:sz w:val="16"/>
          <w:szCs w:val="16"/>
        </w:rPr>
        <w:br/>
        <w:t>4</w:t>
      </w:r>
      <w:r w:rsidRPr="00CE398D">
        <w:rPr>
          <w:rFonts w:ascii="Simsun" w:eastAsia="宋体" w:hAnsi="Simsun" w:cs="宋体"/>
          <w:kern w:val="0"/>
          <w:sz w:val="16"/>
          <w:szCs w:val="16"/>
        </w:rPr>
        <w:t>、投标人为自然人的，可不填写本授权书。</w:t>
      </w:r>
      <w:r w:rsidRPr="00CE398D">
        <w:rPr>
          <w:rFonts w:ascii="Simsun" w:eastAsia="宋体" w:hAnsi="Simsun" w:cs="宋体"/>
          <w:kern w:val="0"/>
          <w:sz w:val="16"/>
          <w:szCs w:val="16"/>
        </w:rPr>
        <w:br/>
      </w:r>
      <w:r w:rsidRPr="00CE398D">
        <w:rPr>
          <w:rFonts w:ascii="Simsun" w:eastAsia="宋体" w:hAnsi="Simsun" w:cs="宋体"/>
          <w:kern w:val="0"/>
          <w:sz w:val="16"/>
          <w:szCs w:val="16"/>
        </w:rPr>
        <w:br/>
      </w:r>
    </w:p>
    <w:p w:rsidR="00CE398D" w:rsidRPr="00CE398D" w:rsidRDefault="00CE398D" w:rsidP="00CE398D">
      <w:pPr>
        <w:widowControl/>
        <w:spacing w:after="115"/>
        <w:jc w:val="left"/>
        <w:rPr>
          <w:rFonts w:ascii="宋体" w:eastAsia="宋体" w:hAnsi="宋体" w:cs="宋体"/>
          <w:kern w:val="0"/>
          <w:sz w:val="24"/>
          <w:szCs w:val="24"/>
        </w:rPr>
      </w:pP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Calibri" w:eastAsia="宋体" w:hAnsi="Calibri" w:cs="宋体"/>
          <w:kern w:val="0"/>
          <w:sz w:val="16"/>
          <w:szCs w:val="16"/>
        </w:rPr>
        <w:lastRenderedPageBreak/>
        <w:br/>
      </w:r>
      <w:r w:rsidRPr="00CE398D">
        <w:rPr>
          <w:rFonts w:ascii="Simsun" w:eastAsia="宋体" w:hAnsi="Simsun" w:cs="宋体"/>
          <w:b/>
          <w:bCs/>
          <w:kern w:val="0"/>
          <w:sz w:val="16"/>
        </w:rPr>
        <w:t>二</w:t>
      </w:r>
      <w:r w:rsidRPr="00CE398D">
        <w:rPr>
          <w:rFonts w:ascii="Simsun" w:eastAsia="宋体" w:hAnsi="Simsun" w:cs="宋体"/>
          <w:b/>
          <w:bCs/>
          <w:kern w:val="0"/>
          <w:sz w:val="16"/>
        </w:rPr>
        <w:t>-2</w:t>
      </w:r>
      <w:r w:rsidRPr="00CE398D">
        <w:rPr>
          <w:rFonts w:ascii="Simsun" w:eastAsia="宋体" w:hAnsi="Simsun" w:cs="宋体"/>
          <w:b/>
          <w:bCs/>
          <w:kern w:val="0"/>
          <w:sz w:val="16"/>
        </w:rPr>
        <w:t>营业执照等证明文件</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Calibri" w:eastAsia="宋体" w:hAnsi="Calibri"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致：</w:t>
      </w:r>
      <w:r w:rsidRPr="00CE398D">
        <w:rPr>
          <w:rFonts w:ascii="Simsun" w:eastAsia="宋体" w:hAnsi="Simsun" w:cs="宋体"/>
          <w:kern w:val="0"/>
          <w:sz w:val="16"/>
          <w:szCs w:val="16"/>
          <w:u w:val="single"/>
        </w:rPr>
        <w:t>            </w:t>
      </w:r>
      <w:r w:rsidRPr="00CE398D">
        <w:rPr>
          <w:rFonts w:ascii="Simsun" w:eastAsia="宋体" w:hAnsi="Simsun" w:cs="宋体"/>
          <w:kern w:val="0"/>
          <w:sz w:val="16"/>
          <w:szCs w:val="16"/>
          <w:u w:val="single"/>
        </w:rPr>
        <w:t>（采购人或采购代理机构）</w:t>
      </w:r>
      <w:r w:rsidRPr="00CE398D">
        <w:rPr>
          <w:rFonts w:ascii="Simsun" w:eastAsia="宋体" w:hAnsi="Simsun" w:cs="宋体"/>
          <w:kern w:val="0"/>
          <w:sz w:val="16"/>
          <w:szCs w:val="16"/>
          <w:u w:val="single"/>
        </w:rPr>
        <w:t> </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w:t>
      </w:r>
      <w:r w:rsidRPr="00CE398D">
        <w:rPr>
          <w:rFonts w:ascii="Simsun" w:eastAsia="宋体" w:hAnsi="Simsun" w:cs="宋体"/>
          <w:kern w:val="0"/>
          <w:sz w:val="16"/>
          <w:szCs w:val="16"/>
        </w:rPr>
        <w:t> </w:t>
      </w:r>
      <w:r w:rsidRPr="00CE398D">
        <w:rPr>
          <w:rFonts w:ascii="Simsun" w:eastAsia="宋体" w:hAnsi="Simsun" w:cs="宋体"/>
          <w:kern w:val="0"/>
          <w:sz w:val="16"/>
          <w:szCs w:val="16"/>
        </w:rPr>
        <w:t>）投标人为法人（包括企业、事业单位和社会团体）的</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现附上由</w:t>
      </w:r>
      <w:r w:rsidRPr="00CE398D">
        <w:rPr>
          <w:rFonts w:ascii="Simsun" w:eastAsia="宋体" w:hAnsi="Simsun" w:cs="宋体"/>
          <w:kern w:val="0"/>
          <w:sz w:val="16"/>
          <w:szCs w:val="16"/>
          <w:u w:val="single"/>
        </w:rPr>
        <w:t>（填写</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签发机关全称</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w:t>
      </w:r>
      <w:r w:rsidRPr="00CE398D">
        <w:rPr>
          <w:rFonts w:ascii="Simsun" w:eastAsia="宋体" w:hAnsi="Simsun" w:cs="宋体"/>
          <w:kern w:val="0"/>
          <w:sz w:val="16"/>
          <w:szCs w:val="16"/>
        </w:rPr>
        <w:t>签发的我方统一社会信用代码</w:t>
      </w:r>
      <w:r w:rsidRPr="00CE398D">
        <w:rPr>
          <w:rFonts w:ascii="Simsun" w:eastAsia="宋体" w:hAnsi="Simsun" w:cs="宋体"/>
          <w:kern w:val="0"/>
          <w:sz w:val="16"/>
          <w:szCs w:val="16"/>
          <w:u w:val="single"/>
        </w:rPr>
        <w:t>（请填写法人的具体证照名称）</w:t>
      </w:r>
      <w:r w:rsidRPr="00CE398D">
        <w:rPr>
          <w:rFonts w:ascii="Simsun" w:eastAsia="宋体" w:hAnsi="Simsun" w:cs="宋体"/>
          <w:kern w:val="0"/>
          <w:sz w:val="16"/>
          <w:szCs w:val="16"/>
        </w:rPr>
        <w:t>复印件，该证明材料真实有效，否则我方负全部责任。</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w:t>
      </w:r>
      <w:r w:rsidRPr="00CE398D">
        <w:rPr>
          <w:rFonts w:ascii="Simsun" w:eastAsia="宋体" w:hAnsi="Simsun" w:cs="宋体"/>
          <w:kern w:val="0"/>
          <w:sz w:val="16"/>
          <w:szCs w:val="16"/>
        </w:rPr>
        <w:t> </w:t>
      </w:r>
      <w:r w:rsidRPr="00CE398D">
        <w:rPr>
          <w:rFonts w:ascii="Simsun" w:eastAsia="宋体" w:hAnsi="Simsun" w:cs="宋体"/>
          <w:kern w:val="0"/>
          <w:sz w:val="16"/>
          <w:szCs w:val="16"/>
        </w:rPr>
        <w:t>）投标人为非法人（包括其他组织、自然人）的</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w:t>
      </w:r>
      <w:r w:rsidRPr="00CE398D">
        <w:rPr>
          <w:rFonts w:ascii="Simsun" w:eastAsia="宋体" w:hAnsi="Simsun" w:cs="宋体"/>
          <w:kern w:val="0"/>
          <w:sz w:val="16"/>
          <w:szCs w:val="16"/>
        </w:rPr>
        <w:t>现附上由</w:t>
      </w:r>
      <w:r w:rsidRPr="00CE398D">
        <w:rPr>
          <w:rFonts w:ascii="Simsun" w:eastAsia="宋体" w:hAnsi="Simsun" w:cs="宋体"/>
          <w:kern w:val="0"/>
          <w:sz w:val="16"/>
          <w:szCs w:val="16"/>
          <w:u w:val="single"/>
        </w:rPr>
        <w:t>（填写</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签发机关全称</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w:t>
      </w:r>
      <w:r w:rsidRPr="00CE398D">
        <w:rPr>
          <w:rFonts w:ascii="Simsun" w:eastAsia="宋体" w:hAnsi="Simsun" w:cs="宋体"/>
          <w:kern w:val="0"/>
          <w:sz w:val="16"/>
          <w:szCs w:val="16"/>
        </w:rPr>
        <w:t>签发的我方</w:t>
      </w:r>
      <w:r w:rsidRPr="00CE398D">
        <w:rPr>
          <w:rFonts w:ascii="Simsun" w:eastAsia="宋体" w:hAnsi="Simsun" w:cs="宋体"/>
          <w:kern w:val="0"/>
          <w:sz w:val="16"/>
          <w:szCs w:val="16"/>
          <w:u w:val="single"/>
        </w:rPr>
        <w:t>（请填写非自然人的非法人的具体证照名称）</w:t>
      </w:r>
      <w:r w:rsidRPr="00CE398D">
        <w:rPr>
          <w:rFonts w:ascii="Simsun" w:eastAsia="宋体" w:hAnsi="Simsun" w:cs="宋体"/>
          <w:kern w:val="0"/>
          <w:sz w:val="16"/>
          <w:szCs w:val="16"/>
        </w:rPr>
        <w:t>复印件，该证明材料真实有效，否则我方负全部责任。</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w:t>
      </w:r>
      <w:r w:rsidRPr="00CE398D">
        <w:rPr>
          <w:rFonts w:ascii="Simsun" w:eastAsia="宋体" w:hAnsi="Simsun" w:cs="宋体"/>
          <w:kern w:val="0"/>
          <w:sz w:val="16"/>
          <w:szCs w:val="16"/>
        </w:rPr>
        <w:t>现附上由</w:t>
      </w:r>
      <w:r w:rsidRPr="00CE398D">
        <w:rPr>
          <w:rFonts w:ascii="Simsun" w:eastAsia="宋体" w:hAnsi="Simsun" w:cs="宋体"/>
          <w:kern w:val="0"/>
          <w:sz w:val="16"/>
          <w:szCs w:val="16"/>
          <w:u w:val="single"/>
        </w:rPr>
        <w:t>（填写</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签发机关全称</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w:t>
      </w:r>
      <w:r w:rsidRPr="00CE398D">
        <w:rPr>
          <w:rFonts w:ascii="Simsun" w:eastAsia="宋体" w:hAnsi="Simsun" w:cs="宋体"/>
          <w:kern w:val="0"/>
          <w:sz w:val="16"/>
          <w:szCs w:val="16"/>
        </w:rPr>
        <w:t>签发的我方</w:t>
      </w:r>
      <w:r w:rsidRPr="00CE398D">
        <w:rPr>
          <w:rFonts w:ascii="Simsun" w:eastAsia="宋体" w:hAnsi="Simsun" w:cs="宋体"/>
          <w:kern w:val="0"/>
          <w:sz w:val="16"/>
          <w:szCs w:val="16"/>
          <w:u w:val="single"/>
        </w:rPr>
        <w:t>（请填写自然人的身份证件名称）</w:t>
      </w:r>
      <w:r w:rsidRPr="00CE398D">
        <w:rPr>
          <w:rFonts w:ascii="Simsun" w:eastAsia="宋体" w:hAnsi="Simsun" w:cs="宋体"/>
          <w:kern w:val="0"/>
          <w:sz w:val="16"/>
          <w:szCs w:val="16"/>
        </w:rPr>
        <w:t>复印件，该证明材料真实有效，否则我方负全部责任。</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Calibri" w:eastAsia="宋体" w:hAnsi="Calibri"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宋体" w:eastAsia="宋体" w:hAnsi="宋体" w:cs="宋体" w:hint="eastAsia"/>
          <w:kern w:val="0"/>
          <w:sz w:val="16"/>
          <w:szCs w:val="16"/>
        </w:rPr>
        <w:t>※</w:t>
      </w:r>
      <w:r w:rsidRPr="00CE398D">
        <w:rPr>
          <w:rFonts w:ascii="Simsun" w:eastAsia="宋体" w:hAnsi="Simsun" w:cs="宋体"/>
          <w:kern w:val="0"/>
          <w:sz w:val="16"/>
          <w:szCs w:val="16"/>
        </w:rPr>
        <w:t>注意：</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1</w:t>
      </w:r>
      <w:r w:rsidRPr="00CE398D">
        <w:rPr>
          <w:rFonts w:ascii="Simsun" w:eastAsia="宋体" w:hAnsi="Simsun" w:cs="宋体"/>
          <w:kern w:val="0"/>
          <w:sz w:val="16"/>
          <w:szCs w:val="16"/>
        </w:rPr>
        <w:t>、请投标人按照实际情况编制填写，在相应的（）中打</w:t>
      </w:r>
      <w:r w:rsidRPr="00CE398D">
        <w:rPr>
          <w:rFonts w:ascii="Simsun" w:eastAsia="宋体" w:hAnsi="Simsun" w:cs="宋体"/>
          <w:kern w:val="0"/>
          <w:sz w:val="16"/>
          <w:szCs w:val="16"/>
        </w:rPr>
        <w:t>“√”</w:t>
      </w:r>
      <w:r w:rsidRPr="00CE398D">
        <w:rPr>
          <w:rFonts w:ascii="Simsun" w:eastAsia="宋体" w:hAnsi="Simsun" w:cs="宋体"/>
          <w:kern w:val="0"/>
          <w:sz w:val="16"/>
          <w:szCs w:val="16"/>
        </w:rPr>
        <w:t>并选择相应的</w:t>
      </w:r>
      <w:r w:rsidRPr="00CE398D">
        <w:rPr>
          <w:rFonts w:ascii="Simsun" w:eastAsia="宋体" w:hAnsi="Simsun" w:cs="宋体"/>
          <w:kern w:val="0"/>
          <w:sz w:val="16"/>
          <w:szCs w:val="16"/>
        </w:rPr>
        <w:t>“□”</w:t>
      </w:r>
      <w:r w:rsidRPr="00CE398D">
        <w:rPr>
          <w:rFonts w:ascii="Simsun" w:eastAsia="宋体" w:hAnsi="Simsun" w:cs="宋体"/>
          <w:kern w:val="0"/>
          <w:sz w:val="16"/>
          <w:szCs w:val="16"/>
        </w:rPr>
        <w:t>（若有）后，再按照本格式的要求提供相应证明材料的复印件。</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2</w:t>
      </w:r>
      <w:r w:rsidRPr="00CE398D">
        <w:rPr>
          <w:rFonts w:ascii="Simsun" w:eastAsia="宋体" w:hAnsi="Simsun" w:cs="宋体"/>
          <w:kern w:val="0"/>
          <w:sz w:val="16"/>
          <w:szCs w:val="16"/>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Calibri" w:eastAsia="宋体" w:hAnsi="Calibri"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Calibri" w:eastAsia="宋体" w:hAnsi="Calibri"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投标人：</w:t>
      </w:r>
      <w:r w:rsidRPr="00CE398D">
        <w:rPr>
          <w:rFonts w:ascii="Simsun" w:eastAsia="宋体" w:hAnsi="Simsun" w:cs="宋体"/>
          <w:kern w:val="0"/>
          <w:sz w:val="16"/>
          <w:szCs w:val="16"/>
          <w:u w:val="single"/>
        </w:rPr>
        <w:t>（全称并加盖单位公章）</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日期：</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年</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月</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日</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Calibri" w:eastAsia="宋体" w:hAnsi="Calibri" w:cs="宋体"/>
          <w:kern w:val="0"/>
          <w:sz w:val="16"/>
          <w:szCs w:val="16"/>
        </w:rPr>
        <w:br/>
      </w:r>
      <w:r w:rsidRPr="00CE398D">
        <w:rPr>
          <w:rFonts w:ascii="Simsun" w:eastAsia="宋体" w:hAnsi="Simsun" w:cs="宋体"/>
          <w:b/>
          <w:bCs/>
          <w:kern w:val="0"/>
          <w:sz w:val="16"/>
        </w:rPr>
        <w:t>二</w:t>
      </w:r>
      <w:r w:rsidRPr="00CE398D">
        <w:rPr>
          <w:rFonts w:ascii="Simsun" w:eastAsia="宋体" w:hAnsi="Simsun" w:cs="宋体"/>
          <w:b/>
          <w:bCs/>
          <w:kern w:val="0"/>
          <w:sz w:val="16"/>
        </w:rPr>
        <w:t>-3</w:t>
      </w:r>
      <w:r w:rsidRPr="00CE398D">
        <w:rPr>
          <w:rFonts w:ascii="Simsun" w:eastAsia="宋体" w:hAnsi="Simsun" w:cs="宋体"/>
          <w:b/>
          <w:bCs/>
          <w:kern w:val="0"/>
          <w:sz w:val="16"/>
        </w:rPr>
        <w:t>财务状况报告（财务报告、或资信证明）</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致：</w:t>
      </w:r>
      <w:r w:rsidRPr="00CE398D">
        <w:rPr>
          <w:rFonts w:ascii="Simsun" w:eastAsia="宋体" w:hAnsi="Simsun" w:cs="宋体"/>
          <w:kern w:val="0"/>
          <w:sz w:val="16"/>
          <w:szCs w:val="16"/>
          <w:u w:val="single"/>
        </w:rPr>
        <w:t>           </w:t>
      </w:r>
      <w:r w:rsidRPr="00CE398D">
        <w:rPr>
          <w:rFonts w:ascii="Simsun" w:eastAsia="宋体" w:hAnsi="Simsun" w:cs="宋体"/>
          <w:kern w:val="0"/>
          <w:sz w:val="16"/>
          <w:szCs w:val="16"/>
          <w:u w:val="single"/>
        </w:rPr>
        <w:t>（采购人或采购代理机构）</w:t>
      </w:r>
      <w:r w:rsidRPr="00CE398D">
        <w:rPr>
          <w:rFonts w:ascii="Simsun" w:eastAsia="宋体" w:hAnsi="Simsun" w:cs="宋体"/>
          <w:kern w:val="0"/>
          <w:sz w:val="16"/>
          <w:szCs w:val="16"/>
          <w:u w:val="single"/>
        </w:rPr>
        <w:t> </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w:t>
      </w:r>
      <w:r w:rsidRPr="00CE398D">
        <w:rPr>
          <w:rFonts w:ascii="Simsun" w:eastAsia="宋体" w:hAnsi="Simsun" w:cs="宋体"/>
          <w:kern w:val="0"/>
          <w:sz w:val="16"/>
          <w:szCs w:val="16"/>
        </w:rPr>
        <w:t> </w:t>
      </w:r>
      <w:r w:rsidRPr="00CE398D">
        <w:rPr>
          <w:rFonts w:ascii="Simsun" w:eastAsia="宋体" w:hAnsi="Simsun" w:cs="宋体"/>
          <w:kern w:val="0"/>
          <w:sz w:val="16"/>
          <w:szCs w:val="16"/>
        </w:rPr>
        <w:t>）投标人提供财务报告的</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w:t>
      </w:r>
      <w:r w:rsidRPr="00CE398D">
        <w:rPr>
          <w:rFonts w:ascii="Simsun" w:eastAsia="宋体" w:hAnsi="Simsun" w:cs="宋体"/>
          <w:kern w:val="0"/>
          <w:sz w:val="16"/>
          <w:szCs w:val="16"/>
        </w:rPr>
        <w:t>企业适用：现附上我方</w:t>
      </w:r>
      <w:r w:rsidRPr="00CE398D">
        <w:rPr>
          <w:rFonts w:ascii="Simsun" w:eastAsia="宋体" w:hAnsi="Simsun" w:cs="宋体"/>
          <w:kern w:val="0"/>
          <w:sz w:val="16"/>
          <w:szCs w:val="16"/>
          <w:u w:val="single"/>
        </w:rPr>
        <w:t>（填写</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具体的年度、或半年度、或季度</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w:t>
      </w:r>
      <w:r w:rsidRPr="00CE398D">
        <w:rPr>
          <w:rFonts w:ascii="Simsun" w:eastAsia="宋体" w:hAnsi="Simsun" w:cs="宋体"/>
          <w:kern w:val="0"/>
          <w:sz w:val="16"/>
          <w:szCs w:val="16"/>
        </w:rPr>
        <w:t>财务报告复印件，包括资产负债表、利润表、现金流量表、所有者权益变动表（若有）及其附注（若有）、会计师事务所营业执照和注册会计师资格证书，上述证明材料真实有效，否则我方负全部责任。</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lastRenderedPageBreak/>
        <w:t>□</w:t>
      </w:r>
      <w:r w:rsidRPr="00CE398D">
        <w:rPr>
          <w:rFonts w:ascii="Simsun" w:eastAsia="宋体" w:hAnsi="Simsun" w:cs="宋体"/>
          <w:kern w:val="0"/>
          <w:sz w:val="16"/>
          <w:szCs w:val="16"/>
        </w:rPr>
        <w:t>事业单位适用：现附上我方</w:t>
      </w:r>
      <w:r w:rsidRPr="00CE398D">
        <w:rPr>
          <w:rFonts w:ascii="Simsun" w:eastAsia="宋体" w:hAnsi="Simsun" w:cs="宋体"/>
          <w:kern w:val="0"/>
          <w:sz w:val="16"/>
          <w:szCs w:val="16"/>
          <w:u w:val="single"/>
        </w:rPr>
        <w:t>（填写</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具体的年度、或半年度、或季度</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w:t>
      </w:r>
      <w:r w:rsidRPr="00CE398D">
        <w:rPr>
          <w:rFonts w:ascii="Simsun" w:eastAsia="宋体" w:hAnsi="Simsun" w:cs="宋体"/>
          <w:kern w:val="0"/>
          <w:sz w:val="16"/>
          <w:szCs w:val="16"/>
        </w:rPr>
        <w:t>财务报告复印件，包括资产负债表、收入支出表（或收入费用表）、财政补助收入支出表（若有）、会计师事务所营业执照和注册会计师资格证书，上述证明材料真实有效，否则我方负全部责任。</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w:t>
      </w:r>
      <w:r w:rsidRPr="00CE398D">
        <w:rPr>
          <w:rFonts w:ascii="Simsun" w:eastAsia="宋体" w:hAnsi="Simsun" w:cs="宋体"/>
          <w:kern w:val="0"/>
          <w:sz w:val="16"/>
          <w:szCs w:val="16"/>
        </w:rPr>
        <w:t>社会团体、民办非企适用：现附上我方</w:t>
      </w:r>
      <w:r w:rsidRPr="00CE398D">
        <w:rPr>
          <w:rFonts w:ascii="Simsun" w:eastAsia="宋体" w:hAnsi="Simsun" w:cs="宋体"/>
          <w:kern w:val="0"/>
          <w:sz w:val="16"/>
          <w:szCs w:val="16"/>
          <w:u w:val="single"/>
        </w:rPr>
        <w:t>（填写</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具体的年度、或半年度、或季度</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w:t>
      </w:r>
      <w:r w:rsidRPr="00CE398D">
        <w:rPr>
          <w:rFonts w:ascii="Simsun" w:eastAsia="宋体" w:hAnsi="Simsun" w:cs="宋体"/>
          <w:kern w:val="0"/>
          <w:sz w:val="16"/>
          <w:szCs w:val="16"/>
        </w:rPr>
        <w:t>财务报告复印件，包括资产负债表、业务活动表、现金流量表、会计师事务所营业执照和注册会计师资格证书，上述证明材料真实有效，否则我方负全部责任。</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w:t>
      </w:r>
      <w:r w:rsidRPr="00CE398D">
        <w:rPr>
          <w:rFonts w:ascii="Simsun" w:eastAsia="宋体" w:hAnsi="Simsun" w:cs="宋体"/>
          <w:kern w:val="0"/>
          <w:sz w:val="16"/>
          <w:szCs w:val="16"/>
        </w:rPr>
        <w:t> </w:t>
      </w:r>
      <w:r w:rsidRPr="00CE398D">
        <w:rPr>
          <w:rFonts w:ascii="Simsun" w:eastAsia="宋体" w:hAnsi="Simsun" w:cs="宋体"/>
          <w:kern w:val="0"/>
          <w:sz w:val="16"/>
          <w:szCs w:val="16"/>
        </w:rPr>
        <w:t>）投标人提供资信证明的</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w:t>
      </w:r>
      <w:r w:rsidRPr="00CE398D">
        <w:rPr>
          <w:rFonts w:ascii="Simsun" w:eastAsia="宋体" w:hAnsi="Simsun" w:cs="宋体"/>
          <w:kern w:val="0"/>
          <w:sz w:val="16"/>
          <w:szCs w:val="16"/>
        </w:rPr>
        <w:t>非自然人适用（包括企业、事业单位、社会团体和其他组织）：现附上我方银行：（填写</w:t>
      </w:r>
      <w:r w:rsidRPr="00CE398D">
        <w:rPr>
          <w:rFonts w:ascii="Simsun" w:eastAsia="宋体" w:hAnsi="Simsun" w:cs="宋体"/>
          <w:kern w:val="0"/>
          <w:sz w:val="16"/>
          <w:szCs w:val="16"/>
        </w:rPr>
        <w:t>“</w:t>
      </w:r>
      <w:r w:rsidRPr="00CE398D">
        <w:rPr>
          <w:rFonts w:ascii="Simsun" w:eastAsia="宋体" w:hAnsi="Simsun" w:cs="宋体"/>
          <w:kern w:val="0"/>
          <w:sz w:val="16"/>
          <w:szCs w:val="16"/>
        </w:rPr>
        <w:t>开户银行全称</w:t>
      </w:r>
      <w:r w:rsidRPr="00CE398D">
        <w:rPr>
          <w:rFonts w:ascii="Simsun" w:eastAsia="宋体" w:hAnsi="Simsun" w:cs="宋体"/>
          <w:kern w:val="0"/>
          <w:sz w:val="16"/>
          <w:szCs w:val="16"/>
        </w:rPr>
        <w:t>”</w:t>
      </w:r>
      <w:r w:rsidRPr="00CE398D">
        <w:rPr>
          <w:rFonts w:ascii="Simsun" w:eastAsia="宋体" w:hAnsi="Simsun" w:cs="宋体"/>
          <w:kern w:val="0"/>
          <w:sz w:val="16"/>
          <w:szCs w:val="16"/>
        </w:rPr>
        <w:t>）出具的资信证明复印件，上述证明材料真实有效，否则我方负全部责任。</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w:t>
      </w:r>
      <w:r w:rsidRPr="00CE398D">
        <w:rPr>
          <w:rFonts w:ascii="Simsun" w:eastAsia="宋体" w:hAnsi="Simsun" w:cs="宋体"/>
          <w:kern w:val="0"/>
          <w:sz w:val="16"/>
          <w:szCs w:val="16"/>
        </w:rPr>
        <w:t>自然人适用：现附上我方银行：</w:t>
      </w:r>
      <w:r w:rsidRPr="00CE398D">
        <w:rPr>
          <w:rFonts w:ascii="Simsun" w:eastAsia="宋体" w:hAnsi="Simsun" w:cs="宋体"/>
          <w:kern w:val="0"/>
          <w:sz w:val="16"/>
          <w:szCs w:val="16"/>
          <w:u w:val="single"/>
        </w:rPr>
        <w:t>（填写自然人的</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个人账户的开户银行全称</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w:t>
      </w:r>
      <w:r w:rsidRPr="00CE398D">
        <w:rPr>
          <w:rFonts w:ascii="Simsun" w:eastAsia="宋体" w:hAnsi="Simsun" w:cs="宋体"/>
          <w:kern w:val="0"/>
          <w:sz w:val="16"/>
          <w:szCs w:val="16"/>
        </w:rPr>
        <w:t>出具的资信证明复印件，上述证明材料真实有效，否则我方负全部责任。</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Calibri" w:eastAsia="宋体" w:hAnsi="Calibri"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宋体" w:eastAsia="宋体" w:hAnsi="宋体" w:cs="宋体" w:hint="eastAsia"/>
          <w:kern w:val="0"/>
          <w:sz w:val="16"/>
          <w:szCs w:val="16"/>
        </w:rPr>
        <w:t>※</w:t>
      </w:r>
      <w:r w:rsidRPr="00CE398D">
        <w:rPr>
          <w:rFonts w:ascii="Simsun" w:eastAsia="宋体" w:hAnsi="Simsun" w:cs="宋体"/>
          <w:kern w:val="0"/>
          <w:sz w:val="16"/>
          <w:szCs w:val="16"/>
        </w:rPr>
        <w:t>注意：</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1</w:t>
      </w:r>
      <w:r w:rsidRPr="00CE398D">
        <w:rPr>
          <w:rFonts w:ascii="Simsun" w:eastAsia="宋体" w:hAnsi="Simsun" w:cs="宋体"/>
          <w:kern w:val="0"/>
          <w:sz w:val="16"/>
          <w:szCs w:val="16"/>
        </w:rPr>
        <w:t>、请投标人按照实际情况编制填写，在相应的（）中打</w:t>
      </w:r>
      <w:r w:rsidRPr="00CE398D">
        <w:rPr>
          <w:rFonts w:ascii="Simsun" w:eastAsia="宋体" w:hAnsi="Simsun" w:cs="宋体"/>
          <w:kern w:val="0"/>
          <w:sz w:val="16"/>
          <w:szCs w:val="16"/>
        </w:rPr>
        <w:t>“√”</w:t>
      </w:r>
      <w:r w:rsidRPr="00CE398D">
        <w:rPr>
          <w:rFonts w:ascii="Simsun" w:eastAsia="宋体" w:hAnsi="Simsun" w:cs="宋体"/>
          <w:kern w:val="0"/>
          <w:sz w:val="16"/>
          <w:szCs w:val="16"/>
        </w:rPr>
        <w:t>并选择相应的</w:t>
      </w:r>
      <w:r w:rsidRPr="00CE398D">
        <w:rPr>
          <w:rFonts w:ascii="Simsun" w:eastAsia="宋体" w:hAnsi="Simsun" w:cs="宋体"/>
          <w:kern w:val="0"/>
          <w:sz w:val="16"/>
          <w:szCs w:val="16"/>
        </w:rPr>
        <w:t>“□”</w:t>
      </w:r>
      <w:r w:rsidRPr="00CE398D">
        <w:rPr>
          <w:rFonts w:ascii="Simsun" w:eastAsia="宋体" w:hAnsi="Simsun" w:cs="宋体"/>
          <w:kern w:val="0"/>
          <w:sz w:val="16"/>
          <w:szCs w:val="16"/>
        </w:rPr>
        <w:t>（若有）后，再按照本格式的要求提供相应证明材料的复印件。</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2</w:t>
      </w:r>
      <w:r w:rsidRPr="00CE398D">
        <w:rPr>
          <w:rFonts w:ascii="Simsun" w:eastAsia="宋体" w:hAnsi="Simsun" w:cs="宋体"/>
          <w:kern w:val="0"/>
          <w:sz w:val="16"/>
          <w:szCs w:val="16"/>
        </w:rPr>
        <w:t>、投标人提供的财务报告复印件（成立年限按照投标截止时间推算）应符合下列规定：</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2.1</w:t>
      </w:r>
      <w:r w:rsidRPr="00CE398D">
        <w:rPr>
          <w:rFonts w:ascii="Simsun" w:eastAsia="宋体" w:hAnsi="Simsun" w:cs="宋体"/>
          <w:kern w:val="0"/>
          <w:sz w:val="16"/>
          <w:szCs w:val="16"/>
        </w:rPr>
        <w:t>成立年限满</w:t>
      </w:r>
      <w:r w:rsidRPr="00CE398D">
        <w:rPr>
          <w:rFonts w:ascii="Calibri" w:eastAsia="宋体" w:hAnsi="Calibri" w:cs="宋体"/>
          <w:kern w:val="0"/>
          <w:sz w:val="16"/>
          <w:szCs w:val="16"/>
        </w:rPr>
        <w:t>1</w:t>
      </w:r>
      <w:r w:rsidRPr="00CE398D">
        <w:rPr>
          <w:rFonts w:ascii="Simsun" w:eastAsia="宋体" w:hAnsi="Simsun" w:cs="宋体"/>
          <w:kern w:val="0"/>
          <w:sz w:val="16"/>
          <w:szCs w:val="16"/>
        </w:rPr>
        <w:t>年及以上的投标人，提供经审计的招标文件规定的年度财务报告。</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2.2</w:t>
      </w:r>
      <w:r w:rsidRPr="00CE398D">
        <w:rPr>
          <w:rFonts w:ascii="Simsun" w:eastAsia="宋体" w:hAnsi="Simsun" w:cs="宋体"/>
          <w:kern w:val="0"/>
          <w:sz w:val="16"/>
          <w:szCs w:val="16"/>
        </w:rPr>
        <w:t>成立年限满半年但不足</w:t>
      </w:r>
      <w:r w:rsidRPr="00CE398D">
        <w:rPr>
          <w:rFonts w:ascii="Calibri" w:eastAsia="宋体" w:hAnsi="Calibri" w:cs="宋体"/>
          <w:kern w:val="0"/>
          <w:sz w:val="16"/>
          <w:szCs w:val="16"/>
        </w:rPr>
        <w:t>1</w:t>
      </w:r>
      <w:r w:rsidRPr="00CE398D">
        <w:rPr>
          <w:rFonts w:ascii="Simsun" w:eastAsia="宋体" w:hAnsi="Simsun" w:cs="宋体"/>
          <w:kern w:val="0"/>
          <w:sz w:val="16"/>
          <w:szCs w:val="16"/>
        </w:rPr>
        <w:t>年的投标人，提供该半年度中任一季度的季度财务报告或该半年度的半年度财务报告。</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宋体" w:eastAsia="宋体" w:hAnsi="宋体" w:cs="宋体" w:hint="eastAsia"/>
          <w:b/>
          <w:bCs/>
          <w:kern w:val="0"/>
          <w:sz w:val="18"/>
        </w:rPr>
        <w:t>※</w:t>
      </w:r>
      <w:r w:rsidRPr="00CE398D">
        <w:rPr>
          <w:rFonts w:ascii="Simsun" w:eastAsia="宋体" w:hAnsi="Simsun" w:cs="宋体"/>
          <w:b/>
          <w:bCs/>
          <w:kern w:val="0"/>
          <w:sz w:val="18"/>
        </w:rPr>
        <w:t>无法按照本格式第</w:t>
      </w:r>
      <w:r w:rsidRPr="00CE398D">
        <w:rPr>
          <w:rFonts w:ascii="Simsun" w:eastAsia="宋体" w:hAnsi="Simsun" w:cs="宋体"/>
          <w:b/>
          <w:bCs/>
          <w:kern w:val="0"/>
          <w:sz w:val="18"/>
        </w:rPr>
        <w:t>2.1</w:t>
      </w:r>
      <w:r w:rsidRPr="00CE398D">
        <w:rPr>
          <w:rFonts w:ascii="Simsun" w:eastAsia="宋体" w:hAnsi="Simsun" w:cs="宋体"/>
          <w:b/>
          <w:bCs/>
          <w:kern w:val="0"/>
          <w:sz w:val="18"/>
        </w:rPr>
        <w:t>、</w:t>
      </w:r>
      <w:r w:rsidRPr="00CE398D">
        <w:rPr>
          <w:rFonts w:ascii="Simsun" w:eastAsia="宋体" w:hAnsi="Simsun" w:cs="宋体"/>
          <w:b/>
          <w:bCs/>
          <w:kern w:val="0"/>
          <w:sz w:val="18"/>
        </w:rPr>
        <w:t>2.2</w:t>
      </w:r>
      <w:r w:rsidRPr="00CE398D">
        <w:rPr>
          <w:rFonts w:ascii="Simsun" w:eastAsia="宋体" w:hAnsi="Simsun" w:cs="宋体"/>
          <w:b/>
          <w:bCs/>
          <w:kern w:val="0"/>
          <w:sz w:val="18"/>
        </w:rPr>
        <w:t>条规定提供财务报告复印件的投标人（包括但不限于：成立年限满</w:t>
      </w:r>
      <w:r w:rsidRPr="00CE398D">
        <w:rPr>
          <w:rFonts w:ascii="Simsun" w:eastAsia="宋体" w:hAnsi="Simsun" w:cs="宋体"/>
          <w:b/>
          <w:bCs/>
          <w:kern w:val="0"/>
          <w:sz w:val="18"/>
        </w:rPr>
        <w:t>1</w:t>
      </w:r>
      <w:r w:rsidRPr="00CE398D">
        <w:rPr>
          <w:rFonts w:ascii="Simsun" w:eastAsia="宋体" w:hAnsi="Simsun" w:cs="宋体"/>
          <w:b/>
          <w:bCs/>
          <w:kern w:val="0"/>
          <w:sz w:val="18"/>
        </w:rPr>
        <w:t>年及以上的投标人、成立年限满半年但不足</w:t>
      </w:r>
      <w:r w:rsidRPr="00CE398D">
        <w:rPr>
          <w:rFonts w:ascii="Simsun" w:eastAsia="宋体" w:hAnsi="Simsun" w:cs="宋体"/>
          <w:b/>
          <w:bCs/>
          <w:kern w:val="0"/>
          <w:sz w:val="18"/>
        </w:rPr>
        <w:t>1</w:t>
      </w:r>
      <w:r w:rsidRPr="00CE398D">
        <w:rPr>
          <w:rFonts w:ascii="Simsun" w:eastAsia="宋体" w:hAnsi="Simsun" w:cs="宋体"/>
          <w:b/>
          <w:bCs/>
          <w:kern w:val="0"/>
          <w:sz w:val="18"/>
        </w:rPr>
        <w:t>年的投标人、成立年限不足半年的投标人），应按照本格式的要求选择提供资信证明复印件。</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宋体" w:eastAsia="宋体" w:hAnsi="宋体" w:cs="宋体"/>
          <w:kern w:val="0"/>
          <w:sz w:val="24"/>
          <w:szCs w:val="24"/>
        </w:rPr>
        <w:br/>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Calibri" w:eastAsia="宋体" w:hAnsi="Calibri"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投标人：</w:t>
      </w:r>
      <w:r w:rsidRPr="00CE398D">
        <w:rPr>
          <w:rFonts w:ascii="Simsun" w:eastAsia="宋体" w:hAnsi="Simsun" w:cs="宋体"/>
          <w:kern w:val="0"/>
          <w:sz w:val="16"/>
          <w:szCs w:val="16"/>
          <w:u w:val="single"/>
        </w:rPr>
        <w:t>（全称并加盖单位公章）</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日期：</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年</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月</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日</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Calibri" w:eastAsia="宋体" w:hAnsi="Calibri" w:cs="宋体"/>
          <w:kern w:val="0"/>
          <w:sz w:val="16"/>
          <w:szCs w:val="16"/>
        </w:rPr>
        <w:br/>
      </w:r>
      <w:r w:rsidRPr="00CE398D">
        <w:rPr>
          <w:rFonts w:ascii="Simsun" w:eastAsia="宋体" w:hAnsi="Simsun" w:cs="宋体"/>
          <w:kern w:val="0"/>
          <w:sz w:val="16"/>
          <w:szCs w:val="16"/>
        </w:rPr>
        <w:t>二</w:t>
      </w:r>
      <w:r w:rsidRPr="00CE398D">
        <w:rPr>
          <w:rFonts w:ascii="Simsun" w:eastAsia="宋体" w:hAnsi="Simsun" w:cs="宋体"/>
          <w:b/>
          <w:bCs/>
          <w:kern w:val="0"/>
          <w:sz w:val="16"/>
        </w:rPr>
        <w:t>-4</w:t>
      </w:r>
      <w:r w:rsidRPr="00CE398D">
        <w:rPr>
          <w:rFonts w:ascii="Simsun" w:eastAsia="宋体" w:hAnsi="Simsun" w:cs="宋体"/>
          <w:b/>
          <w:bCs/>
          <w:kern w:val="0"/>
          <w:sz w:val="16"/>
        </w:rPr>
        <w:t>依法缴纳税收证明材料</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致：</w:t>
      </w:r>
      <w:r w:rsidRPr="00CE398D">
        <w:rPr>
          <w:rFonts w:ascii="Simsun" w:eastAsia="宋体" w:hAnsi="Simsun" w:cs="宋体"/>
          <w:kern w:val="0"/>
          <w:sz w:val="16"/>
          <w:szCs w:val="16"/>
          <w:u w:val="single"/>
        </w:rPr>
        <w:t>            </w:t>
      </w:r>
      <w:r w:rsidRPr="00CE398D">
        <w:rPr>
          <w:rFonts w:ascii="Simsun" w:eastAsia="宋体" w:hAnsi="Simsun" w:cs="宋体"/>
          <w:kern w:val="0"/>
          <w:sz w:val="16"/>
          <w:szCs w:val="16"/>
          <w:u w:val="single"/>
        </w:rPr>
        <w:t>（采购人或采购代理机构）</w:t>
      </w:r>
      <w:r w:rsidRPr="00CE398D">
        <w:rPr>
          <w:rFonts w:ascii="Simsun" w:eastAsia="宋体" w:hAnsi="Simsun" w:cs="宋体"/>
          <w:kern w:val="0"/>
          <w:sz w:val="16"/>
          <w:szCs w:val="16"/>
          <w:u w:val="single"/>
        </w:rPr>
        <w:t> </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1</w:t>
      </w:r>
      <w:r w:rsidRPr="00CE398D">
        <w:rPr>
          <w:rFonts w:ascii="Simsun" w:eastAsia="宋体" w:hAnsi="Simsun" w:cs="宋体"/>
          <w:kern w:val="0"/>
          <w:sz w:val="16"/>
          <w:szCs w:val="16"/>
        </w:rPr>
        <w:t>、依法缴纳税收的投标人</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w:t>
      </w:r>
      <w:r w:rsidRPr="00CE398D">
        <w:rPr>
          <w:rFonts w:ascii="Simsun" w:eastAsia="宋体" w:hAnsi="Simsun" w:cs="宋体"/>
          <w:kern w:val="0"/>
          <w:sz w:val="16"/>
          <w:szCs w:val="16"/>
        </w:rPr>
        <w:t> </w:t>
      </w:r>
      <w:r w:rsidRPr="00CE398D">
        <w:rPr>
          <w:rFonts w:ascii="Simsun" w:eastAsia="宋体" w:hAnsi="Simsun" w:cs="宋体"/>
          <w:kern w:val="0"/>
          <w:sz w:val="16"/>
          <w:szCs w:val="16"/>
        </w:rPr>
        <w:t>）法人（包括企业、事业单位和社会团体）的</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现附上自</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年</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月</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日至</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年</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月</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日期间我方缴纳</w:t>
      </w:r>
      <w:r w:rsidRPr="00CE398D">
        <w:rPr>
          <w:rFonts w:ascii="Simsun" w:eastAsia="宋体" w:hAnsi="Simsun" w:cs="宋体"/>
          <w:kern w:val="0"/>
          <w:sz w:val="16"/>
          <w:szCs w:val="16"/>
          <w:u w:val="single"/>
        </w:rPr>
        <w:t>（包括但不限于税务机关出具的专用收据、税收缴纳证明或税收代缴银行的缴款收讫凭证）等</w:t>
      </w:r>
      <w:r w:rsidRPr="00CE398D">
        <w:rPr>
          <w:rFonts w:ascii="Simsun" w:eastAsia="宋体" w:hAnsi="Simsun" w:cs="宋体"/>
          <w:kern w:val="0"/>
          <w:sz w:val="16"/>
          <w:szCs w:val="16"/>
        </w:rPr>
        <w:t>税收凭据复印件，上述证明材料真实有效，否则我方负全部责任。</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lastRenderedPageBreak/>
        <w:t>（</w:t>
      </w:r>
      <w:r w:rsidRPr="00CE398D">
        <w:rPr>
          <w:rFonts w:ascii="Simsun" w:eastAsia="宋体" w:hAnsi="Simsun" w:cs="宋体"/>
          <w:kern w:val="0"/>
          <w:sz w:val="16"/>
          <w:szCs w:val="16"/>
        </w:rPr>
        <w:t> </w:t>
      </w:r>
      <w:r w:rsidRPr="00CE398D">
        <w:rPr>
          <w:rFonts w:ascii="Simsun" w:eastAsia="宋体" w:hAnsi="Simsun" w:cs="宋体"/>
          <w:kern w:val="0"/>
          <w:sz w:val="16"/>
          <w:szCs w:val="16"/>
        </w:rPr>
        <w:t>）非法人（包括其他组织、自然人）的</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现附上自</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年</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月</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日至</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年</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月</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日期间我方缴纳</w:t>
      </w:r>
      <w:r w:rsidRPr="00CE398D">
        <w:rPr>
          <w:rFonts w:ascii="Simsun" w:eastAsia="宋体" w:hAnsi="Simsun" w:cs="宋体"/>
          <w:kern w:val="0"/>
          <w:sz w:val="16"/>
          <w:szCs w:val="16"/>
          <w:u w:val="single"/>
        </w:rPr>
        <w:t>（包括但不限于税务机关出具的专用收据、税收缴纳证明或税收代缴银行的缴款收讫凭证）等</w:t>
      </w:r>
      <w:r w:rsidRPr="00CE398D">
        <w:rPr>
          <w:rFonts w:ascii="Simsun" w:eastAsia="宋体" w:hAnsi="Simsun" w:cs="宋体"/>
          <w:kern w:val="0"/>
          <w:sz w:val="16"/>
          <w:szCs w:val="16"/>
        </w:rPr>
        <w:t>税收凭据复印件，上述证明材料真实有效，否则我方负全部责任。</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2</w:t>
      </w:r>
      <w:r w:rsidRPr="00CE398D">
        <w:rPr>
          <w:rFonts w:ascii="Simsun" w:eastAsia="宋体" w:hAnsi="Simsun" w:cs="宋体"/>
          <w:kern w:val="0"/>
          <w:sz w:val="16"/>
          <w:szCs w:val="16"/>
        </w:rPr>
        <w:t>、依法免税的投标人</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w:t>
      </w:r>
      <w:r w:rsidRPr="00CE398D">
        <w:rPr>
          <w:rFonts w:ascii="Simsun" w:eastAsia="宋体" w:hAnsi="Simsun" w:cs="宋体"/>
          <w:kern w:val="0"/>
          <w:sz w:val="16"/>
          <w:szCs w:val="16"/>
        </w:rPr>
        <w:t> </w:t>
      </w:r>
      <w:r w:rsidRPr="00CE398D">
        <w:rPr>
          <w:rFonts w:ascii="Simsun" w:eastAsia="宋体" w:hAnsi="Simsun" w:cs="宋体"/>
          <w:kern w:val="0"/>
          <w:sz w:val="16"/>
          <w:szCs w:val="16"/>
        </w:rPr>
        <w:t>）现附上我方依法免税的证明材料复印件，上述证明材料真实有效，否则我方负全部责任。</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Calibri" w:eastAsia="宋体" w:hAnsi="Calibri"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宋体" w:eastAsia="宋体" w:hAnsi="宋体" w:cs="宋体" w:hint="eastAsia"/>
          <w:kern w:val="0"/>
          <w:sz w:val="16"/>
          <w:szCs w:val="16"/>
        </w:rPr>
        <w:t>※</w:t>
      </w:r>
      <w:r w:rsidRPr="00CE398D">
        <w:rPr>
          <w:rFonts w:ascii="Simsun" w:eastAsia="宋体" w:hAnsi="Simsun" w:cs="宋体"/>
          <w:kern w:val="0"/>
          <w:sz w:val="16"/>
          <w:szCs w:val="16"/>
        </w:rPr>
        <w:t>注意：</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1</w:t>
      </w:r>
      <w:r w:rsidRPr="00CE398D">
        <w:rPr>
          <w:rFonts w:ascii="Simsun" w:eastAsia="宋体" w:hAnsi="Simsun" w:cs="宋体"/>
          <w:kern w:val="0"/>
          <w:sz w:val="16"/>
          <w:szCs w:val="16"/>
        </w:rPr>
        <w:t>、请投标人按照实际情况编制填写，在相应的（）中打</w:t>
      </w:r>
      <w:r w:rsidRPr="00CE398D">
        <w:rPr>
          <w:rFonts w:ascii="Simsun" w:eastAsia="宋体" w:hAnsi="Simsun" w:cs="宋体"/>
          <w:kern w:val="0"/>
          <w:sz w:val="16"/>
          <w:szCs w:val="16"/>
        </w:rPr>
        <w:t>“√”</w:t>
      </w:r>
      <w:r w:rsidRPr="00CE398D">
        <w:rPr>
          <w:rFonts w:ascii="Simsun" w:eastAsia="宋体" w:hAnsi="Simsun" w:cs="宋体"/>
          <w:kern w:val="0"/>
          <w:sz w:val="16"/>
          <w:szCs w:val="16"/>
        </w:rPr>
        <w:t>，并按照本格式的要求提供相应证明材料的复印件。</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2</w:t>
      </w:r>
      <w:r w:rsidRPr="00CE398D">
        <w:rPr>
          <w:rFonts w:ascii="Simsun" w:eastAsia="宋体" w:hAnsi="Simsun" w:cs="宋体"/>
          <w:kern w:val="0"/>
          <w:sz w:val="16"/>
          <w:szCs w:val="16"/>
        </w:rPr>
        <w:t>、投标人提供的税收缴纳凭据复印件应符合下列规定：</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2.1</w:t>
      </w:r>
      <w:r w:rsidRPr="00CE398D">
        <w:rPr>
          <w:rFonts w:ascii="Simsun" w:eastAsia="宋体" w:hAnsi="Simsun" w:cs="宋体"/>
          <w:kern w:val="0"/>
          <w:sz w:val="16"/>
          <w:szCs w:val="16"/>
        </w:rPr>
        <w:t>投标截止时间前（不含投标截止时间的当月）已依法缴纳税收的投标人，提供投标截止时间前六个月（不含投标截止时间的当月）中任一月份的税收缴纳凭据复印件。</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2.2</w:t>
      </w:r>
      <w:r w:rsidRPr="00CE398D">
        <w:rPr>
          <w:rFonts w:ascii="Simsun" w:eastAsia="宋体" w:hAnsi="Simsun" w:cs="宋体"/>
          <w:kern w:val="0"/>
          <w:sz w:val="16"/>
          <w:szCs w:val="16"/>
        </w:rPr>
        <w:t>投标截止时间的当月成立的投标人，视同满足本项资格条件要求。</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2.3</w:t>
      </w:r>
      <w:r w:rsidRPr="00CE398D">
        <w:rPr>
          <w:rFonts w:ascii="Simsun" w:eastAsia="宋体" w:hAnsi="Simsun" w:cs="宋体"/>
          <w:kern w:val="0"/>
          <w:sz w:val="16"/>
          <w:szCs w:val="16"/>
        </w:rPr>
        <w:t>投标截止时间的当月成立但因税务机关原因导致其尚未依法缴纳税收的投标人，提供依法缴纳税收承诺书（格式自拟）的，视同满足本项资格条件要求。</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3</w:t>
      </w:r>
      <w:r w:rsidRPr="00CE398D">
        <w:rPr>
          <w:rFonts w:ascii="Simsun" w:eastAsia="宋体" w:hAnsi="Simsun" w:cs="宋体"/>
          <w:kern w:val="0"/>
          <w:sz w:val="16"/>
          <w:szCs w:val="16"/>
        </w:rPr>
        <w:t>、若为依法免税范围的投标人，提供依法免税证明材料的，视同满足本项资格条件要求。</w:t>
      </w: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p>
    <w:p w:rsidR="00CE398D" w:rsidRPr="00CE398D" w:rsidRDefault="00CE398D" w:rsidP="00CE398D">
      <w:pPr>
        <w:widowControl/>
        <w:spacing w:after="115"/>
        <w:jc w:val="left"/>
        <w:rPr>
          <w:rFonts w:ascii="宋体" w:eastAsia="宋体" w:hAnsi="宋体" w:cs="宋体"/>
          <w:kern w:val="0"/>
          <w:sz w:val="24"/>
          <w:szCs w:val="24"/>
        </w:rPr>
      </w:pPr>
      <w:r w:rsidRPr="00CE398D">
        <w:rPr>
          <w:rFonts w:ascii="Calibri" w:eastAsia="宋体" w:hAnsi="Calibri"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Calibri" w:eastAsia="宋体" w:hAnsi="Calibri"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投标人：</w:t>
      </w:r>
      <w:r w:rsidRPr="00CE398D">
        <w:rPr>
          <w:rFonts w:ascii="Simsun" w:eastAsia="宋体" w:hAnsi="Simsun" w:cs="宋体"/>
          <w:kern w:val="0"/>
          <w:sz w:val="16"/>
          <w:szCs w:val="16"/>
          <w:u w:val="single"/>
        </w:rPr>
        <w:t>（全称并加盖单位公章）</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日期：</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年</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月</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日</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Calibri" w:eastAsia="宋体" w:hAnsi="Calibri" w:cs="宋体"/>
          <w:kern w:val="0"/>
          <w:sz w:val="16"/>
          <w:szCs w:val="16"/>
        </w:rPr>
        <w:br/>
      </w:r>
      <w:r w:rsidRPr="00CE398D">
        <w:rPr>
          <w:rFonts w:ascii="Simsun" w:eastAsia="宋体" w:hAnsi="Simsun" w:cs="宋体"/>
          <w:b/>
          <w:bCs/>
          <w:kern w:val="0"/>
          <w:sz w:val="16"/>
        </w:rPr>
        <w:t>二</w:t>
      </w:r>
      <w:r w:rsidRPr="00CE398D">
        <w:rPr>
          <w:rFonts w:ascii="Simsun" w:eastAsia="宋体" w:hAnsi="Simsun" w:cs="宋体"/>
          <w:b/>
          <w:bCs/>
          <w:kern w:val="0"/>
          <w:sz w:val="16"/>
        </w:rPr>
        <w:t>-5</w:t>
      </w:r>
      <w:r w:rsidRPr="00CE398D">
        <w:rPr>
          <w:rFonts w:ascii="Simsun" w:eastAsia="宋体" w:hAnsi="Simsun" w:cs="宋体"/>
          <w:b/>
          <w:bCs/>
          <w:kern w:val="0"/>
          <w:sz w:val="16"/>
        </w:rPr>
        <w:t>依法缴纳社会保障资金证明材料</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致：</w:t>
      </w:r>
      <w:r w:rsidRPr="00CE398D">
        <w:rPr>
          <w:rFonts w:ascii="Simsun" w:eastAsia="宋体" w:hAnsi="Simsun" w:cs="宋体"/>
          <w:kern w:val="0"/>
          <w:sz w:val="16"/>
          <w:szCs w:val="16"/>
          <w:u w:val="single"/>
        </w:rPr>
        <w:t>           </w:t>
      </w:r>
      <w:r w:rsidRPr="00CE398D">
        <w:rPr>
          <w:rFonts w:ascii="Simsun" w:eastAsia="宋体" w:hAnsi="Simsun" w:cs="宋体"/>
          <w:kern w:val="0"/>
          <w:sz w:val="16"/>
          <w:szCs w:val="16"/>
          <w:u w:val="single"/>
        </w:rPr>
        <w:t>（采购人或采购代理机构）</w:t>
      </w:r>
      <w:r w:rsidRPr="00CE398D">
        <w:rPr>
          <w:rFonts w:ascii="Simsun" w:eastAsia="宋体" w:hAnsi="Simsun" w:cs="宋体"/>
          <w:kern w:val="0"/>
          <w:sz w:val="16"/>
          <w:szCs w:val="16"/>
          <w:u w:val="single"/>
        </w:rPr>
        <w:t> </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1</w:t>
      </w:r>
      <w:r w:rsidRPr="00CE398D">
        <w:rPr>
          <w:rFonts w:ascii="Simsun" w:eastAsia="宋体" w:hAnsi="Simsun" w:cs="宋体"/>
          <w:kern w:val="0"/>
          <w:sz w:val="16"/>
          <w:szCs w:val="16"/>
        </w:rPr>
        <w:t>、依法缴纳社会保障资金的投标人</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w:t>
      </w:r>
      <w:r w:rsidRPr="00CE398D">
        <w:rPr>
          <w:rFonts w:ascii="Simsun" w:eastAsia="宋体" w:hAnsi="Simsun" w:cs="宋体"/>
          <w:kern w:val="0"/>
          <w:sz w:val="16"/>
          <w:szCs w:val="16"/>
        </w:rPr>
        <w:t> </w:t>
      </w:r>
      <w:r w:rsidRPr="00CE398D">
        <w:rPr>
          <w:rFonts w:ascii="Simsun" w:eastAsia="宋体" w:hAnsi="Simsun" w:cs="宋体"/>
          <w:kern w:val="0"/>
          <w:sz w:val="16"/>
          <w:szCs w:val="16"/>
        </w:rPr>
        <w:t>）法人（包括企业、事业单位和社会团体）的</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现附上自</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年</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月</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日至</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年</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月</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日我方缴纳的社会保险凭据（限：税务机关</w:t>
      </w:r>
      <w:r w:rsidRPr="00CE398D">
        <w:rPr>
          <w:rFonts w:ascii="Simsun" w:eastAsia="宋体" w:hAnsi="Simsun" w:cs="宋体"/>
          <w:kern w:val="0"/>
          <w:sz w:val="16"/>
          <w:szCs w:val="16"/>
        </w:rPr>
        <w:t>/</w:t>
      </w:r>
      <w:r w:rsidRPr="00CE398D">
        <w:rPr>
          <w:rFonts w:ascii="Simsun" w:eastAsia="宋体" w:hAnsi="Simsun" w:cs="宋体"/>
          <w:kern w:val="0"/>
          <w:sz w:val="16"/>
          <w:szCs w:val="16"/>
        </w:rPr>
        <w:t>社会保障资金管理机关的专用收据或社会保险缴纳清单，或社会保险的银行缴款收讫凭证）复印件，上述证明材料真实有效，否则我方负全部责任。</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w:t>
      </w:r>
      <w:r w:rsidRPr="00CE398D">
        <w:rPr>
          <w:rFonts w:ascii="Simsun" w:eastAsia="宋体" w:hAnsi="Simsun" w:cs="宋体"/>
          <w:kern w:val="0"/>
          <w:sz w:val="16"/>
          <w:szCs w:val="16"/>
        </w:rPr>
        <w:t> </w:t>
      </w:r>
      <w:r w:rsidRPr="00CE398D">
        <w:rPr>
          <w:rFonts w:ascii="Simsun" w:eastAsia="宋体" w:hAnsi="Simsun" w:cs="宋体"/>
          <w:kern w:val="0"/>
          <w:sz w:val="16"/>
          <w:szCs w:val="16"/>
        </w:rPr>
        <w:t>）非法人（包括其他组织、自然人）的</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自</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年</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月</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日至</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年</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月</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日我方缴纳的社会保险凭据（限：税务机关</w:t>
      </w:r>
      <w:r w:rsidRPr="00CE398D">
        <w:rPr>
          <w:rFonts w:ascii="Simsun" w:eastAsia="宋体" w:hAnsi="Simsun" w:cs="宋体"/>
          <w:kern w:val="0"/>
          <w:sz w:val="16"/>
          <w:szCs w:val="16"/>
        </w:rPr>
        <w:t>/</w:t>
      </w:r>
      <w:r w:rsidRPr="00CE398D">
        <w:rPr>
          <w:rFonts w:ascii="Simsun" w:eastAsia="宋体" w:hAnsi="Simsun" w:cs="宋体"/>
          <w:kern w:val="0"/>
          <w:sz w:val="16"/>
          <w:szCs w:val="16"/>
        </w:rPr>
        <w:t>社会保障资金管理机关的专用收据或社会保险缴纳清单，或社会保险的银行缴款收讫凭证）复印件，上述证明材料真实有效，否则我方负全部责任。</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2</w:t>
      </w:r>
      <w:r w:rsidRPr="00CE398D">
        <w:rPr>
          <w:rFonts w:ascii="Simsun" w:eastAsia="宋体" w:hAnsi="Simsun" w:cs="宋体"/>
          <w:kern w:val="0"/>
          <w:sz w:val="16"/>
          <w:szCs w:val="16"/>
        </w:rPr>
        <w:t>、依法不需要缴纳或暂缓缴纳社会保障资金的投标人</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lastRenderedPageBreak/>
        <w:t>（</w:t>
      </w:r>
      <w:r w:rsidRPr="00CE398D">
        <w:rPr>
          <w:rFonts w:ascii="Simsun" w:eastAsia="宋体" w:hAnsi="Simsun" w:cs="宋体"/>
          <w:kern w:val="0"/>
          <w:sz w:val="16"/>
          <w:szCs w:val="16"/>
        </w:rPr>
        <w:t> </w:t>
      </w:r>
      <w:r w:rsidRPr="00CE398D">
        <w:rPr>
          <w:rFonts w:ascii="Simsun" w:eastAsia="宋体" w:hAnsi="Simsun" w:cs="宋体"/>
          <w:kern w:val="0"/>
          <w:sz w:val="16"/>
          <w:szCs w:val="16"/>
        </w:rPr>
        <w:t>）现附上我方依法不需要缴纳或暂缓缴纳社会保障资金证明材料复印件，上述证明材料真实有效，否则我方负全部责任。</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Calibri" w:eastAsia="宋体" w:hAnsi="Calibri"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宋体" w:eastAsia="宋体" w:hAnsi="宋体" w:cs="宋体" w:hint="eastAsia"/>
          <w:kern w:val="0"/>
          <w:sz w:val="16"/>
          <w:szCs w:val="16"/>
        </w:rPr>
        <w:t>※</w:t>
      </w:r>
      <w:r w:rsidRPr="00CE398D">
        <w:rPr>
          <w:rFonts w:ascii="Simsun" w:eastAsia="宋体" w:hAnsi="Simsun" w:cs="宋体"/>
          <w:kern w:val="0"/>
          <w:sz w:val="16"/>
          <w:szCs w:val="16"/>
        </w:rPr>
        <w:t>注意：</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1</w:t>
      </w:r>
      <w:r w:rsidRPr="00CE398D">
        <w:rPr>
          <w:rFonts w:ascii="Simsun" w:eastAsia="宋体" w:hAnsi="Simsun" w:cs="宋体"/>
          <w:kern w:val="0"/>
          <w:sz w:val="16"/>
          <w:szCs w:val="16"/>
        </w:rPr>
        <w:t>、请投标人按照实际情况编制填写，在相应的（）中打</w:t>
      </w:r>
      <w:r w:rsidRPr="00CE398D">
        <w:rPr>
          <w:rFonts w:ascii="Simsun" w:eastAsia="宋体" w:hAnsi="Simsun" w:cs="宋体"/>
          <w:kern w:val="0"/>
          <w:sz w:val="16"/>
          <w:szCs w:val="16"/>
        </w:rPr>
        <w:t>“√”</w:t>
      </w:r>
      <w:r w:rsidRPr="00CE398D">
        <w:rPr>
          <w:rFonts w:ascii="Simsun" w:eastAsia="宋体" w:hAnsi="Simsun" w:cs="宋体"/>
          <w:kern w:val="0"/>
          <w:sz w:val="16"/>
          <w:szCs w:val="16"/>
        </w:rPr>
        <w:t>，并按照本格式的要求提供相应证明材料的复印件。</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2</w:t>
      </w:r>
      <w:r w:rsidRPr="00CE398D">
        <w:rPr>
          <w:rFonts w:ascii="Simsun" w:eastAsia="宋体" w:hAnsi="Simsun" w:cs="宋体"/>
          <w:kern w:val="0"/>
          <w:sz w:val="16"/>
          <w:szCs w:val="16"/>
        </w:rPr>
        <w:t>、投标人提供的社会保障资金缴纳凭据复印件应符合下列规定：</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2.1</w:t>
      </w:r>
      <w:r w:rsidRPr="00CE398D">
        <w:rPr>
          <w:rFonts w:ascii="Simsun" w:eastAsia="宋体" w:hAnsi="Simsun" w:cs="宋体"/>
          <w:kern w:val="0"/>
          <w:sz w:val="16"/>
          <w:szCs w:val="16"/>
        </w:rPr>
        <w:t>投标截止时间前（不含投标截止时间的当月）已依法缴纳社会保障资金的投标人，提供投标截止时间前六个月（不含投标截止时间的当月）中任一月份的社会保障资金缴纳凭据复印件。</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2.2</w:t>
      </w:r>
      <w:r w:rsidRPr="00CE398D">
        <w:rPr>
          <w:rFonts w:ascii="Simsun" w:eastAsia="宋体" w:hAnsi="Simsun" w:cs="宋体"/>
          <w:kern w:val="0"/>
          <w:sz w:val="16"/>
          <w:szCs w:val="16"/>
        </w:rPr>
        <w:t>投标截止时间的当月成立的投标人，视同满足本项资格条件要求。</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2.3</w:t>
      </w:r>
      <w:r w:rsidRPr="00CE398D">
        <w:rPr>
          <w:rFonts w:ascii="Simsun" w:eastAsia="宋体" w:hAnsi="Simsun" w:cs="宋体"/>
          <w:kern w:val="0"/>
          <w:sz w:val="16"/>
          <w:szCs w:val="16"/>
        </w:rPr>
        <w:t>投标截止时间的当月成立但因税务机关</w:t>
      </w:r>
      <w:r w:rsidRPr="00CE398D">
        <w:rPr>
          <w:rFonts w:ascii="Calibri" w:eastAsia="宋体" w:hAnsi="Calibri" w:cs="宋体"/>
          <w:kern w:val="0"/>
          <w:sz w:val="16"/>
          <w:szCs w:val="16"/>
        </w:rPr>
        <w:t>/</w:t>
      </w:r>
      <w:r w:rsidRPr="00CE398D">
        <w:rPr>
          <w:rFonts w:ascii="Simsun" w:eastAsia="宋体" w:hAnsi="Simsun" w:cs="宋体"/>
          <w:kern w:val="0"/>
          <w:sz w:val="16"/>
          <w:szCs w:val="16"/>
        </w:rPr>
        <w:t>社会保障资金管理机关原因导致其尚未依法缴纳社会保障资金的投标人，提供依法缴纳社会保障资金承诺书（格式自拟）的，视同满足本项资格条件要求。</w:t>
      </w:r>
      <w:r w:rsidRPr="00CE398D">
        <w:rPr>
          <w:rFonts w:ascii="Simsun" w:eastAsia="宋体" w:hAnsi="Simsun" w:cs="宋体"/>
          <w:kern w:val="0"/>
          <w:sz w:val="16"/>
          <w:szCs w:val="16"/>
        </w:rPr>
        <w:br/>
        <w:t>3</w:t>
      </w:r>
      <w:r w:rsidRPr="00CE398D">
        <w:rPr>
          <w:rFonts w:ascii="Simsun" w:eastAsia="宋体" w:hAnsi="Simsun" w:cs="宋体"/>
          <w:kern w:val="0"/>
          <w:sz w:val="16"/>
          <w:szCs w:val="16"/>
        </w:rPr>
        <w:t>、若为依法不需要缴纳或暂缓缴纳社会保障资金的投标人，提供依法不需要缴纳或暂缓缴纳社会保障资金证明材料的，视同满足本项资格条件要求。</w:t>
      </w: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p>
    <w:p w:rsidR="00CE398D" w:rsidRPr="00CE398D" w:rsidRDefault="00CE398D" w:rsidP="00CE398D">
      <w:pPr>
        <w:widowControl/>
        <w:spacing w:after="115"/>
        <w:jc w:val="left"/>
        <w:rPr>
          <w:rFonts w:ascii="宋体" w:eastAsia="宋体" w:hAnsi="宋体" w:cs="宋体"/>
          <w:kern w:val="0"/>
          <w:sz w:val="24"/>
          <w:szCs w:val="24"/>
        </w:rPr>
      </w:pPr>
    </w:p>
    <w:p w:rsidR="00CE398D" w:rsidRPr="00CE398D" w:rsidRDefault="00CE398D" w:rsidP="00CE398D">
      <w:pPr>
        <w:widowControl/>
        <w:spacing w:after="115"/>
        <w:jc w:val="left"/>
        <w:rPr>
          <w:rFonts w:ascii="宋体" w:eastAsia="宋体" w:hAnsi="宋体" w:cs="宋体"/>
          <w:kern w:val="0"/>
          <w:sz w:val="24"/>
          <w:szCs w:val="24"/>
        </w:rPr>
      </w:pPr>
      <w:r w:rsidRPr="00CE398D">
        <w:rPr>
          <w:rFonts w:ascii="Calibri" w:eastAsia="宋体" w:hAnsi="Calibri"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投标人：</w:t>
      </w:r>
      <w:r w:rsidRPr="00CE398D">
        <w:rPr>
          <w:rFonts w:ascii="Simsun" w:eastAsia="宋体" w:hAnsi="Simsun" w:cs="宋体"/>
          <w:kern w:val="0"/>
          <w:sz w:val="16"/>
          <w:szCs w:val="16"/>
          <w:u w:val="single"/>
        </w:rPr>
        <w:t>（全称并加盖单位公章）</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日期：</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年</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月</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日</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Calibri" w:eastAsia="宋体" w:hAnsi="Calibri" w:cs="宋体"/>
          <w:kern w:val="0"/>
          <w:sz w:val="16"/>
          <w:szCs w:val="16"/>
        </w:rPr>
        <w:br/>
      </w:r>
      <w:r w:rsidRPr="00CE398D">
        <w:rPr>
          <w:rFonts w:ascii="Simsun" w:eastAsia="宋体" w:hAnsi="Simsun" w:cs="宋体"/>
          <w:kern w:val="0"/>
          <w:sz w:val="16"/>
          <w:szCs w:val="16"/>
        </w:rPr>
        <w:t>二</w:t>
      </w:r>
      <w:r w:rsidRPr="00CE398D">
        <w:rPr>
          <w:rFonts w:ascii="Simsun" w:eastAsia="宋体" w:hAnsi="Simsun" w:cs="宋体"/>
          <w:b/>
          <w:bCs/>
          <w:kern w:val="0"/>
          <w:sz w:val="16"/>
        </w:rPr>
        <w:t>-6</w:t>
      </w:r>
      <w:r w:rsidRPr="00CE398D">
        <w:rPr>
          <w:rFonts w:ascii="Simsun" w:eastAsia="宋体" w:hAnsi="Simsun" w:cs="宋体"/>
          <w:b/>
          <w:bCs/>
          <w:kern w:val="0"/>
          <w:sz w:val="16"/>
        </w:rPr>
        <w:t>具备履行合同所必需设备和专业技术能力的声明函（若有）</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致：</w:t>
      </w:r>
      <w:r w:rsidRPr="00CE398D">
        <w:rPr>
          <w:rFonts w:ascii="Simsun" w:eastAsia="宋体" w:hAnsi="Simsun" w:cs="宋体"/>
          <w:kern w:val="0"/>
          <w:sz w:val="16"/>
          <w:szCs w:val="16"/>
          <w:u w:val="single"/>
        </w:rPr>
        <w:t>           </w:t>
      </w:r>
      <w:r w:rsidRPr="00CE398D">
        <w:rPr>
          <w:rFonts w:ascii="Simsun" w:eastAsia="宋体" w:hAnsi="Simsun" w:cs="宋体"/>
          <w:kern w:val="0"/>
          <w:sz w:val="16"/>
          <w:szCs w:val="16"/>
          <w:u w:val="single"/>
        </w:rPr>
        <w:t>（采购人或采购代理机构）</w:t>
      </w:r>
      <w:r w:rsidRPr="00CE398D">
        <w:rPr>
          <w:rFonts w:ascii="Simsun" w:eastAsia="宋体" w:hAnsi="Simsun" w:cs="宋体"/>
          <w:kern w:val="0"/>
          <w:sz w:val="16"/>
          <w:szCs w:val="16"/>
          <w:u w:val="single"/>
        </w:rPr>
        <w:t> </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我方具备履行合同所必需的设备和专业技术能力，否则产生不利后果由我方承担责任。</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特此声明。</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宋体" w:eastAsia="宋体" w:hAnsi="宋体" w:cs="宋体" w:hint="eastAsia"/>
          <w:kern w:val="0"/>
          <w:sz w:val="16"/>
          <w:szCs w:val="16"/>
        </w:rPr>
        <w:t>※</w:t>
      </w:r>
      <w:r w:rsidRPr="00CE398D">
        <w:rPr>
          <w:rFonts w:ascii="Simsun" w:eastAsia="宋体" w:hAnsi="Simsun" w:cs="宋体"/>
          <w:kern w:val="0"/>
          <w:sz w:val="16"/>
          <w:szCs w:val="16"/>
        </w:rPr>
        <w:t>注意：</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1</w:t>
      </w:r>
      <w:r w:rsidRPr="00CE398D">
        <w:rPr>
          <w:rFonts w:ascii="Simsun" w:eastAsia="宋体" w:hAnsi="Simsun" w:cs="宋体"/>
          <w:kern w:val="0"/>
          <w:sz w:val="16"/>
          <w:szCs w:val="16"/>
        </w:rPr>
        <w:t>、招标文件未要求投标人提供</w:t>
      </w:r>
      <w:r w:rsidRPr="00CE398D">
        <w:rPr>
          <w:rFonts w:ascii="Simsun" w:eastAsia="宋体" w:hAnsi="Simsun" w:cs="宋体"/>
          <w:kern w:val="0"/>
          <w:sz w:val="16"/>
          <w:szCs w:val="16"/>
        </w:rPr>
        <w:t>“</w:t>
      </w:r>
      <w:r w:rsidRPr="00CE398D">
        <w:rPr>
          <w:rFonts w:ascii="Simsun" w:eastAsia="宋体" w:hAnsi="Simsun" w:cs="宋体"/>
          <w:kern w:val="0"/>
          <w:sz w:val="16"/>
          <w:szCs w:val="16"/>
        </w:rPr>
        <w:t>具备履行合同所必需的设备和专业技术能力专项证明材料</w:t>
      </w:r>
      <w:r w:rsidRPr="00CE398D">
        <w:rPr>
          <w:rFonts w:ascii="Simsun" w:eastAsia="宋体" w:hAnsi="Simsun" w:cs="宋体"/>
          <w:kern w:val="0"/>
          <w:sz w:val="16"/>
          <w:szCs w:val="16"/>
        </w:rPr>
        <w:t>”</w:t>
      </w:r>
      <w:r w:rsidRPr="00CE398D">
        <w:rPr>
          <w:rFonts w:ascii="Simsun" w:eastAsia="宋体" w:hAnsi="Simsun" w:cs="宋体"/>
          <w:kern w:val="0"/>
          <w:sz w:val="16"/>
          <w:szCs w:val="16"/>
        </w:rPr>
        <w:t>的，投标人应提供本声明函。</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2</w:t>
      </w:r>
      <w:r w:rsidRPr="00CE398D">
        <w:rPr>
          <w:rFonts w:ascii="Simsun" w:eastAsia="宋体" w:hAnsi="Simsun" w:cs="宋体"/>
          <w:kern w:val="0"/>
          <w:sz w:val="16"/>
          <w:szCs w:val="16"/>
        </w:rPr>
        <w:t>、招标文件要求投标人提供</w:t>
      </w:r>
      <w:r w:rsidRPr="00CE398D">
        <w:rPr>
          <w:rFonts w:ascii="Simsun" w:eastAsia="宋体" w:hAnsi="Simsun" w:cs="宋体"/>
          <w:kern w:val="0"/>
          <w:sz w:val="16"/>
          <w:szCs w:val="16"/>
        </w:rPr>
        <w:t>“</w:t>
      </w:r>
      <w:r w:rsidRPr="00CE398D">
        <w:rPr>
          <w:rFonts w:ascii="Simsun" w:eastAsia="宋体" w:hAnsi="Simsun" w:cs="宋体"/>
          <w:kern w:val="0"/>
          <w:sz w:val="16"/>
          <w:szCs w:val="16"/>
        </w:rPr>
        <w:t>具备履行合同所必需的设备和专业技术能力专项证明材料</w:t>
      </w:r>
      <w:r w:rsidRPr="00CE398D">
        <w:rPr>
          <w:rFonts w:ascii="Simsun" w:eastAsia="宋体" w:hAnsi="Simsun" w:cs="宋体"/>
          <w:kern w:val="0"/>
          <w:sz w:val="16"/>
          <w:szCs w:val="16"/>
        </w:rPr>
        <w:t>”</w:t>
      </w:r>
      <w:r w:rsidRPr="00CE398D">
        <w:rPr>
          <w:rFonts w:ascii="Simsun" w:eastAsia="宋体" w:hAnsi="Simsun" w:cs="宋体"/>
          <w:kern w:val="0"/>
          <w:sz w:val="16"/>
          <w:szCs w:val="16"/>
        </w:rPr>
        <w:t>的，投标人可不提供本声明函。</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3</w:t>
      </w:r>
      <w:r w:rsidRPr="00CE398D">
        <w:rPr>
          <w:rFonts w:ascii="Simsun" w:eastAsia="宋体" w:hAnsi="Simsun" w:cs="宋体"/>
          <w:kern w:val="0"/>
          <w:sz w:val="16"/>
          <w:szCs w:val="16"/>
        </w:rPr>
        <w:t>、请投标人根据实际情况如实声明，否则</w:t>
      </w:r>
      <w:r w:rsidRPr="00CE398D">
        <w:rPr>
          <w:rFonts w:ascii="Simsun" w:eastAsia="宋体" w:hAnsi="Simsun" w:cs="宋体"/>
          <w:b/>
          <w:bCs/>
          <w:kern w:val="0"/>
          <w:sz w:val="16"/>
        </w:rPr>
        <w:t>视为提供虚假材料。</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Calibri" w:eastAsia="宋体" w:hAnsi="Calibri"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Calibri" w:eastAsia="宋体" w:hAnsi="Calibri"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投标人：</w:t>
      </w:r>
      <w:r w:rsidRPr="00CE398D">
        <w:rPr>
          <w:rFonts w:ascii="Simsun" w:eastAsia="宋体" w:hAnsi="Simsun" w:cs="宋体"/>
          <w:kern w:val="0"/>
          <w:sz w:val="16"/>
          <w:szCs w:val="16"/>
          <w:u w:val="single"/>
        </w:rPr>
        <w:t>（全称并加盖单位公章）</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lastRenderedPageBreak/>
        <w:t>日期：</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年</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月</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日</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Calibri" w:eastAsia="宋体" w:hAnsi="Calibri" w:cs="宋体"/>
          <w:kern w:val="0"/>
          <w:sz w:val="16"/>
          <w:szCs w:val="16"/>
        </w:rPr>
        <w:br/>
      </w:r>
      <w:r w:rsidRPr="00CE398D">
        <w:rPr>
          <w:rFonts w:ascii="Simsun" w:eastAsia="宋体" w:hAnsi="Simsun" w:cs="宋体"/>
          <w:kern w:val="0"/>
          <w:sz w:val="16"/>
          <w:szCs w:val="16"/>
        </w:rPr>
        <w:t>二</w:t>
      </w:r>
      <w:r w:rsidRPr="00CE398D">
        <w:rPr>
          <w:rFonts w:ascii="Simsun" w:eastAsia="宋体" w:hAnsi="Simsun" w:cs="宋体"/>
          <w:b/>
          <w:bCs/>
          <w:kern w:val="0"/>
          <w:sz w:val="16"/>
        </w:rPr>
        <w:t>-7</w:t>
      </w:r>
      <w:r w:rsidRPr="00CE398D">
        <w:rPr>
          <w:rFonts w:ascii="Simsun" w:eastAsia="宋体" w:hAnsi="Simsun" w:cs="宋体"/>
          <w:b/>
          <w:bCs/>
          <w:kern w:val="0"/>
          <w:sz w:val="16"/>
        </w:rPr>
        <w:t>参加采购活动前三年内在经营活动中没有重大违法记录书面声明</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致：</w:t>
      </w:r>
      <w:r w:rsidRPr="00CE398D">
        <w:rPr>
          <w:rFonts w:ascii="Simsun" w:eastAsia="宋体" w:hAnsi="Simsun" w:cs="宋体"/>
          <w:kern w:val="0"/>
          <w:sz w:val="16"/>
          <w:szCs w:val="16"/>
          <w:u w:val="single"/>
        </w:rPr>
        <w:t>           </w:t>
      </w:r>
      <w:r w:rsidRPr="00CE398D">
        <w:rPr>
          <w:rFonts w:ascii="Simsun" w:eastAsia="宋体" w:hAnsi="Simsun" w:cs="宋体"/>
          <w:kern w:val="0"/>
          <w:sz w:val="16"/>
          <w:szCs w:val="16"/>
          <w:u w:val="single"/>
        </w:rPr>
        <w:t>（采购人或采购代理机构）</w:t>
      </w:r>
      <w:r w:rsidRPr="00CE398D">
        <w:rPr>
          <w:rFonts w:ascii="Simsun" w:eastAsia="宋体" w:hAnsi="Simsun" w:cs="宋体"/>
          <w:kern w:val="0"/>
          <w:sz w:val="16"/>
          <w:szCs w:val="16"/>
          <w:u w:val="single"/>
        </w:rPr>
        <w:t> </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参加采购活动前三年内，我方在经营活动中没有重大违法记录，即没有因违法经营受到刑事处罚或责令停产停业、吊销许可证或执照、较大数额罚款等行政处罚。否则产生不利后果由我方承担责任。</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特此声明。</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Calibri" w:eastAsia="宋体" w:hAnsi="Calibri"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宋体" w:eastAsia="宋体" w:hAnsi="宋体" w:cs="宋体" w:hint="eastAsia"/>
          <w:kern w:val="0"/>
          <w:sz w:val="16"/>
          <w:szCs w:val="16"/>
        </w:rPr>
        <w:t>※</w:t>
      </w:r>
      <w:r w:rsidRPr="00CE398D">
        <w:rPr>
          <w:rFonts w:ascii="Simsun" w:eastAsia="宋体" w:hAnsi="Simsun" w:cs="宋体"/>
          <w:kern w:val="0"/>
          <w:sz w:val="16"/>
          <w:szCs w:val="16"/>
        </w:rPr>
        <w:t>注意：</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r w:rsidRPr="00CE398D">
        <w:rPr>
          <w:rFonts w:ascii="Simsun" w:eastAsia="宋体" w:hAnsi="Simsun" w:cs="宋体"/>
          <w:kern w:val="0"/>
          <w:sz w:val="16"/>
          <w:szCs w:val="16"/>
        </w:rPr>
        <w:t>重大违法记录</w:t>
      </w:r>
      <w:r w:rsidRPr="00CE398D">
        <w:rPr>
          <w:rFonts w:ascii="Simsun" w:eastAsia="宋体" w:hAnsi="Simsun" w:cs="宋体"/>
          <w:kern w:val="0"/>
          <w:sz w:val="16"/>
          <w:szCs w:val="16"/>
        </w:rPr>
        <w:t>”</w:t>
      </w:r>
      <w:r w:rsidRPr="00CE398D">
        <w:rPr>
          <w:rFonts w:ascii="Simsun" w:eastAsia="宋体" w:hAnsi="Simsun" w:cs="宋体"/>
          <w:kern w:val="0"/>
          <w:sz w:val="16"/>
          <w:szCs w:val="16"/>
        </w:rPr>
        <w:t>指投标人因违法经营受到刑事处罚或责令停产停业、吊销许可证或执照、较大数额罚款等行政处罚。根据财库〔</w:t>
      </w:r>
      <w:r w:rsidRPr="00CE398D">
        <w:rPr>
          <w:rFonts w:ascii="Simsun" w:eastAsia="宋体" w:hAnsi="Simsun" w:cs="宋体"/>
          <w:kern w:val="0"/>
          <w:sz w:val="16"/>
          <w:szCs w:val="16"/>
        </w:rPr>
        <w:t>2022</w:t>
      </w:r>
      <w:r w:rsidRPr="00CE398D">
        <w:rPr>
          <w:rFonts w:ascii="Simsun" w:eastAsia="宋体" w:hAnsi="Simsun" w:cs="宋体"/>
          <w:kern w:val="0"/>
          <w:sz w:val="16"/>
          <w:szCs w:val="16"/>
        </w:rPr>
        <w:t>〕</w:t>
      </w:r>
      <w:r w:rsidRPr="00CE398D">
        <w:rPr>
          <w:rFonts w:ascii="Simsun" w:eastAsia="宋体" w:hAnsi="Simsun" w:cs="宋体"/>
          <w:kern w:val="0"/>
          <w:sz w:val="16"/>
          <w:szCs w:val="16"/>
        </w:rPr>
        <w:t>3</w:t>
      </w:r>
      <w:r w:rsidRPr="00CE398D">
        <w:rPr>
          <w:rFonts w:ascii="Simsun" w:eastAsia="宋体" w:hAnsi="Simsun" w:cs="宋体"/>
          <w:kern w:val="0"/>
          <w:sz w:val="16"/>
          <w:szCs w:val="16"/>
        </w:rPr>
        <w:t>号文件的规定，</w:t>
      </w:r>
      <w:r w:rsidRPr="00CE398D">
        <w:rPr>
          <w:rFonts w:ascii="Simsun" w:eastAsia="宋体" w:hAnsi="Simsun" w:cs="宋体"/>
          <w:kern w:val="0"/>
          <w:sz w:val="16"/>
          <w:szCs w:val="16"/>
        </w:rPr>
        <w:t>“</w:t>
      </w:r>
      <w:r w:rsidRPr="00CE398D">
        <w:rPr>
          <w:rFonts w:ascii="Simsun" w:eastAsia="宋体" w:hAnsi="Simsun" w:cs="宋体"/>
          <w:kern w:val="0"/>
          <w:sz w:val="16"/>
          <w:szCs w:val="16"/>
        </w:rPr>
        <w:t>较大数额罚款</w:t>
      </w:r>
      <w:r w:rsidRPr="00CE398D">
        <w:rPr>
          <w:rFonts w:ascii="Simsun" w:eastAsia="宋体" w:hAnsi="Simsun" w:cs="宋体"/>
          <w:kern w:val="0"/>
          <w:sz w:val="16"/>
          <w:szCs w:val="16"/>
        </w:rPr>
        <w:t>”</w:t>
      </w:r>
      <w:r w:rsidRPr="00CE398D">
        <w:rPr>
          <w:rFonts w:ascii="Simsun" w:eastAsia="宋体" w:hAnsi="Simsun" w:cs="宋体"/>
          <w:kern w:val="0"/>
          <w:sz w:val="16"/>
          <w:szCs w:val="16"/>
        </w:rPr>
        <w:t>认定为</w:t>
      </w:r>
      <w:r w:rsidRPr="00CE398D">
        <w:rPr>
          <w:rFonts w:ascii="Simsun" w:eastAsia="宋体" w:hAnsi="Simsun" w:cs="宋体"/>
          <w:kern w:val="0"/>
          <w:sz w:val="16"/>
          <w:szCs w:val="16"/>
        </w:rPr>
        <w:t>200</w:t>
      </w:r>
      <w:r w:rsidRPr="00CE398D">
        <w:rPr>
          <w:rFonts w:ascii="Simsun" w:eastAsia="宋体" w:hAnsi="Simsun" w:cs="宋体"/>
          <w:kern w:val="0"/>
          <w:sz w:val="16"/>
          <w:szCs w:val="16"/>
        </w:rPr>
        <w:t>万元以上的罚款，法律、行政法规以及国务院有关部门明确规定相关领域</w:t>
      </w:r>
      <w:r w:rsidRPr="00CE398D">
        <w:rPr>
          <w:rFonts w:ascii="Simsun" w:eastAsia="宋体" w:hAnsi="Simsun" w:cs="宋体"/>
          <w:kern w:val="0"/>
          <w:sz w:val="16"/>
          <w:szCs w:val="16"/>
        </w:rPr>
        <w:t>“</w:t>
      </w:r>
      <w:r w:rsidRPr="00CE398D">
        <w:rPr>
          <w:rFonts w:ascii="Simsun" w:eastAsia="宋体" w:hAnsi="Simsun" w:cs="宋体"/>
          <w:kern w:val="0"/>
          <w:sz w:val="16"/>
          <w:szCs w:val="16"/>
        </w:rPr>
        <w:t>较大数额罚款</w:t>
      </w:r>
      <w:r w:rsidRPr="00CE398D">
        <w:rPr>
          <w:rFonts w:ascii="Simsun" w:eastAsia="宋体" w:hAnsi="Simsun" w:cs="宋体"/>
          <w:kern w:val="0"/>
          <w:sz w:val="16"/>
          <w:szCs w:val="16"/>
        </w:rPr>
        <w:t>”</w:t>
      </w:r>
      <w:r w:rsidRPr="00CE398D">
        <w:rPr>
          <w:rFonts w:ascii="Simsun" w:eastAsia="宋体" w:hAnsi="Simsun" w:cs="宋体"/>
          <w:kern w:val="0"/>
          <w:sz w:val="16"/>
          <w:szCs w:val="16"/>
        </w:rPr>
        <w:t>标准高于</w:t>
      </w:r>
      <w:r w:rsidRPr="00CE398D">
        <w:rPr>
          <w:rFonts w:ascii="Simsun" w:eastAsia="宋体" w:hAnsi="Simsun" w:cs="宋体"/>
          <w:kern w:val="0"/>
          <w:sz w:val="16"/>
          <w:szCs w:val="16"/>
        </w:rPr>
        <w:t>200</w:t>
      </w:r>
      <w:r w:rsidRPr="00CE398D">
        <w:rPr>
          <w:rFonts w:ascii="Simsun" w:eastAsia="宋体" w:hAnsi="Simsun" w:cs="宋体"/>
          <w:kern w:val="0"/>
          <w:sz w:val="16"/>
          <w:szCs w:val="16"/>
        </w:rPr>
        <w:t>万元的，从其规定。</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xml:space="preserve">  </w:t>
      </w:r>
      <w:r w:rsidRPr="00CE398D">
        <w:rPr>
          <w:rFonts w:ascii="Simsun" w:eastAsia="宋体" w:hAnsi="Simsun" w:cs="宋体"/>
          <w:kern w:val="0"/>
          <w:sz w:val="16"/>
          <w:szCs w:val="16"/>
        </w:rPr>
        <w:t>请投标人根据实际情况如实声明，否则</w:t>
      </w:r>
      <w:r w:rsidRPr="00CE398D">
        <w:rPr>
          <w:rFonts w:ascii="Simsun" w:eastAsia="宋体" w:hAnsi="Simsun" w:cs="宋体"/>
          <w:b/>
          <w:bCs/>
          <w:kern w:val="0"/>
          <w:sz w:val="16"/>
        </w:rPr>
        <w:t>视为提供虚假材料。</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投标人：</w:t>
      </w:r>
      <w:r w:rsidRPr="00CE398D">
        <w:rPr>
          <w:rFonts w:ascii="Simsun" w:eastAsia="宋体" w:hAnsi="Simsun" w:cs="宋体"/>
          <w:kern w:val="0"/>
          <w:sz w:val="16"/>
          <w:szCs w:val="16"/>
          <w:u w:val="single"/>
        </w:rPr>
        <w:t>（全称并加盖单位公章）</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日期：</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年</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月</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日</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Calibri" w:eastAsia="宋体" w:hAnsi="Calibri" w:cs="宋体"/>
          <w:kern w:val="0"/>
          <w:sz w:val="16"/>
          <w:szCs w:val="16"/>
        </w:rPr>
        <w:br/>
      </w:r>
      <w:r w:rsidRPr="00CE398D">
        <w:rPr>
          <w:rFonts w:ascii="Simsun" w:eastAsia="宋体" w:hAnsi="Simsun" w:cs="宋体"/>
          <w:kern w:val="0"/>
          <w:sz w:val="16"/>
          <w:szCs w:val="16"/>
        </w:rPr>
        <w:t>二</w:t>
      </w:r>
      <w:r w:rsidRPr="00CE398D">
        <w:rPr>
          <w:rFonts w:ascii="Simsun" w:eastAsia="宋体" w:hAnsi="Simsun" w:cs="宋体"/>
          <w:b/>
          <w:bCs/>
          <w:kern w:val="0"/>
          <w:sz w:val="16"/>
        </w:rPr>
        <w:t>-8</w:t>
      </w:r>
      <w:r w:rsidRPr="00CE398D">
        <w:rPr>
          <w:rFonts w:ascii="Simsun" w:eastAsia="宋体" w:hAnsi="Simsun" w:cs="宋体"/>
          <w:b/>
          <w:bCs/>
          <w:kern w:val="0"/>
          <w:sz w:val="16"/>
        </w:rPr>
        <w:t>信用记录查询提示</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24"/>
          <w:szCs w:val="24"/>
        </w:rPr>
        <w:t> </w:t>
      </w:r>
      <w:r w:rsidRPr="00CE398D">
        <w:rPr>
          <w:rFonts w:ascii="Simsun" w:eastAsia="宋体" w:hAnsi="Simsun" w:cs="宋体"/>
          <w:kern w:val="0"/>
          <w:sz w:val="16"/>
          <w:szCs w:val="16"/>
        </w:rPr>
        <w:t> 1</w:t>
      </w:r>
      <w:r w:rsidRPr="00CE398D">
        <w:rPr>
          <w:rFonts w:ascii="Simsun" w:eastAsia="宋体" w:hAnsi="Simsun" w:cs="宋体"/>
          <w:kern w:val="0"/>
          <w:sz w:val="16"/>
          <w:szCs w:val="16"/>
        </w:rPr>
        <w:t>、由资格审查小组通过网站查询并打印投标人的信用记录。</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2</w:t>
      </w:r>
      <w:r w:rsidRPr="00CE398D">
        <w:rPr>
          <w:rFonts w:ascii="Simsun" w:eastAsia="宋体" w:hAnsi="Simsun" w:cs="宋体"/>
          <w:kern w:val="0"/>
          <w:sz w:val="16"/>
          <w:szCs w:val="16"/>
        </w:rPr>
        <w:t>、经查询，投标人参加本项目采购活动</w:t>
      </w:r>
      <w:r w:rsidRPr="00CE398D">
        <w:rPr>
          <w:rFonts w:ascii="Simsun" w:eastAsia="宋体" w:hAnsi="Simsun" w:cs="宋体"/>
          <w:kern w:val="0"/>
          <w:sz w:val="16"/>
          <w:szCs w:val="16"/>
        </w:rPr>
        <w:t>(</w:t>
      </w:r>
      <w:r w:rsidRPr="00CE398D">
        <w:rPr>
          <w:rFonts w:ascii="Simsun" w:eastAsia="宋体" w:hAnsi="Simsun" w:cs="宋体"/>
          <w:kern w:val="0"/>
          <w:sz w:val="16"/>
          <w:szCs w:val="16"/>
        </w:rPr>
        <w:t>投标截止时间</w:t>
      </w:r>
      <w:r w:rsidRPr="00CE398D">
        <w:rPr>
          <w:rFonts w:ascii="Simsun" w:eastAsia="宋体" w:hAnsi="Simsun" w:cs="宋体"/>
          <w:kern w:val="0"/>
          <w:sz w:val="16"/>
          <w:szCs w:val="16"/>
        </w:rPr>
        <w:t>)</w:t>
      </w:r>
      <w:r w:rsidRPr="00CE398D">
        <w:rPr>
          <w:rFonts w:ascii="Simsun" w:eastAsia="宋体" w:hAnsi="Simsun" w:cs="宋体"/>
          <w:kern w:val="0"/>
          <w:sz w:val="16"/>
          <w:szCs w:val="16"/>
        </w:rPr>
        <w:t>前三年内被列入失信被执行人名单、重大税收违法案件当事人名单、政府采购严重违法失信行为记录名单及其他重大违法记录且相关信用惩戒期限未满的，其资格审查不合格。</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3</w:t>
      </w:r>
      <w:r w:rsidRPr="00CE398D">
        <w:rPr>
          <w:rFonts w:ascii="Simsun" w:eastAsia="宋体" w:hAnsi="Simsun" w:cs="宋体"/>
          <w:kern w:val="0"/>
          <w:sz w:val="16"/>
          <w:szCs w:val="16"/>
        </w:rPr>
        <w:t>、投标人应了解投标人自身的信用记录情况。当投标人受到</w:t>
      </w:r>
      <w:r w:rsidRPr="00CE398D">
        <w:rPr>
          <w:rFonts w:ascii="Simsun" w:eastAsia="宋体" w:hAnsi="Simsun" w:cs="宋体"/>
          <w:kern w:val="0"/>
          <w:sz w:val="16"/>
          <w:szCs w:val="16"/>
        </w:rPr>
        <w:t>200</w:t>
      </w:r>
      <w:r w:rsidRPr="00CE398D">
        <w:rPr>
          <w:rFonts w:ascii="Simsun" w:eastAsia="宋体" w:hAnsi="Simsun" w:cs="宋体"/>
          <w:kern w:val="0"/>
          <w:sz w:val="16"/>
          <w:szCs w:val="16"/>
        </w:rPr>
        <w:t>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rsidR="00CE398D" w:rsidRPr="00CE398D" w:rsidRDefault="00CE398D" w:rsidP="00CE398D">
      <w:pPr>
        <w:widowControl/>
        <w:spacing w:after="115"/>
        <w:jc w:val="left"/>
        <w:rPr>
          <w:rFonts w:ascii="宋体" w:eastAsia="宋体" w:hAnsi="宋体" w:cs="宋体"/>
          <w:kern w:val="0"/>
          <w:sz w:val="24"/>
          <w:szCs w:val="24"/>
        </w:rPr>
      </w:pP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Calibri" w:eastAsia="宋体" w:hAnsi="Calibri" w:cs="宋体"/>
          <w:b/>
          <w:bCs/>
          <w:kern w:val="0"/>
          <w:sz w:val="16"/>
          <w:szCs w:val="16"/>
        </w:rPr>
        <w:lastRenderedPageBreak/>
        <w:br/>
      </w:r>
    </w:p>
    <w:p w:rsidR="00CE398D" w:rsidRPr="00CE398D" w:rsidRDefault="00CE398D" w:rsidP="00CE398D">
      <w:pPr>
        <w:widowControl/>
        <w:spacing w:before="115" w:after="115"/>
        <w:jc w:val="center"/>
        <w:outlineLvl w:val="3"/>
        <w:rPr>
          <w:rFonts w:ascii="Helvetica" w:eastAsia="宋体" w:hAnsi="Helvetica" w:cs="宋体"/>
          <w:kern w:val="0"/>
          <w:szCs w:val="21"/>
        </w:rPr>
      </w:pPr>
      <w:r w:rsidRPr="00CE398D">
        <w:rPr>
          <w:rFonts w:ascii="Simsun" w:eastAsia="宋体" w:hAnsi="Simsun" w:cs="宋体"/>
          <w:b/>
          <w:bCs/>
          <w:kern w:val="0"/>
        </w:rPr>
        <w:t>二</w:t>
      </w:r>
      <w:r w:rsidRPr="00CE398D">
        <w:rPr>
          <w:rFonts w:ascii="Simsun" w:eastAsia="宋体" w:hAnsi="Simsun" w:cs="宋体"/>
          <w:b/>
          <w:bCs/>
          <w:kern w:val="0"/>
        </w:rPr>
        <w:t>-9</w:t>
      </w:r>
      <w:r w:rsidRPr="00CE398D">
        <w:rPr>
          <w:rFonts w:ascii="Simsun" w:eastAsia="宋体" w:hAnsi="Simsun" w:cs="宋体"/>
          <w:b/>
          <w:bCs/>
          <w:kern w:val="0"/>
        </w:rPr>
        <w:t>中小企业声明函</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b/>
          <w:bCs/>
          <w:kern w:val="0"/>
          <w:sz w:val="16"/>
        </w:rPr>
        <w:t>（以资格条件落实中小企业扶持政策时适用，若有）</w:t>
      </w:r>
      <w:r w:rsidRPr="00CE398D">
        <w:rPr>
          <w:rFonts w:ascii="Simsun" w:eastAsia="宋体" w:hAnsi="Simsun" w:cs="宋体"/>
          <w:b/>
          <w:bCs/>
          <w:kern w:val="0"/>
          <w:sz w:val="16"/>
          <w:szCs w:val="16"/>
        </w:rPr>
        <w:br/>
      </w:r>
      <w:r w:rsidRPr="00CE398D">
        <w:rPr>
          <w:rFonts w:ascii="Simsun" w:eastAsia="宋体" w:hAnsi="Simsun" w:cs="宋体"/>
          <w:b/>
          <w:bCs/>
          <w:kern w:val="0"/>
          <w:sz w:val="16"/>
          <w:szCs w:val="16"/>
        </w:rPr>
        <w:br/>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b/>
          <w:bCs/>
          <w:kern w:val="0"/>
          <w:sz w:val="16"/>
        </w:rPr>
        <w:t>中小企业声明函（货物）</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Simsun" w:eastAsia="宋体" w:hAnsi="Simsun" w:cs="宋体"/>
          <w:kern w:val="0"/>
          <w:sz w:val="16"/>
          <w:szCs w:val="16"/>
        </w:rPr>
        <w:t>本公司（联合体）郑重声明，根据《政府采购促进中小企业发展管理办法》（财库﹝</w:t>
      </w:r>
      <w:r w:rsidRPr="00CE398D">
        <w:rPr>
          <w:rFonts w:ascii="Simsun" w:eastAsia="宋体" w:hAnsi="Simsun" w:cs="宋体"/>
          <w:kern w:val="0"/>
          <w:sz w:val="16"/>
          <w:szCs w:val="16"/>
        </w:rPr>
        <w:t>2020</w:t>
      </w:r>
      <w:r w:rsidRPr="00CE398D">
        <w:rPr>
          <w:rFonts w:ascii="Simsun" w:eastAsia="宋体" w:hAnsi="Simsun" w:cs="宋体"/>
          <w:kern w:val="0"/>
          <w:sz w:val="16"/>
          <w:szCs w:val="16"/>
        </w:rPr>
        <w:t>﹞</w:t>
      </w:r>
      <w:r w:rsidRPr="00CE398D">
        <w:rPr>
          <w:rFonts w:ascii="Simsun" w:eastAsia="宋体" w:hAnsi="Simsun" w:cs="宋体"/>
          <w:kern w:val="0"/>
          <w:sz w:val="16"/>
          <w:szCs w:val="16"/>
        </w:rPr>
        <w:t>46 </w:t>
      </w:r>
      <w:r w:rsidRPr="00CE398D">
        <w:rPr>
          <w:rFonts w:ascii="Simsun" w:eastAsia="宋体" w:hAnsi="Simsun" w:cs="宋体"/>
          <w:kern w:val="0"/>
          <w:sz w:val="16"/>
          <w:szCs w:val="16"/>
        </w:rPr>
        <w:t>号）的规定，本公司（联合体）参加</w:t>
      </w:r>
      <w:r w:rsidRPr="00CE398D">
        <w:rPr>
          <w:rFonts w:ascii="Simsun" w:eastAsia="宋体" w:hAnsi="Simsun" w:cs="宋体"/>
          <w:kern w:val="0"/>
          <w:sz w:val="16"/>
          <w:szCs w:val="16"/>
          <w:u w:val="single"/>
        </w:rPr>
        <w:t>（单位名称）</w:t>
      </w:r>
      <w:r w:rsidRPr="00CE398D">
        <w:rPr>
          <w:rFonts w:ascii="Simsun" w:eastAsia="宋体" w:hAnsi="Simsun" w:cs="宋体"/>
          <w:kern w:val="0"/>
          <w:sz w:val="16"/>
          <w:szCs w:val="16"/>
        </w:rPr>
        <w:t>的</w:t>
      </w:r>
      <w:r w:rsidRPr="00CE398D">
        <w:rPr>
          <w:rFonts w:ascii="Simsun" w:eastAsia="宋体" w:hAnsi="Simsun" w:cs="宋体"/>
          <w:kern w:val="0"/>
          <w:sz w:val="16"/>
          <w:szCs w:val="16"/>
          <w:u w:val="single"/>
        </w:rPr>
        <w:t>（项目名称）</w:t>
      </w:r>
      <w:r w:rsidRPr="00CE398D">
        <w:rPr>
          <w:rFonts w:ascii="Simsun" w:eastAsia="宋体" w:hAnsi="Simsun" w:cs="宋体"/>
          <w:kern w:val="0"/>
          <w:sz w:val="16"/>
          <w:szCs w:val="16"/>
        </w:rPr>
        <w:t>采购活动，提供的货物全部由符合政策要求的中小企业制造。相关企业（含联合体中的中小企业、签订分包意向协议的中小企业）的具体情况如下：</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Simsun" w:eastAsia="宋体" w:hAnsi="Simsun" w:cs="宋体"/>
          <w:kern w:val="0"/>
          <w:sz w:val="16"/>
          <w:szCs w:val="16"/>
        </w:rPr>
        <w:t>1. </w:t>
      </w:r>
      <w:r w:rsidRPr="00CE398D">
        <w:rPr>
          <w:rFonts w:ascii="Simsun" w:eastAsia="宋体" w:hAnsi="Simsun" w:cs="宋体"/>
          <w:kern w:val="0"/>
          <w:sz w:val="16"/>
          <w:szCs w:val="16"/>
          <w:u w:val="single"/>
        </w:rPr>
        <w:t> </w:t>
      </w:r>
      <w:r w:rsidRPr="00CE398D">
        <w:rPr>
          <w:rFonts w:ascii="Simsun" w:eastAsia="宋体" w:hAnsi="Simsun" w:cs="宋体"/>
          <w:kern w:val="0"/>
          <w:sz w:val="16"/>
          <w:szCs w:val="16"/>
          <w:u w:val="single"/>
        </w:rPr>
        <w:t>（标的名称）</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，属于</w:t>
      </w:r>
      <w:r w:rsidRPr="00CE398D">
        <w:rPr>
          <w:rFonts w:ascii="Simsun" w:eastAsia="宋体" w:hAnsi="Simsun" w:cs="宋体"/>
          <w:kern w:val="0"/>
          <w:sz w:val="16"/>
          <w:szCs w:val="16"/>
          <w:u w:val="single"/>
        </w:rPr>
        <w:t>（采购文件中明确的所属行业）行业</w:t>
      </w:r>
      <w:r w:rsidRPr="00CE398D">
        <w:rPr>
          <w:rFonts w:ascii="Simsun" w:eastAsia="宋体" w:hAnsi="Simsun" w:cs="宋体"/>
          <w:kern w:val="0"/>
          <w:sz w:val="16"/>
          <w:szCs w:val="16"/>
        </w:rPr>
        <w:t>；制造商为</w:t>
      </w:r>
      <w:r w:rsidRPr="00CE398D">
        <w:rPr>
          <w:rFonts w:ascii="Simsun" w:eastAsia="宋体" w:hAnsi="Simsun" w:cs="宋体"/>
          <w:kern w:val="0"/>
          <w:sz w:val="16"/>
          <w:szCs w:val="16"/>
          <w:u w:val="single"/>
        </w:rPr>
        <w:t>（企业名称）</w:t>
      </w:r>
      <w:r w:rsidRPr="00CE398D">
        <w:rPr>
          <w:rFonts w:ascii="Simsun" w:eastAsia="宋体" w:hAnsi="Simsun" w:cs="宋体"/>
          <w:kern w:val="0"/>
          <w:sz w:val="16"/>
          <w:szCs w:val="16"/>
        </w:rPr>
        <w:t>，从业人员</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人，营业收入为</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万元，资产总额为</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万元</w:t>
      </w:r>
      <w:r w:rsidRPr="00CE398D">
        <w:rPr>
          <w:rFonts w:ascii="Simsun" w:eastAsia="宋体" w:hAnsi="Simsun" w:cs="宋体"/>
          <w:kern w:val="0"/>
          <w:sz w:val="16"/>
          <w:szCs w:val="16"/>
          <w:vertAlign w:val="superscript"/>
        </w:rPr>
        <w:t>1</w:t>
      </w:r>
      <w:r w:rsidRPr="00CE398D">
        <w:rPr>
          <w:rFonts w:ascii="Simsun" w:eastAsia="宋体" w:hAnsi="Simsun" w:cs="宋体"/>
          <w:kern w:val="0"/>
          <w:sz w:val="16"/>
          <w:szCs w:val="16"/>
        </w:rPr>
        <w:t>，属于</w:t>
      </w:r>
      <w:r w:rsidRPr="00CE398D">
        <w:rPr>
          <w:rFonts w:ascii="Simsun" w:eastAsia="宋体" w:hAnsi="Simsun" w:cs="宋体"/>
          <w:kern w:val="0"/>
          <w:sz w:val="16"/>
          <w:szCs w:val="16"/>
          <w:u w:val="single"/>
        </w:rPr>
        <w:t>（中型企业、小型企业、微型企业）；</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Simsun" w:eastAsia="宋体" w:hAnsi="Simsun" w:cs="宋体"/>
          <w:kern w:val="0"/>
          <w:sz w:val="16"/>
          <w:szCs w:val="16"/>
        </w:rPr>
        <w:t>2. </w:t>
      </w:r>
      <w:r w:rsidRPr="00CE398D">
        <w:rPr>
          <w:rFonts w:ascii="Simsun" w:eastAsia="宋体" w:hAnsi="Simsun" w:cs="宋体"/>
          <w:kern w:val="0"/>
          <w:sz w:val="16"/>
          <w:szCs w:val="16"/>
          <w:u w:val="single"/>
        </w:rPr>
        <w:t> </w:t>
      </w:r>
      <w:r w:rsidRPr="00CE398D">
        <w:rPr>
          <w:rFonts w:ascii="Simsun" w:eastAsia="宋体" w:hAnsi="Simsun" w:cs="宋体"/>
          <w:kern w:val="0"/>
          <w:sz w:val="16"/>
          <w:szCs w:val="16"/>
          <w:u w:val="single"/>
        </w:rPr>
        <w:t>（标的名称）</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，属于</w:t>
      </w:r>
      <w:r w:rsidRPr="00CE398D">
        <w:rPr>
          <w:rFonts w:ascii="Simsun" w:eastAsia="宋体" w:hAnsi="Simsun" w:cs="宋体"/>
          <w:kern w:val="0"/>
          <w:sz w:val="16"/>
          <w:szCs w:val="16"/>
          <w:u w:val="single"/>
        </w:rPr>
        <w:t> </w:t>
      </w:r>
      <w:r w:rsidRPr="00CE398D">
        <w:rPr>
          <w:rFonts w:ascii="Simsun" w:eastAsia="宋体" w:hAnsi="Simsun" w:cs="宋体"/>
          <w:kern w:val="0"/>
          <w:sz w:val="16"/>
          <w:szCs w:val="16"/>
          <w:u w:val="single"/>
        </w:rPr>
        <w:t>（采购文件中明确的所属行业</w:t>
      </w:r>
      <w:r w:rsidRPr="00CE398D">
        <w:rPr>
          <w:rFonts w:ascii="Simsun" w:eastAsia="宋体" w:hAnsi="Simsun" w:cs="宋体"/>
          <w:kern w:val="0"/>
          <w:sz w:val="16"/>
          <w:szCs w:val="16"/>
          <w:u w:val="single"/>
        </w:rPr>
        <w:t> </w:t>
      </w:r>
      <w:r w:rsidRPr="00CE398D">
        <w:rPr>
          <w:rFonts w:ascii="Simsun" w:eastAsia="宋体" w:hAnsi="Simsun" w:cs="宋体"/>
          <w:kern w:val="0"/>
          <w:sz w:val="16"/>
          <w:szCs w:val="16"/>
          <w:u w:val="single"/>
        </w:rPr>
        <w:t>）行业；</w:t>
      </w:r>
      <w:r w:rsidRPr="00CE398D">
        <w:rPr>
          <w:rFonts w:ascii="Simsun" w:eastAsia="宋体" w:hAnsi="Simsun" w:cs="宋体"/>
          <w:kern w:val="0"/>
          <w:sz w:val="16"/>
          <w:szCs w:val="16"/>
        </w:rPr>
        <w:t>制造商为</w:t>
      </w:r>
      <w:r w:rsidRPr="00CE398D">
        <w:rPr>
          <w:rFonts w:ascii="Simsun" w:eastAsia="宋体" w:hAnsi="Simsun" w:cs="宋体"/>
          <w:kern w:val="0"/>
          <w:sz w:val="16"/>
          <w:szCs w:val="16"/>
          <w:u w:val="single"/>
        </w:rPr>
        <w:t>（企业名称），</w:t>
      </w:r>
      <w:r w:rsidRPr="00CE398D">
        <w:rPr>
          <w:rFonts w:ascii="Simsun" w:eastAsia="宋体" w:hAnsi="Simsun" w:cs="宋体"/>
          <w:kern w:val="0"/>
          <w:sz w:val="16"/>
          <w:szCs w:val="16"/>
        </w:rPr>
        <w:t>从业人员</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人，营业收入为</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万元，资产总额为</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万元，属于</w:t>
      </w:r>
      <w:r w:rsidRPr="00CE398D">
        <w:rPr>
          <w:rFonts w:ascii="Simsun" w:eastAsia="宋体" w:hAnsi="Simsun" w:cs="宋体"/>
          <w:kern w:val="0"/>
          <w:sz w:val="16"/>
          <w:szCs w:val="16"/>
          <w:u w:val="single"/>
        </w:rPr>
        <w:t>（中型企业、小型企业、微型企业）；</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Calibri" w:eastAsia="宋体" w:hAnsi="Calibri" w:cs="宋体"/>
          <w:kern w:val="0"/>
          <w:sz w:val="18"/>
          <w:szCs w:val="18"/>
        </w:rPr>
        <w:t>  </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Simsun" w:eastAsia="宋体" w:hAnsi="Simsun" w:cs="宋体"/>
          <w:kern w:val="0"/>
          <w:sz w:val="16"/>
          <w:szCs w:val="16"/>
        </w:rPr>
        <w:t>……</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Simsun" w:eastAsia="宋体" w:hAnsi="Simsun" w:cs="宋体"/>
          <w:kern w:val="0"/>
          <w:sz w:val="16"/>
          <w:szCs w:val="16"/>
        </w:rPr>
        <w:t>以上企业，不属于大企业的分支机构，不存在控股股东为大企业的情形，也不存在与大企业的负责人为同一人的情形。</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Simsun" w:eastAsia="宋体" w:hAnsi="Simsun" w:cs="宋体"/>
          <w:kern w:val="0"/>
          <w:sz w:val="16"/>
          <w:szCs w:val="16"/>
        </w:rPr>
        <w:t>本企业对上述声明内容的真实性负责。如有虚假，将依法承担相应责任。</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Simsun" w:eastAsia="宋体" w:hAnsi="Simsun" w:cs="宋体"/>
          <w:kern w:val="0"/>
          <w:sz w:val="16"/>
          <w:szCs w:val="16"/>
        </w:rPr>
        <w:br/>
        <w:t>   </w:t>
      </w:r>
      <w:r w:rsidRPr="00CE398D">
        <w:rPr>
          <w:rFonts w:ascii="Simsun" w:eastAsia="宋体" w:hAnsi="Simsun" w:cs="宋体"/>
          <w:kern w:val="0"/>
          <w:sz w:val="16"/>
          <w:szCs w:val="16"/>
        </w:rPr>
        <w:t>企业名称（盖章）：</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Simsun" w:eastAsia="宋体" w:hAnsi="Simsun" w:cs="宋体"/>
          <w:kern w:val="0"/>
          <w:sz w:val="16"/>
          <w:szCs w:val="16"/>
        </w:rPr>
        <w:t>                                                           </w:t>
      </w:r>
      <w:r w:rsidRPr="00CE398D">
        <w:rPr>
          <w:rFonts w:ascii="Simsun" w:eastAsia="宋体" w:hAnsi="Simsun" w:cs="宋体"/>
          <w:kern w:val="0"/>
          <w:sz w:val="16"/>
          <w:szCs w:val="16"/>
        </w:rPr>
        <w:t>日期：</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Calibri" w:eastAsia="宋体" w:hAnsi="Calibri" w:cs="宋体"/>
          <w:kern w:val="0"/>
          <w:sz w:val="16"/>
          <w:szCs w:val="16"/>
        </w:rPr>
        <w:t> </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宋体" w:eastAsia="宋体" w:hAnsi="宋体" w:cs="宋体" w:hint="eastAsia"/>
          <w:b/>
          <w:bCs/>
          <w:kern w:val="0"/>
          <w:sz w:val="16"/>
        </w:rPr>
        <w:t>※</w:t>
      </w:r>
      <w:r w:rsidRPr="00CE398D">
        <w:rPr>
          <w:rFonts w:ascii="Simsun" w:eastAsia="宋体" w:hAnsi="Simsun" w:cs="宋体"/>
          <w:b/>
          <w:bCs/>
          <w:kern w:val="0"/>
          <w:sz w:val="16"/>
        </w:rPr>
        <w:t>注意：</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Simsun" w:eastAsia="宋体" w:hAnsi="Simsun" w:cs="宋体"/>
          <w:b/>
          <w:bCs/>
          <w:kern w:val="0"/>
          <w:sz w:val="16"/>
        </w:rPr>
        <w:t>1</w:t>
      </w:r>
      <w:r w:rsidRPr="00CE398D">
        <w:rPr>
          <w:rFonts w:ascii="Simsun" w:eastAsia="宋体" w:hAnsi="Simsun" w:cs="宋体"/>
          <w:b/>
          <w:bCs/>
          <w:kern w:val="0"/>
          <w:sz w:val="16"/>
        </w:rPr>
        <w:t>、从业人员、营业收入、资产总额填报上一年度数据，无上一年度数据的新成立企业可不填报。</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Simsun" w:eastAsia="宋体" w:hAnsi="Simsun" w:cs="宋体"/>
          <w:b/>
          <w:bCs/>
          <w:kern w:val="0"/>
          <w:sz w:val="16"/>
        </w:rPr>
        <w:t>2</w:t>
      </w:r>
      <w:r w:rsidRPr="00CE398D">
        <w:rPr>
          <w:rFonts w:ascii="Simsun" w:eastAsia="宋体" w:hAnsi="Simsun" w:cs="宋体"/>
          <w:b/>
          <w:bCs/>
          <w:kern w:val="0"/>
          <w:sz w:val="16"/>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Simsun" w:eastAsia="宋体" w:hAnsi="Simsun" w:cs="宋体"/>
          <w:b/>
          <w:bCs/>
          <w:kern w:val="0"/>
          <w:sz w:val="16"/>
        </w:rPr>
        <w:t>3</w:t>
      </w:r>
      <w:r w:rsidRPr="00CE398D">
        <w:rPr>
          <w:rFonts w:ascii="Simsun" w:eastAsia="宋体" w:hAnsi="Simsun" w:cs="宋体"/>
          <w:b/>
          <w:bCs/>
          <w:kern w:val="0"/>
          <w:sz w:val="16"/>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br/>
      </w:r>
      <w:r w:rsidRPr="00CE398D">
        <w:rPr>
          <w:rFonts w:ascii="Simsun" w:eastAsia="宋体" w:hAnsi="Simsun" w:cs="宋体"/>
          <w:kern w:val="0"/>
          <w:sz w:val="16"/>
          <w:szCs w:val="16"/>
        </w:rPr>
        <w:br/>
      </w:r>
    </w:p>
    <w:p w:rsidR="00CE398D" w:rsidRPr="00CE398D" w:rsidRDefault="00CE398D" w:rsidP="00CE398D">
      <w:pPr>
        <w:widowControl/>
        <w:spacing w:before="115" w:after="115"/>
        <w:jc w:val="center"/>
        <w:outlineLvl w:val="4"/>
        <w:rPr>
          <w:rFonts w:ascii="Helvetica" w:eastAsia="宋体" w:hAnsi="Helvetica" w:cs="宋体"/>
          <w:kern w:val="0"/>
          <w:sz w:val="17"/>
          <w:szCs w:val="17"/>
        </w:rPr>
      </w:pPr>
      <w:r w:rsidRPr="00CE398D">
        <w:rPr>
          <w:rFonts w:ascii="Simsun" w:eastAsia="宋体" w:hAnsi="Simsun" w:cs="宋体"/>
          <w:b/>
          <w:bCs/>
          <w:kern w:val="0"/>
          <w:sz w:val="18"/>
        </w:rPr>
        <w:t>中小企业声明函（工程、服务）</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Simsun" w:eastAsia="宋体" w:hAnsi="Simsun" w:cs="宋体"/>
          <w:kern w:val="0"/>
          <w:sz w:val="16"/>
          <w:szCs w:val="16"/>
        </w:rPr>
        <w:t>本公司（联合体）郑重声明，根据《政府采购促进中小企业发展管理办法》（财库﹝</w:t>
      </w:r>
      <w:r w:rsidRPr="00CE398D">
        <w:rPr>
          <w:rFonts w:ascii="Simsun" w:eastAsia="宋体" w:hAnsi="Simsun" w:cs="宋体"/>
          <w:kern w:val="0"/>
          <w:sz w:val="16"/>
          <w:szCs w:val="16"/>
        </w:rPr>
        <w:t>2020</w:t>
      </w:r>
      <w:r w:rsidRPr="00CE398D">
        <w:rPr>
          <w:rFonts w:ascii="Simsun" w:eastAsia="宋体" w:hAnsi="Simsun" w:cs="宋体"/>
          <w:kern w:val="0"/>
          <w:sz w:val="16"/>
          <w:szCs w:val="16"/>
        </w:rPr>
        <w:t>﹞</w:t>
      </w:r>
      <w:r w:rsidRPr="00CE398D">
        <w:rPr>
          <w:rFonts w:ascii="Simsun" w:eastAsia="宋体" w:hAnsi="Simsun" w:cs="宋体"/>
          <w:kern w:val="0"/>
          <w:sz w:val="16"/>
          <w:szCs w:val="16"/>
        </w:rPr>
        <w:t>46 </w:t>
      </w:r>
      <w:r w:rsidRPr="00CE398D">
        <w:rPr>
          <w:rFonts w:ascii="Simsun" w:eastAsia="宋体" w:hAnsi="Simsun" w:cs="宋体"/>
          <w:kern w:val="0"/>
          <w:sz w:val="16"/>
          <w:szCs w:val="16"/>
        </w:rPr>
        <w:t>号）的规定，本公司（联合体）参加</w:t>
      </w:r>
      <w:r w:rsidRPr="00CE398D">
        <w:rPr>
          <w:rFonts w:ascii="Simsun" w:eastAsia="宋体" w:hAnsi="Simsun" w:cs="宋体"/>
          <w:kern w:val="0"/>
          <w:sz w:val="16"/>
          <w:szCs w:val="16"/>
          <w:u w:val="single"/>
        </w:rPr>
        <w:t>（单位名称）</w:t>
      </w:r>
      <w:r w:rsidRPr="00CE398D">
        <w:rPr>
          <w:rFonts w:ascii="Simsun" w:eastAsia="宋体" w:hAnsi="Simsun" w:cs="宋体"/>
          <w:kern w:val="0"/>
          <w:sz w:val="16"/>
          <w:szCs w:val="16"/>
        </w:rPr>
        <w:t>的</w:t>
      </w:r>
      <w:r w:rsidRPr="00CE398D">
        <w:rPr>
          <w:rFonts w:ascii="Simsun" w:eastAsia="宋体" w:hAnsi="Simsun" w:cs="宋体"/>
          <w:kern w:val="0"/>
          <w:sz w:val="16"/>
          <w:szCs w:val="16"/>
          <w:u w:val="single"/>
        </w:rPr>
        <w:t>（项目名称）</w:t>
      </w:r>
      <w:r w:rsidRPr="00CE398D">
        <w:rPr>
          <w:rFonts w:ascii="Simsun" w:eastAsia="宋体" w:hAnsi="Simsun" w:cs="宋体"/>
          <w:kern w:val="0"/>
          <w:sz w:val="16"/>
          <w:szCs w:val="16"/>
        </w:rPr>
        <w:t>采购活动，工程的施工单位全部为符合政策要求的中小企业（或者：服务</w:t>
      </w:r>
      <w:r w:rsidRPr="00CE398D">
        <w:rPr>
          <w:rFonts w:ascii="Simsun" w:eastAsia="宋体" w:hAnsi="Simsun" w:cs="宋体"/>
          <w:kern w:val="0"/>
          <w:sz w:val="16"/>
          <w:szCs w:val="16"/>
        </w:rPr>
        <w:lastRenderedPageBreak/>
        <w:t>全部由符合政策要求的中小企业承接）。相关企业（含联合体中的中小企业、签订分包意向协议的中小企业）的具体情况如下：</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Simsun" w:eastAsia="宋体" w:hAnsi="Simsun" w:cs="宋体"/>
          <w:kern w:val="0"/>
          <w:sz w:val="16"/>
          <w:szCs w:val="16"/>
        </w:rPr>
        <w:t>1. </w:t>
      </w:r>
      <w:r w:rsidRPr="00CE398D">
        <w:rPr>
          <w:rFonts w:ascii="Simsun" w:eastAsia="宋体" w:hAnsi="Simsun" w:cs="宋体"/>
          <w:kern w:val="0"/>
          <w:sz w:val="16"/>
          <w:szCs w:val="16"/>
          <w:u w:val="single"/>
        </w:rPr>
        <w:t>（标的名称）</w:t>
      </w:r>
      <w:r w:rsidRPr="00CE398D">
        <w:rPr>
          <w:rFonts w:ascii="Simsun" w:eastAsia="宋体" w:hAnsi="Simsun" w:cs="宋体"/>
          <w:kern w:val="0"/>
          <w:sz w:val="16"/>
          <w:szCs w:val="16"/>
        </w:rPr>
        <w:t>，属于</w:t>
      </w:r>
      <w:r w:rsidRPr="00CE398D">
        <w:rPr>
          <w:rFonts w:ascii="Simsun" w:eastAsia="宋体" w:hAnsi="Simsun" w:cs="宋体"/>
          <w:kern w:val="0"/>
          <w:sz w:val="16"/>
          <w:szCs w:val="16"/>
          <w:u w:val="single"/>
        </w:rPr>
        <w:t>（采购文件中明确的所属行业）</w:t>
      </w:r>
      <w:r w:rsidRPr="00CE398D">
        <w:rPr>
          <w:rFonts w:ascii="Simsun" w:eastAsia="宋体" w:hAnsi="Simsun" w:cs="宋体"/>
          <w:kern w:val="0"/>
          <w:sz w:val="16"/>
          <w:szCs w:val="16"/>
        </w:rPr>
        <w:t>；承建（承接）企业为</w:t>
      </w:r>
      <w:r w:rsidRPr="00CE398D">
        <w:rPr>
          <w:rFonts w:ascii="Simsun" w:eastAsia="宋体" w:hAnsi="Simsun" w:cs="宋体"/>
          <w:kern w:val="0"/>
          <w:sz w:val="16"/>
          <w:szCs w:val="16"/>
          <w:u w:val="single"/>
        </w:rPr>
        <w:t>（企业名称）</w:t>
      </w:r>
      <w:r w:rsidRPr="00CE398D">
        <w:rPr>
          <w:rFonts w:ascii="Simsun" w:eastAsia="宋体" w:hAnsi="Simsun" w:cs="宋体"/>
          <w:kern w:val="0"/>
          <w:sz w:val="16"/>
          <w:szCs w:val="16"/>
        </w:rPr>
        <w:t>，从业人员</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人，营业收入为</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万元，资产总额为</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万元</w:t>
      </w:r>
      <w:r w:rsidRPr="00CE398D">
        <w:rPr>
          <w:rFonts w:ascii="Simsun" w:eastAsia="宋体" w:hAnsi="Simsun" w:cs="宋体"/>
          <w:kern w:val="0"/>
          <w:sz w:val="16"/>
          <w:szCs w:val="16"/>
          <w:vertAlign w:val="superscript"/>
        </w:rPr>
        <w:t>1</w:t>
      </w:r>
      <w:r w:rsidRPr="00CE398D">
        <w:rPr>
          <w:rFonts w:ascii="Simsun" w:eastAsia="宋体" w:hAnsi="Simsun" w:cs="宋体"/>
          <w:kern w:val="0"/>
          <w:sz w:val="16"/>
          <w:szCs w:val="16"/>
        </w:rPr>
        <w:t>，属于</w:t>
      </w:r>
      <w:r w:rsidRPr="00CE398D">
        <w:rPr>
          <w:rFonts w:ascii="Simsun" w:eastAsia="宋体" w:hAnsi="Simsun" w:cs="宋体"/>
          <w:kern w:val="0"/>
          <w:sz w:val="16"/>
          <w:szCs w:val="16"/>
          <w:u w:val="single"/>
        </w:rPr>
        <w:t>（中型企业、小型企业、微型企业）；</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6"/>
          <w:szCs w:val="16"/>
        </w:rPr>
        <w:t xml:space="preserve">　　</w:t>
      </w:r>
      <w:r w:rsidRPr="00CE398D">
        <w:rPr>
          <w:rFonts w:ascii="Simsun" w:eastAsia="宋体" w:hAnsi="Simsun" w:cs="宋体"/>
          <w:kern w:val="0"/>
          <w:sz w:val="16"/>
          <w:szCs w:val="16"/>
        </w:rPr>
        <w:t>2. </w:t>
      </w:r>
      <w:r w:rsidRPr="00CE398D">
        <w:rPr>
          <w:rFonts w:ascii="Simsun" w:eastAsia="宋体" w:hAnsi="Simsun" w:cs="宋体"/>
          <w:kern w:val="0"/>
          <w:sz w:val="16"/>
          <w:szCs w:val="16"/>
          <w:u w:val="single"/>
        </w:rPr>
        <w:t>（标的名称）</w:t>
      </w:r>
      <w:r w:rsidRPr="00CE398D">
        <w:rPr>
          <w:rFonts w:ascii="Simsun" w:eastAsia="宋体" w:hAnsi="Simsun" w:cs="宋体"/>
          <w:kern w:val="0"/>
          <w:sz w:val="16"/>
          <w:szCs w:val="16"/>
        </w:rPr>
        <w:t>，属于</w:t>
      </w:r>
      <w:r w:rsidRPr="00CE398D">
        <w:rPr>
          <w:rFonts w:ascii="Simsun" w:eastAsia="宋体" w:hAnsi="Simsun" w:cs="宋体"/>
          <w:kern w:val="0"/>
          <w:sz w:val="16"/>
          <w:szCs w:val="16"/>
          <w:u w:val="single"/>
        </w:rPr>
        <w:t>（采购文件中明确的所属行业）；</w:t>
      </w:r>
      <w:r w:rsidRPr="00CE398D">
        <w:rPr>
          <w:rFonts w:ascii="Simsun" w:eastAsia="宋体" w:hAnsi="Simsun" w:cs="宋体"/>
          <w:kern w:val="0"/>
          <w:sz w:val="16"/>
          <w:szCs w:val="16"/>
        </w:rPr>
        <w:t>承建（承接）企业为</w:t>
      </w:r>
      <w:r w:rsidRPr="00CE398D">
        <w:rPr>
          <w:rFonts w:ascii="Simsun" w:eastAsia="宋体" w:hAnsi="Simsun" w:cs="宋体"/>
          <w:kern w:val="0"/>
          <w:sz w:val="16"/>
          <w:szCs w:val="16"/>
          <w:u w:val="single"/>
        </w:rPr>
        <w:t>（企业名称）</w:t>
      </w:r>
      <w:r w:rsidRPr="00CE398D">
        <w:rPr>
          <w:rFonts w:ascii="Simsun" w:eastAsia="宋体" w:hAnsi="Simsun" w:cs="宋体"/>
          <w:kern w:val="0"/>
          <w:sz w:val="16"/>
          <w:szCs w:val="16"/>
        </w:rPr>
        <w:t>，从业人员</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人，营业收入为</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万元，资产总额为</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万元，属于</w:t>
      </w:r>
      <w:r w:rsidRPr="00CE398D">
        <w:rPr>
          <w:rFonts w:ascii="Simsun" w:eastAsia="宋体" w:hAnsi="Simsun" w:cs="宋体"/>
          <w:kern w:val="0"/>
          <w:sz w:val="16"/>
          <w:szCs w:val="16"/>
          <w:u w:val="single"/>
        </w:rPr>
        <w:t>（中型企业、小型企业、微型企业）；</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6"/>
          <w:szCs w:val="16"/>
        </w:rPr>
        <w:t>……</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6"/>
          <w:szCs w:val="16"/>
        </w:rPr>
        <w:t> </w:t>
      </w:r>
      <w:r w:rsidRPr="00CE398D">
        <w:rPr>
          <w:rFonts w:ascii="Simsun" w:eastAsia="宋体" w:hAnsi="Simsun" w:cs="宋体"/>
          <w:kern w:val="0"/>
          <w:sz w:val="16"/>
          <w:szCs w:val="16"/>
        </w:rPr>
        <w:t>以上企业，不属于大企业的分支机构，不存在控股股东为大企业的情形，也不存在与大企业的负责人为同一人的情形。</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6"/>
          <w:szCs w:val="16"/>
        </w:rPr>
        <w:t> </w:t>
      </w:r>
      <w:r w:rsidRPr="00CE398D">
        <w:rPr>
          <w:rFonts w:ascii="Simsun" w:eastAsia="宋体" w:hAnsi="Simsun" w:cs="宋体"/>
          <w:kern w:val="0"/>
          <w:sz w:val="16"/>
          <w:szCs w:val="16"/>
        </w:rPr>
        <w:t>本企业对上述声明内容的真实性负责。如有虚假，将依法承担相应责任。</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6"/>
          <w:szCs w:val="16"/>
        </w:rPr>
        <w:t> </w:t>
      </w:r>
      <w:r w:rsidRPr="00CE398D">
        <w:rPr>
          <w:rFonts w:ascii="Simsun" w:eastAsia="宋体" w:hAnsi="Simsun" w:cs="宋体"/>
          <w:kern w:val="0"/>
          <w:sz w:val="16"/>
          <w:szCs w:val="16"/>
        </w:rPr>
        <w:t>企业名称（盖章）：</w:t>
      </w:r>
      <w:r w:rsidRPr="00CE398D">
        <w:rPr>
          <w:rFonts w:ascii="Simsun" w:eastAsia="宋体" w:hAnsi="Simsun" w:cs="宋体"/>
          <w:kern w:val="0"/>
          <w:sz w:val="16"/>
          <w:szCs w:val="16"/>
        </w:rPr>
        <w:t>                                              </w:t>
      </w:r>
      <w:r w:rsidRPr="00CE398D">
        <w:rPr>
          <w:rFonts w:ascii="Simsun" w:eastAsia="宋体" w:hAnsi="Simsun" w:cs="宋体"/>
          <w:kern w:val="0"/>
          <w:sz w:val="16"/>
          <w:szCs w:val="16"/>
        </w:rPr>
        <w:t>日期：</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宋体" w:eastAsia="宋体" w:hAnsi="宋体" w:cs="宋体" w:hint="eastAsia"/>
          <w:b/>
          <w:bCs/>
          <w:kern w:val="0"/>
          <w:sz w:val="16"/>
        </w:rPr>
        <w:t>※</w:t>
      </w:r>
      <w:r w:rsidRPr="00CE398D">
        <w:rPr>
          <w:rFonts w:ascii="Simsun" w:eastAsia="宋体" w:hAnsi="Simsun" w:cs="宋体"/>
          <w:b/>
          <w:bCs/>
          <w:kern w:val="0"/>
          <w:sz w:val="16"/>
        </w:rPr>
        <w:t>注意：</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Simsun" w:eastAsia="宋体" w:hAnsi="Simsun" w:cs="宋体"/>
          <w:b/>
          <w:bCs/>
          <w:kern w:val="0"/>
          <w:sz w:val="16"/>
        </w:rPr>
        <w:t>1</w:t>
      </w:r>
      <w:r w:rsidRPr="00CE398D">
        <w:rPr>
          <w:rFonts w:ascii="Simsun" w:eastAsia="宋体" w:hAnsi="Simsun" w:cs="宋体"/>
          <w:b/>
          <w:bCs/>
          <w:kern w:val="0"/>
          <w:sz w:val="16"/>
        </w:rPr>
        <w:t>、从业人员、营业收入、资产总额填报上一年度数据，无上一年度数据的新成立企业可不填报。</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Simsun" w:eastAsia="宋体" w:hAnsi="Simsun" w:cs="宋体"/>
          <w:b/>
          <w:bCs/>
          <w:kern w:val="0"/>
          <w:sz w:val="16"/>
        </w:rPr>
        <w:t>2</w:t>
      </w:r>
      <w:r w:rsidRPr="00CE398D">
        <w:rPr>
          <w:rFonts w:ascii="Simsun" w:eastAsia="宋体" w:hAnsi="Simsun" w:cs="宋体"/>
          <w:b/>
          <w:bCs/>
          <w:kern w:val="0"/>
          <w:sz w:val="16"/>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sidRPr="00CE398D">
        <w:rPr>
          <w:rFonts w:ascii="Simsun" w:eastAsia="宋体" w:hAnsi="Simsun" w:cs="宋体"/>
          <w:b/>
          <w:bCs/>
          <w:kern w:val="0"/>
          <w:sz w:val="16"/>
          <w:szCs w:val="16"/>
        </w:rPr>
        <w:br/>
      </w:r>
      <w:r w:rsidRPr="00CE398D">
        <w:rPr>
          <w:rFonts w:ascii="Simsun" w:eastAsia="宋体" w:hAnsi="Simsun" w:cs="宋体"/>
          <w:b/>
          <w:bCs/>
          <w:kern w:val="0"/>
          <w:sz w:val="16"/>
        </w:rPr>
        <w:t>  3</w:t>
      </w:r>
      <w:r w:rsidRPr="00CE398D">
        <w:rPr>
          <w:rFonts w:ascii="Simsun" w:eastAsia="宋体" w:hAnsi="Simsun" w:cs="宋体"/>
          <w:b/>
          <w:bCs/>
          <w:kern w:val="0"/>
          <w:sz w:val="16"/>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sidRPr="00CE398D">
        <w:rPr>
          <w:rFonts w:ascii="Calibri" w:eastAsia="宋体" w:hAnsi="Calibri" w:cs="宋体"/>
          <w:b/>
          <w:bCs/>
          <w:kern w:val="0"/>
          <w:sz w:val="16"/>
        </w:rPr>
        <w:t>     </w:t>
      </w:r>
      <w:r w:rsidRPr="00CE398D">
        <w:rPr>
          <w:rFonts w:ascii="Calibri" w:eastAsia="宋体" w:hAnsi="Calibri"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br/>
      </w:r>
      <w:r w:rsidRPr="00CE398D">
        <w:rPr>
          <w:rFonts w:ascii="Simsun" w:eastAsia="宋体" w:hAnsi="Simsun" w:cs="宋体"/>
          <w:kern w:val="0"/>
          <w:sz w:val="16"/>
          <w:szCs w:val="16"/>
        </w:rPr>
        <w:br/>
      </w:r>
      <w:r w:rsidRPr="00CE398D">
        <w:rPr>
          <w:rFonts w:ascii="Simsun" w:eastAsia="宋体" w:hAnsi="Simsun" w:cs="宋体"/>
          <w:kern w:val="0"/>
          <w:sz w:val="16"/>
          <w:szCs w:val="16"/>
        </w:rPr>
        <w:br/>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6"/>
          <w:szCs w:val="16"/>
        </w:rPr>
        <w:t>附：</w:t>
      </w:r>
    </w:p>
    <w:p w:rsidR="00CE398D" w:rsidRPr="00CE398D" w:rsidRDefault="00CE398D" w:rsidP="00CE398D">
      <w:pPr>
        <w:widowControl/>
        <w:spacing w:before="58" w:after="58"/>
        <w:jc w:val="center"/>
        <w:rPr>
          <w:rFonts w:ascii="宋体" w:eastAsia="宋体" w:hAnsi="宋体" w:cs="宋体"/>
          <w:kern w:val="0"/>
          <w:sz w:val="24"/>
          <w:szCs w:val="24"/>
        </w:rPr>
      </w:pPr>
      <w:r w:rsidRPr="00CE398D">
        <w:rPr>
          <w:rFonts w:ascii="Simsun" w:eastAsia="宋体" w:hAnsi="Simsun" w:cs="宋体"/>
          <w:b/>
          <w:bCs/>
          <w:kern w:val="0"/>
          <w:sz w:val="18"/>
        </w:rPr>
        <w:t>残疾人福利性单位声明函</w:t>
      </w:r>
    </w:p>
    <w:p w:rsidR="00CE398D" w:rsidRPr="00CE398D" w:rsidRDefault="00CE398D" w:rsidP="00CE398D">
      <w:pPr>
        <w:widowControl/>
        <w:spacing w:before="58" w:after="58"/>
        <w:jc w:val="center"/>
        <w:rPr>
          <w:rFonts w:ascii="宋体" w:eastAsia="宋体" w:hAnsi="宋体" w:cs="宋体"/>
          <w:kern w:val="0"/>
          <w:sz w:val="24"/>
          <w:szCs w:val="24"/>
        </w:rPr>
      </w:pPr>
      <w:r w:rsidRPr="00CE398D">
        <w:rPr>
          <w:rFonts w:ascii="Simsun" w:eastAsia="宋体" w:hAnsi="Simsun" w:cs="宋体"/>
          <w:b/>
          <w:bCs/>
          <w:kern w:val="0"/>
          <w:sz w:val="16"/>
        </w:rPr>
        <w:t>（以资格条件落实中小企业扶持政策时适用，若有）</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b/>
          <w:bCs/>
          <w:kern w:val="0"/>
          <w:sz w:val="16"/>
        </w:rPr>
        <w:t> </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Simsun" w:eastAsia="宋体" w:hAnsi="Simsun" w:cs="宋体"/>
          <w:kern w:val="0"/>
          <w:sz w:val="16"/>
          <w:szCs w:val="16"/>
        </w:rPr>
        <w:t>本投标人郑重声明，根据《财政部</w:t>
      </w:r>
      <w:r w:rsidRPr="00CE398D">
        <w:rPr>
          <w:rFonts w:ascii="Simsun" w:eastAsia="宋体" w:hAnsi="Simsun" w:cs="宋体"/>
          <w:kern w:val="0"/>
          <w:sz w:val="16"/>
          <w:szCs w:val="16"/>
        </w:rPr>
        <w:t> </w:t>
      </w:r>
      <w:r w:rsidRPr="00CE398D">
        <w:rPr>
          <w:rFonts w:ascii="Simsun" w:eastAsia="宋体" w:hAnsi="Simsun" w:cs="宋体"/>
          <w:kern w:val="0"/>
          <w:sz w:val="16"/>
          <w:szCs w:val="16"/>
        </w:rPr>
        <w:t>民政部</w:t>
      </w:r>
      <w:r w:rsidRPr="00CE398D">
        <w:rPr>
          <w:rFonts w:ascii="Simsun" w:eastAsia="宋体" w:hAnsi="Simsun" w:cs="宋体"/>
          <w:kern w:val="0"/>
          <w:sz w:val="16"/>
          <w:szCs w:val="16"/>
        </w:rPr>
        <w:t> </w:t>
      </w:r>
      <w:r w:rsidRPr="00CE398D">
        <w:rPr>
          <w:rFonts w:ascii="Simsun" w:eastAsia="宋体" w:hAnsi="Simsun" w:cs="宋体"/>
          <w:kern w:val="0"/>
          <w:sz w:val="16"/>
          <w:szCs w:val="16"/>
        </w:rPr>
        <w:t>中国残疾人联合会关于促进残疾人就业政府采购政策的通知》（财库</w:t>
      </w:r>
      <w:r w:rsidRPr="00CE398D">
        <w:rPr>
          <w:rFonts w:ascii="Simsun" w:eastAsia="宋体" w:hAnsi="Simsun" w:cs="宋体"/>
          <w:kern w:val="0"/>
          <w:sz w:val="16"/>
          <w:szCs w:val="16"/>
        </w:rPr>
        <w:t>[2017]141</w:t>
      </w:r>
      <w:r w:rsidRPr="00CE398D">
        <w:rPr>
          <w:rFonts w:ascii="Simsun" w:eastAsia="宋体" w:hAnsi="Simsun" w:cs="宋体"/>
          <w:kern w:val="0"/>
          <w:sz w:val="16"/>
          <w:szCs w:val="16"/>
        </w:rPr>
        <w:t>号）、《政府采购促进中小企业发展管理办法》（财库〔</w:t>
      </w:r>
      <w:r w:rsidRPr="00CE398D">
        <w:rPr>
          <w:rFonts w:ascii="Simsun" w:eastAsia="宋体" w:hAnsi="Simsun" w:cs="宋体"/>
          <w:kern w:val="0"/>
          <w:sz w:val="16"/>
          <w:szCs w:val="16"/>
        </w:rPr>
        <w:t>2020</w:t>
      </w:r>
      <w:r w:rsidRPr="00CE398D">
        <w:rPr>
          <w:rFonts w:ascii="Simsun" w:eastAsia="宋体" w:hAnsi="Simsun" w:cs="宋体"/>
          <w:kern w:val="0"/>
          <w:sz w:val="16"/>
          <w:szCs w:val="16"/>
        </w:rPr>
        <w:t>〕</w:t>
      </w:r>
      <w:r w:rsidRPr="00CE398D">
        <w:rPr>
          <w:rFonts w:ascii="Simsun" w:eastAsia="宋体" w:hAnsi="Simsun" w:cs="宋体"/>
          <w:kern w:val="0"/>
          <w:sz w:val="16"/>
          <w:szCs w:val="16"/>
        </w:rPr>
        <w:t>46</w:t>
      </w:r>
      <w:r w:rsidRPr="00CE398D">
        <w:rPr>
          <w:rFonts w:ascii="Simsun" w:eastAsia="宋体" w:hAnsi="Simsun" w:cs="宋体"/>
          <w:kern w:val="0"/>
          <w:sz w:val="16"/>
          <w:szCs w:val="16"/>
        </w:rPr>
        <w:t>号）的规定，本投标人为符合条件的残疾人福利性单位，且本投标人参加贵单位的（填写</w:t>
      </w:r>
      <w:r w:rsidRPr="00CE398D">
        <w:rPr>
          <w:rFonts w:ascii="Simsun" w:eastAsia="宋体" w:hAnsi="Simsun" w:cs="宋体"/>
          <w:kern w:val="0"/>
          <w:sz w:val="16"/>
          <w:szCs w:val="16"/>
        </w:rPr>
        <w:t>“</w:t>
      </w:r>
      <w:r w:rsidRPr="00CE398D">
        <w:rPr>
          <w:rFonts w:ascii="Simsun" w:eastAsia="宋体" w:hAnsi="Simsun" w:cs="宋体"/>
          <w:kern w:val="0"/>
          <w:sz w:val="16"/>
          <w:szCs w:val="16"/>
        </w:rPr>
        <w:t>项目名称</w:t>
      </w:r>
      <w:r w:rsidRPr="00CE398D">
        <w:rPr>
          <w:rFonts w:ascii="Simsun" w:eastAsia="宋体" w:hAnsi="Simsun" w:cs="宋体"/>
          <w:kern w:val="0"/>
          <w:sz w:val="16"/>
          <w:szCs w:val="16"/>
        </w:rPr>
        <w:t>”</w:t>
      </w:r>
      <w:r w:rsidRPr="00CE398D">
        <w:rPr>
          <w:rFonts w:ascii="Simsun" w:eastAsia="宋体" w:hAnsi="Simsun" w:cs="宋体"/>
          <w:kern w:val="0"/>
          <w:sz w:val="16"/>
          <w:szCs w:val="16"/>
        </w:rPr>
        <w:t>）项目采购活动：</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Simsun" w:eastAsia="宋体" w:hAnsi="Simsun" w:cs="宋体"/>
          <w:kern w:val="0"/>
          <w:sz w:val="16"/>
          <w:szCs w:val="16"/>
        </w:rPr>
        <w:t>（</w:t>
      </w:r>
      <w:r w:rsidRPr="00CE398D">
        <w:rPr>
          <w:rFonts w:ascii="Simsun" w:eastAsia="宋体" w:hAnsi="Simsun" w:cs="宋体"/>
          <w:kern w:val="0"/>
          <w:sz w:val="16"/>
          <w:szCs w:val="16"/>
        </w:rPr>
        <w:t> </w:t>
      </w:r>
      <w:r w:rsidRPr="00CE398D">
        <w:rPr>
          <w:rFonts w:ascii="Simsun" w:eastAsia="宋体" w:hAnsi="Simsun" w:cs="宋体"/>
          <w:kern w:val="0"/>
          <w:sz w:val="16"/>
          <w:szCs w:val="16"/>
        </w:rPr>
        <w:t>）提供本投标人制造的（填写</w:t>
      </w:r>
      <w:r w:rsidRPr="00CE398D">
        <w:rPr>
          <w:rFonts w:ascii="Simsun" w:eastAsia="宋体" w:hAnsi="Simsun" w:cs="宋体"/>
          <w:kern w:val="0"/>
          <w:sz w:val="16"/>
          <w:szCs w:val="16"/>
        </w:rPr>
        <w:t>“</w:t>
      </w:r>
      <w:r w:rsidRPr="00CE398D">
        <w:rPr>
          <w:rFonts w:ascii="Simsun" w:eastAsia="宋体" w:hAnsi="Simsun" w:cs="宋体"/>
          <w:kern w:val="0"/>
          <w:sz w:val="16"/>
          <w:szCs w:val="16"/>
        </w:rPr>
        <w:t>所投采购包、品目号</w:t>
      </w:r>
      <w:r w:rsidRPr="00CE398D">
        <w:rPr>
          <w:rFonts w:ascii="Simsun" w:eastAsia="宋体" w:hAnsi="Simsun" w:cs="宋体"/>
          <w:kern w:val="0"/>
          <w:sz w:val="16"/>
          <w:szCs w:val="16"/>
        </w:rPr>
        <w:t>”</w:t>
      </w:r>
      <w:r w:rsidRPr="00CE398D">
        <w:rPr>
          <w:rFonts w:ascii="Simsun" w:eastAsia="宋体" w:hAnsi="Simsun" w:cs="宋体"/>
          <w:kern w:val="0"/>
          <w:sz w:val="16"/>
          <w:szCs w:val="16"/>
        </w:rPr>
        <w:t>）货物，或提供其他残疾人福利性单位制造的（填写</w:t>
      </w:r>
      <w:r w:rsidRPr="00CE398D">
        <w:rPr>
          <w:rFonts w:ascii="Simsun" w:eastAsia="宋体" w:hAnsi="Simsun" w:cs="宋体"/>
          <w:kern w:val="0"/>
          <w:sz w:val="16"/>
          <w:szCs w:val="16"/>
        </w:rPr>
        <w:t>“</w:t>
      </w:r>
      <w:r w:rsidRPr="00CE398D">
        <w:rPr>
          <w:rFonts w:ascii="Simsun" w:eastAsia="宋体" w:hAnsi="Simsun" w:cs="宋体"/>
          <w:kern w:val="0"/>
          <w:sz w:val="16"/>
          <w:szCs w:val="16"/>
        </w:rPr>
        <w:t>所投采购包、品目号</w:t>
      </w:r>
      <w:r w:rsidRPr="00CE398D">
        <w:rPr>
          <w:rFonts w:ascii="Simsun" w:eastAsia="宋体" w:hAnsi="Simsun" w:cs="宋体"/>
          <w:kern w:val="0"/>
          <w:sz w:val="16"/>
          <w:szCs w:val="16"/>
        </w:rPr>
        <w:t>”</w:t>
      </w:r>
      <w:r w:rsidRPr="00CE398D">
        <w:rPr>
          <w:rFonts w:ascii="Simsun" w:eastAsia="宋体" w:hAnsi="Simsun" w:cs="宋体"/>
          <w:kern w:val="0"/>
          <w:sz w:val="16"/>
          <w:szCs w:val="16"/>
        </w:rPr>
        <w:t>）货物（不包括使用非残疾人福利性单位注册商标的货物）。（说明：只有部分货物由残疾人福利企业制造的，在该货物后标</w:t>
      </w:r>
      <w:r w:rsidRPr="00CE398D">
        <w:rPr>
          <w:rFonts w:ascii="宋体" w:eastAsia="宋体" w:hAnsi="宋体" w:cs="宋体" w:hint="eastAsia"/>
          <w:kern w:val="0"/>
          <w:sz w:val="16"/>
          <w:szCs w:val="16"/>
        </w:rPr>
        <w:t>※</w:t>
      </w:r>
      <w:r w:rsidRPr="00CE398D">
        <w:rPr>
          <w:rFonts w:ascii="Simsun" w:eastAsia="宋体" w:hAnsi="Simsun" w:cs="宋体"/>
          <w:kern w:val="0"/>
          <w:sz w:val="16"/>
          <w:szCs w:val="16"/>
        </w:rPr>
        <w:t>）</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Simsun" w:eastAsia="宋体" w:hAnsi="Simsun" w:cs="宋体"/>
          <w:kern w:val="0"/>
          <w:sz w:val="16"/>
          <w:szCs w:val="16"/>
        </w:rPr>
        <w:t>（</w:t>
      </w:r>
      <w:r w:rsidRPr="00CE398D">
        <w:rPr>
          <w:rFonts w:ascii="Simsun" w:eastAsia="宋体" w:hAnsi="Simsun" w:cs="宋体"/>
          <w:kern w:val="0"/>
          <w:sz w:val="16"/>
          <w:szCs w:val="16"/>
        </w:rPr>
        <w:t> </w:t>
      </w:r>
      <w:r w:rsidRPr="00CE398D">
        <w:rPr>
          <w:rFonts w:ascii="Simsun" w:eastAsia="宋体" w:hAnsi="Simsun" w:cs="宋体"/>
          <w:kern w:val="0"/>
          <w:sz w:val="16"/>
          <w:szCs w:val="16"/>
        </w:rPr>
        <w:t>）由本投标人承建的（填写</w:t>
      </w:r>
      <w:r w:rsidRPr="00CE398D">
        <w:rPr>
          <w:rFonts w:ascii="Simsun" w:eastAsia="宋体" w:hAnsi="Simsun" w:cs="宋体"/>
          <w:kern w:val="0"/>
          <w:sz w:val="16"/>
          <w:szCs w:val="16"/>
        </w:rPr>
        <w:t>“</w:t>
      </w:r>
      <w:r w:rsidRPr="00CE398D">
        <w:rPr>
          <w:rFonts w:ascii="Simsun" w:eastAsia="宋体" w:hAnsi="Simsun" w:cs="宋体"/>
          <w:kern w:val="0"/>
          <w:sz w:val="16"/>
          <w:szCs w:val="16"/>
        </w:rPr>
        <w:t>所投采购包、品目号</w:t>
      </w:r>
      <w:r w:rsidRPr="00CE398D">
        <w:rPr>
          <w:rFonts w:ascii="Simsun" w:eastAsia="宋体" w:hAnsi="Simsun" w:cs="宋体"/>
          <w:kern w:val="0"/>
          <w:sz w:val="16"/>
          <w:szCs w:val="16"/>
        </w:rPr>
        <w:t>”</w:t>
      </w:r>
      <w:r w:rsidRPr="00CE398D">
        <w:rPr>
          <w:rFonts w:ascii="Simsun" w:eastAsia="宋体" w:hAnsi="Simsun" w:cs="宋体"/>
          <w:kern w:val="0"/>
          <w:sz w:val="16"/>
          <w:szCs w:val="16"/>
        </w:rPr>
        <w:t>）工程</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Simsun" w:eastAsia="宋体" w:hAnsi="Simsun" w:cs="宋体"/>
          <w:kern w:val="0"/>
          <w:sz w:val="16"/>
          <w:szCs w:val="16"/>
        </w:rPr>
        <w:t>（</w:t>
      </w:r>
      <w:r w:rsidRPr="00CE398D">
        <w:rPr>
          <w:rFonts w:ascii="Simsun" w:eastAsia="宋体" w:hAnsi="Simsun" w:cs="宋体"/>
          <w:kern w:val="0"/>
          <w:sz w:val="16"/>
          <w:szCs w:val="16"/>
        </w:rPr>
        <w:t> </w:t>
      </w:r>
      <w:r w:rsidRPr="00CE398D">
        <w:rPr>
          <w:rFonts w:ascii="Simsun" w:eastAsia="宋体" w:hAnsi="Simsun" w:cs="宋体"/>
          <w:kern w:val="0"/>
          <w:sz w:val="16"/>
          <w:szCs w:val="16"/>
        </w:rPr>
        <w:t>）由本投标人承接的（填写</w:t>
      </w:r>
      <w:r w:rsidRPr="00CE398D">
        <w:rPr>
          <w:rFonts w:ascii="Simsun" w:eastAsia="宋体" w:hAnsi="Simsun" w:cs="宋体"/>
          <w:kern w:val="0"/>
          <w:sz w:val="16"/>
          <w:szCs w:val="16"/>
        </w:rPr>
        <w:t>“</w:t>
      </w:r>
      <w:r w:rsidRPr="00CE398D">
        <w:rPr>
          <w:rFonts w:ascii="Simsun" w:eastAsia="宋体" w:hAnsi="Simsun" w:cs="宋体"/>
          <w:kern w:val="0"/>
          <w:sz w:val="16"/>
          <w:szCs w:val="16"/>
        </w:rPr>
        <w:t>所投采购包、品目号</w:t>
      </w:r>
      <w:r w:rsidRPr="00CE398D">
        <w:rPr>
          <w:rFonts w:ascii="Simsun" w:eastAsia="宋体" w:hAnsi="Simsun" w:cs="宋体"/>
          <w:kern w:val="0"/>
          <w:sz w:val="16"/>
          <w:szCs w:val="16"/>
        </w:rPr>
        <w:t>”</w:t>
      </w:r>
      <w:r w:rsidRPr="00CE398D">
        <w:rPr>
          <w:rFonts w:ascii="Simsun" w:eastAsia="宋体" w:hAnsi="Simsun" w:cs="宋体"/>
          <w:kern w:val="0"/>
          <w:sz w:val="16"/>
          <w:szCs w:val="16"/>
        </w:rPr>
        <w:t>）服务；</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Simsun" w:eastAsia="宋体" w:hAnsi="Simsun" w:cs="宋体"/>
          <w:kern w:val="0"/>
          <w:sz w:val="16"/>
          <w:szCs w:val="16"/>
        </w:rPr>
        <w:lastRenderedPageBreak/>
        <w:t>本投标人对上述声明的真实性负责。如有虚假，将依法承担相应责任。</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6"/>
          <w:szCs w:val="16"/>
        </w:rPr>
        <w:t>备注：</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6"/>
          <w:szCs w:val="16"/>
        </w:rPr>
        <w:t>1</w:t>
      </w:r>
      <w:r w:rsidRPr="00CE398D">
        <w:rPr>
          <w:rFonts w:ascii="Simsun" w:eastAsia="宋体" w:hAnsi="Simsun" w:cs="宋体"/>
          <w:kern w:val="0"/>
          <w:sz w:val="16"/>
          <w:szCs w:val="16"/>
        </w:rPr>
        <w:t>、请投标人按照实际情况编制填写本声明函，并在相应的（）中打</w:t>
      </w:r>
      <w:r w:rsidRPr="00CE398D">
        <w:rPr>
          <w:rFonts w:ascii="Simsun" w:eastAsia="宋体" w:hAnsi="Simsun" w:cs="宋体"/>
          <w:kern w:val="0"/>
          <w:sz w:val="16"/>
          <w:szCs w:val="16"/>
        </w:rPr>
        <w:t>“√”</w:t>
      </w:r>
      <w:r w:rsidRPr="00CE398D">
        <w:rPr>
          <w:rFonts w:ascii="Simsun" w:eastAsia="宋体" w:hAnsi="Simsun" w:cs="宋体"/>
          <w:kern w:val="0"/>
          <w:sz w:val="16"/>
          <w:szCs w:val="16"/>
        </w:rPr>
        <w:t>。</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6"/>
          <w:szCs w:val="16"/>
        </w:rPr>
        <w:t>2</w:t>
      </w:r>
      <w:r w:rsidRPr="00CE398D">
        <w:rPr>
          <w:rFonts w:ascii="Simsun" w:eastAsia="宋体" w:hAnsi="Simsun" w:cs="宋体"/>
          <w:kern w:val="0"/>
          <w:sz w:val="16"/>
          <w:szCs w:val="16"/>
        </w:rPr>
        <w:t>、若《残疾人福利性单位声明函》内容不真实，</w:t>
      </w:r>
      <w:r w:rsidRPr="00CE398D">
        <w:rPr>
          <w:rFonts w:ascii="Simsun" w:eastAsia="宋体" w:hAnsi="Simsun" w:cs="宋体"/>
          <w:b/>
          <w:bCs/>
          <w:kern w:val="0"/>
          <w:sz w:val="16"/>
        </w:rPr>
        <w:t>视为提供虚假材料。</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Calibri" w:eastAsia="宋体" w:hAnsi="Calibri" w:cs="宋体"/>
          <w:kern w:val="0"/>
          <w:sz w:val="16"/>
          <w:szCs w:val="16"/>
        </w:rPr>
        <w:t> </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6"/>
          <w:szCs w:val="16"/>
        </w:rPr>
        <w:t>投标人：</w:t>
      </w:r>
      <w:r w:rsidRPr="00CE398D">
        <w:rPr>
          <w:rFonts w:ascii="Simsun" w:eastAsia="宋体" w:hAnsi="Simsun" w:cs="宋体"/>
          <w:kern w:val="0"/>
          <w:sz w:val="16"/>
          <w:szCs w:val="16"/>
          <w:u w:val="single"/>
        </w:rPr>
        <w:t>（全称并加盖单位公章）</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6"/>
          <w:szCs w:val="16"/>
        </w:rPr>
        <w:t>日期：</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年</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月</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日</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Calibri" w:eastAsia="宋体" w:hAnsi="Calibri" w:cs="宋体"/>
          <w:kern w:val="0"/>
          <w:sz w:val="18"/>
          <w:szCs w:val="18"/>
        </w:rPr>
        <w:t> </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Calibri" w:eastAsia="宋体" w:hAnsi="Calibri" w:cs="宋体"/>
          <w:kern w:val="0"/>
          <w:sz w:val="18"/>
          <w:szCs w:val="18"/>
        </w:rPr>
        <w:t> </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6"/>
          <w:szCs w:val="16"/>
        </w:rPr>
        <w:t>附：</w:t>
      </w:r>
      <w:r w:rsidRPr="00CE398D">
        <w:rPr>
          <w:rFonts w:ascii="Simsun" w:eastAsia="宋体" w:hAnsi="Simsun" w:cs="宋体"/>
          <w:kern w:val="0"/>
          <w:sz w:val="16"/>
          <w:szCs w:val="16"/>
        </w:rPr>
        <w:t>                          </w:t>
      </w:r>
    </w:p>
    <w:p w:rsidR="00CE398D" w:rsidRPr="00CE398D" w:rsidRDefault="00CE398D" w:rsidP="00CE398D">
      <w:pPr>
        <w:widowControl/>
        <w:spacing w:before="58" w:after="58"/>
        <w:jc w:val="center"/>
        <w:rPr>
          <w:rFonts w:ascii="宋体" w:eastAsia="宋体" w:hAnsi="宋体" w:cs="宋体"/>
          <w:kern w:val="0"/>
          <w:sz w:val="24"/>
          <w:szCs w:val="24"/>
        </w:rPr>
      </w:pPr>
      <w:r w:rsidRPr="00CE398D">
        <w:rPr>
          <w:rFonts w:ascii="Simsun" w:eastAsia="宋体" w:hAnsi="Simsun" w:cs="宋体"/>
          <w:b/>
          <w:bCs/>
          <w:kern w:val="0"/>
          <w:sz w:val="18"/>
        </w:rPr>
        <w:t>监狱企业证明材料</w:t>
      </w:r>
    </w:p>
    <w:p w:rsidR="00CE398D" w:rsidRPr="00CE398D" w:rsidRDefault="00CE398D" w:rsidP="00CE398D">
      <w:pPr>
        <w:widowControl/>
        <w:spacing w:before="58" w:after="58"/>
        <w:jc w:val="center"/>
        <w:rPr>
          <w:rFonts w:ascii="宋体" w:eastAsia="宋体" w:hAnsi="宋体" w:cs="宋体"/>
          <w:kern w:val="0"/>
          <w:sz w:val="24"/>
          <w:szCs w:val="24"/>
        </w:rPr>
      </w:pPr>
      <w:r w:rsidRPr="00CE398D">
        <w:rPr>
          <w:rFonts w:ascii="Simsun" w:eastAsia="宋体" w:hAnsi="Simsun" w:cs="宋体"/>
          <w:b/>
          <w:bCs/>
          <w:kern w:val="0"/>
          <w:sz w:val="24"/>
          <w:szCs w:val="24"/>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color w:val="000000"/>
          <w:kern w:val="0"/>
          <w:sz w:val="18"/>
          <w:szCs w:val="18"/>
          <w:shd w:val="clear" w:color="auto" w:fill="FFFFFF"/>
        </w:rPr>
        <w:t>投标人为监狱企业，提供本单位制造的货物（承接的服务），并在电子投标文件中提供省级以上监狱管理局、戒毒管理局（含新疆生产建设兵团）出具的属于监狱企业的证明文件。</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br/>
      </w:r>
      <w:r w:rsidRPr="00CE398D">
        <w:rPr>
          <w:rFonts w:ascii="Simsun" w:eastAsia="宋体" w:hAnsi="Simsun" w:cs="宋体"/>
          <w:kern w:val="0"/>
          <w:sz w:val="16"/>
          <w:szCs w:val="16"/>
        </w:rPr>
        <w:br/>
      </w:r>
      <w:r w:rsidRPr="00CE398D">
        <w:rPr>
          <w:rFonts w:ascii="Simsun" w:eastAsia="宋体" w:hAnsi="Simsun" w:cs="宋体"/>
          <w:kern w:val="0"/>
          <w:sz w:val="16"/>
          <w:szCs w:val="16"/>
        </w:rPr>
        <w:br/>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br/>
      </w:r>
      <w:r w:rsidRPr="00CE398D">
        <w:rPr>
          <w:rFonts w:ascii="Simsun" w:eastAsia="宋体" w:hAnsi="Simsun" w:cs="宋体"/>
          <w:b/>
          <w:bCs/>
          <w:kern w:val="0"/>
          <w:sz w:val="16"/>
        </w:rPr>
        <w:t>二</w:t>
      </w:r>
      <w:r w:rsidRPr="00CE398D">
        <w:rPr>
          <w:rFonts w:ascii="Simsun" w:eastAsia="宋体" w:hAnsi="Simsun" w:cs="宋体"/>
          <w:b/>
          <w:bCs/>
          <w:kern w:val="0"/>
          <w:sz w:val="16"/>
        </w:rPr>
        <w:t>-10</w:t>
      </w:r>
      <w:r w:rsidRPr="00CE398D">
        <w:rPr>
          <w:rFonts w:ascii="Simsun" w:eastAsia="宋体" w:hAnsi="Simsun" w:cs="宋体"/>
          <w:b/>
          <w:bCs/>
          <w:kern w:val="0"/>
          <w:sz w:val="16"/>
        </w:rPr>
        <w:t>联合体协议（若有）</w:t>
      </w:r>
    </w:p>
    <w:p w:rsidR="00CE398D" w:rsidRPr="00CE398D" w:rsidRDefault="00CE398D" w:rsidP="00CE398D">
      <w:pPr>
        <w:widowControl/>
        <w:spacing w:after="115"/>
        <w:jc w:val="center"/>
        <w:rPr>
          <w:rFonts w:ascii="宋体" w:eastAsia="宋体" w:hAnsi="宋体" w:cs="宋体"/>
          <w:kern w:val="0"/>
          <w:sz w:val="24"/>
          <w:szCs w:val="24"/>
        </w:rPr>
      </w:pP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致：</w:t>
      </w:r>
      <w:r w:rsidRPr="00CE398D">
        <w:rPr>
          <w:rFonts w:ascii="Simsun" w:eastAsia="宋体" w:hAnsi="Simsun" w:cs="宋体"/>
          <w:kern w:val="0"/>
          <w:sz w:val="16"/>
          <w:szCs w:val="16"/>
          <w:u w:val="single"/>
        </w:rPr>
        <w:t>           </w:t>
      </w:r>
      <w:r w:rsidRPr="00CE398D">
        <w:rPr>
          <w:rFonts w:ascii="Simsun" w:eastAsia="宋体" w:hAnsi="Simsun" w:cs="宋体"/>
          <w:kern w:val="0"/>
          <w:sz w:val="16"/>
          <w:szCs w:val="16"/>
          <w:u w:val="single"/>
        </w:rPr>
        <w:t>（采购人或采购代理机构）</w:t>
      </w:r>
      <w:r w:rsidRPr="00CE398D">
        <w:rPr>
          <w:rFonts w:ascii="Simsun" w:eastAsia="宋体" w:hAnsi="Simsun" w:cs="宋体"/>
          <w:kern w:val="0"/>
          <w:sz w:val="16"/>
          <w:szCs w:val="16"/>
          <w:u w:val="single"/>
        </w:rPr>
        <w:t> </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兹有</w:t>
      </w:r>
      <w:r w:rsidRPr="00CE398D">
        <w:rPr>
          <w:rFonts w:ascii="Simsun" w:eastAsia="宋体" w:hAnsi="Simsun" w:cs="宋体"/>
          <w:kern w:val="0"/>
          <w:sz w:val="16"/>
          <w:szCs w:val="16"/>
          <w:u w:val="single"/>
        </w:rPr>
        <w:t>（填写</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联合体中各方的全称</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，各方的全称之间请用</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分割）</w:t>
      </w:r>
      <w:r w:rsidRPr="00CE398D">
        <w:rPr>
          <w:rFonts w:ascii="Simsun" w:eastAsia="宋体" w:hAnsi="Simsun" w:cs="宋体"/>
          <w:kern w:val="0"/>
          <w:sz w:val="16"/>
          <w:szCs w:val="16"/>
        </w:rPr>
        <w:t>自愿组成联合体，共同参加</w:t>
      </w:r>
      <w:r w:rsidRPr="00CE398D">
        <w:rPr>
          <w:rFonts w:ascii="Simsun" w:eastAsia="宋体" w:hAnsi="Simsun" w:cs="宋体"/>
          <w:kern w:val="0"/>
          <w:sz w:val="16"/>
          <w:szCs w:val="16"/>
          <w:u w:val="single"/>
        </w:rPr>
        <w:t>（填写</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项目名称</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项目（项目编号：</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）的投标。现就联合体参加本项目投标的有关事宜达成下列协议：</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一、联合体各方应承担的工作和义务具体如下：</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1</w:t>
      </w:r>
      <w:r w:rsidRPr="00CE398D">
        <w:rPr>
          <w:rFonts w:ascii="Simsun" w:eastAsia="宋体" w:hAnsi="Simsun" w:cs="宋体"/>
          <w:kern w:val="0"/>
          <w:sz w:val="16"/>
          <w:szCs w:val="16"/>
        </w:rPr>
        <w:t>、牵头方（</w:t>
      </w:r>
      <w:r w:rsidRPr="00CE398D">
        <w:rPr>
          <w:rFonts w:ascii="Simsun" w:eastAsia="宋体" w:hAnsi="Simsun" w:cs="宋体"/>
          <w:kern w:val="0"/>
          <w:sz w:val="16"/>
          <w:szCs w:val="16"/>
          <w:u w:val="single"/>
        </w:rPr>
        <w:t>全称</w:t>
      </w:r>
      <w:r w:rsidRPr="00CE398D">
        <w:rPr>
          <w:rFonts w:ascii="Simsun" w:eastAsia="宋体" w:hAnsi="Simsun" w:cs="宋体"/>
          <w:kern w:val="0"/>
          <w:sz w:val="16"/>
          <w:szCs w:val="16"/>
        </w:rPr>
        <w:t>）：</w:t>
      </w:r>
      <w:r w:rsidRPr="00CE398D">
        <w:rPr>
          <w:rFonts w:ascii="Simsun" w:eastAsia="宋体" w:hAnsi="Simsun" w:cs="宋体"/>
          <w:kern w:val="0"/>
          <w:sz w:val="16"/>
          <w:szCs w:val="16"/>
          <w:u w:val="single"/>
        </w:rPr>
        <w:t> </w:t>
      </w:r>
      <w:r w:rsidRPr="00CE398D">
        <w:rPr>
          <w:rFonts w:ascii="Simsun" w:eastAsia="宋体" w:hAnsi="Simsun" w:cs="宋体"/>
          <w:kern w:val="0"/>
          <w:sz w:val="16"/>
          <w:szCs w:val="16"/>
          <w:u w:val="single"/>
        </w:rPr>
        <w:t>（填写</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工作及义务的具体内容</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2</w:t>
      </w:r>
      <w:r w:rsidRPr="00CE398D">
        <w:rPr>
          <w:rFonts w:ascii="Simsun" w:eastAsia="宋体" w:hAnsi="Simsun" w:cs="宋体"/>
          <w:kern w:val="0"/>
          <w:sz w:val="16"/>
          <w:szCs w:val="16"/>
        </w:rPr>
        <w:t>、成员方：</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2.1</w:t>
      </w:r>
      <w:r w:rsidRPr="00CE398D">
        <w:rPr>
          <w:rFonts w:ascii="Simsun" w:eastAsia="宋体" w:hAnsi="Simsun" w:cs="宋体"/>
          <w:kern w:val="0"/>
          <w:sz w:val="16"/>
          <w:szCs w:val="16"/>
          <w:u w:val="single"/>
        </w:rPr>
        <w:t>（成员一的全称）</w:t>
      </w:r>
      <w:r w:rsidRPr="00CE398D">
        <w:rPr>
          <w:rFonts w:ascii="Simsun" w:eastAsia="宋体" w:hAnsi="Simsun" w:cs="宋体"/>
          <w:kern w:val="0"/>
          <w:sz w:val="16"/>
          <w:szCs w:val="16"/>
        </w:rPr>
        <w:t>：</w:t>
      </w:r>
      <w:r w:rsidRPr="00CE398D">
        <w:rPr>
          <w:rFonts w:ascii="Simsun" w:eastAsia="宋体" w:hAnsi="Simsun" w:cs="宋体"/>
          <w:kern w:val="0"/>
          <w:sz w:val="16"/>
          <w:szCs w:val="16"/>
          <w:u w:val="single"/>
        </w:rPr>
        <w:t> </w:t>
      </w:r>
      <w:r w:rsidRPr="00CE398D">
        <w:rPr>
          <w:rFonts w:ascii="Simsun" w:eastAsia="宋体" w:hAnsi="Simsun" w:cs="宋体"/>
          <w:kern w:val="0"/>
          <w:sz w:val="16"/>
          <w:szCs w:val="16"/>
          <w:u w:val="single"/>
        </w:rPr>
        <w:t>（填写</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工作及义务的具体内容</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Calibri" w:eastAsia="宋体" w:hAnsi="Calibri" w:cs="宋体"/>
          <w:kern w:val="0"/>
          <w:sz w:val="16"/>
          <w:szCs w:val="16"/>
        </w:rPr>
        <w:t>……</w:t>
      </w:r>
      <w:r w:rsidRPr="00CE398D">
        <w:rPr>
          <w:rFonts w:ascii="Simsun" w:eastAsia="宋体" w:hAnsi="Simsun" w:cs="宋体"/>
          <w:kern w:val="0"/>
          <w:sz w:val="16"/>
          <w:szCs w:val="16"/>
        </w:rPr>
        <w:t>。</w:t>
      </w:r>
      <w:r w:rsidRPr="00CE398D">
        <w:rPr>
          <w:rFonts w:ascii="Simsun" w:eastAsia="宋体" w:hAnsi="Simsun" w:cs="宋体"/>
          <w:kern w:val="0"/>
          <w:sz w:val="16"/>
          <w:szCs w:val="16"/>
        </w:rPr>
        <w:br/>
      </w:r>
    </w:p>
    <w:p w:rsidR="00CE398D" w:rsidRPr="00CE398D" w:rsidRDefault="00CE398D" w:rsidP="00CE398D">
      <w:pPr>
        <w:widowControl/>
        <w:spacing w:before="58" w:after="58" w:line="225" w:lineRule="atLeast"/>
        <w:ind w:firstLine="334"/>
        <w:jc w:val="left"/>
        <w:rPr>
          <w:rFonts w:ascii="宋体" w:eastAsia="宋体" w:hAnsi="宋体" w:cs="宋体"/>
          <w:kern w:val="0"/>
          <w:sz w:val="24"/>
          <w:szCs w:val="24"/>
        </w:rPr>
      </w:pPr>
      <w:r w:rsidRPr="00CE398D">
        <w:rPr>
          <w:rFonts w:ascii="Simsun" w:eastAsia="宋体" w:hAnsi="Simsun" w:cs="宋体"/>
          <w:kern w:val="0"/>
          <w:sz w:val="16"/>
          <w:szCs w:val="16"/>
        </w:rPr>
        <w:t>二、联合体各方的合同金额占比，具体如下：</w:t>
      </w:r>
    </w:p>
    <w:p w:rsidR="00CE398D" w:rsidRPr="00CE398D" w:rsidRDefault="00CE398D" w:rsidP="00CE398D">
      <w:pPr>
        <w:widowControl/>
        <w:spacing w:after="115" w:line="225" w:lineRule="atLeast"/>
        <w:ind w:firstLine="334"/>
        <w:jc w:val="left"/>
        <w:rPr>
          <w:rFonts w:ascii="宋体" w:eastAsia="宋体" w:hAnsi="宋体" w:cs="宋体"/>
          <w:kern w:val="0"/>
          <w:sz w:val="24"/>
          <w:szCs w:val="24"/>
        </w:rPr>
      </w:pPr>
      <w:r w:rsidRPr="00CE398D">
        <w:rPr>
          <w:rFonts w:ascii="Simsun" w:eastAsia="宋体" w:hAnsi="Simsun" w:cs="宋体"/>
          <w:kern w:val="0"/>
          <w:sz w:val="16"/>
          <w:szCs w:val="16"/>
        </w:rPr>
        <w:t>1.</w:t>
      </w:r>
      <w:r w:rsidRPr="00CE398D">
        <w:rPr>
          <w:rFonts w:ascii="Simsun" w:eastAsia="宋体" w:hAnsi="Simsun" w:cs="宋体"/>
          <w:kern w:val="0"/>
          <w:sz w:val="16"/>
          <w:szCs w:val="16"/>
        </w:rPr>
        <w:t>牵头方（</w:t>
      </w:r>
      <w:r w:rsidRPr="00CE398D">
        <w:rPr>
          <w:rFonts w:ascii="Simsun" w:eastAsia="宋体" w:hAnsi="Simsun" w:cs="宋体"/>
          <w:kern w:val="0"/>
          <w:sz w:val="16"/>
          <w:szCs w:val="16"/>
          <w:u w:val="single"/>
        </w:rPr>
        <w:t>  </w:t>
      </w:r>
      <w:r w:rsidRPr="00CE398D">
        <w:rPr>
          <w:rFonts w:ascii="Simsun" w:eastAsia="宋体" w:hAnsi="Simsun" w:cs="宋体"/>
          <w:kern w:val="0"/>
          <w:sz w:val="16"/>
          <w:szCs w:val="16"/>
          <w:u w:val="single"/>
        </w:rPr>
        <w:t>全称</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）的合同金额占合同总额的＿</w:t>
      </w:r>
      <w:r w:rsidRPr="00CE398D">
        <w:rPr>
          <w:rFonts w:ascii="Simsun" w:eastAsia="宋体" w:hAnsi="Simsun" w:cs="宋体"/>
          <w:kern w:val="0"/>
          <w:sz w:val="16"/>
          <w:szCs w:val="16"/>
        </w:rPr>
        <w:t>%</w:t>
      </w:r>
      <w:r w:rsidRPr="00CE398D">
        <w:rPr>
          <w:rFonts w:ascii="Simsun" w:eastAsia="宋体" w:hAnsi="Simsun" w:cs="宋体"/>
          <w:kern w:val="0"/>
          <w:sz w:val="16"/>
          <w:szCs w:val="16"/>
        </w:rPr>
        <w:t>；</w:t>
      </w:r>
    </w:p>
    <w:p w:rsidR="00CE398D" w:rsidRPr="00CE398D" w:rsidRDefault="00CE398D" w:rsidP="00CE398D">
      <w:pPr>
        <w:widowControl/>
        <w:spacing w:after="115" w:line="225" w:lineRule="atLeast"/>
        <w:ind w:firstLine="334"/>
        <w:jc w:val="left"/>
        <w:rPr>
          <w:rFonts w:ascii="宋体" w:eastAsia="宋体" w:hAnsi="宋体" w:cs="宋体"/>
          <w:kern w:val="0"/>
          <w:sz w:val="24"/>
          <w:szCs w:val="24"/>
        </w:rPr>
      </w:pPr>
      <w:r w:rsidRPr="00CE398D">
        <w:rPr>
          <w:rFonts w:ascii="Simsun" w:eastAsia="宋体" w:hAnsi="Simsun" w:cs="宋体"/>
          <w:kern w:val="0"/>
          <w:sz w:val="16"/>
          <w:szCs w:val="16"/>
        </w:rPr>
        <w:t>2.</w:t>
      </w:r>
      <w:r w:rsidRPr="00CE398D">
        <w:rPr>
          <w:rFonts w:ascii="Simsun" w:eastAsia="宋体" w:hAnsi="Simsun" w:cs="宋体"/>
          <w:kern w:val="0"/>
          <w:sz w:val="16"/>
          <w:szCs w:val="16"/>
        </w:rPr>
        <w:t>成员方：</w:t>
      </w:r>
    </w:p>
    <w:p w:rsidR="00CE398D" w:rsidRPr="00CE398D" w:rsidRDefault="00CE398D" w:rsidP="00CE398D">
      <w:pPr>
        <w:widowControl/>
        <w:spacing w:after="115" w:line="225" w:lineRule="atLeast"/>
        <w:ind w:firstLine="334"/>
        <w:jc w:val="left"/>
        <w:rPr>
          <w:rFonts w:ascii="宋体" w:eastAsia="宋体" w:hAnsi="宋体" w:cs="宋体"/>
          <w:kern w:val="0"/>
          <w:sz w:val="24"/>
          <w:szCs w:val="24"/>
        </w:rPr>
      </w:pPr>
      <w:r w:rsidRPr="00CE398D">
        <w:rPr>
          <w:rFonts w:ascii="Simsun" w:eastAsia="宋体" w:hAnsi="Simsun" w:cs="宋体"/>
          <w:kern w:val="0"/>
          <w:sz w:val="16"/>
          <w:szCs w:val="16"/>
        </w:rPr>
        <w:lastRenderedPageBreak/>
        <w:t>2.1</w:t>
      </w:r>
      <w:r w:rsidRPr="00CE398D">
        <w:rPr>
          <w:rFonts w:ascii="Simsun" w:eastAsia="宋体" w:hAnsi="Simsun" w:cs="宋体"/>
          <w:kern w:val="0"/>
          <w:sz w:val="16"/>
          <w:szCs w:val="16"/>
        </w:rPr>
        <w:t>（</w:t>
      </w:r>
      <w:r w:rsidRPr="00CE398D">
        <w:rPr>
          <w:rFonts w:ascii="Simsun" w:eastAsia="宋体" w:hAnsi="Simsun" w:cs="宋体"/>
          <w:kern w:val="0"/>
          <w:sz w:val="16"/>
          <w:szCs w:val="16"/>
          <w:u w:val="single"/>
        </w:rPr>
        <w:t> </w:t>
      </w:r>
      <w:r w:rsidRPr="00CE398D">
        <w:rPr>
          <w:rFonts w:ascii="Simsun" w:eastAsia="宋体" w:hAnsi="Simsun" w:cs="宋体"/>
          <w:kern w:val="0"/>
          <w:sz w:val="16"/>
          <w:szCs w:val="16"/>
          <w:u w:val="single"/>
        </w:rPr>
        <w:t>成员</w:t>
      </w:r>
      <w:r w:rsidRPr="00CE398D">
        <w:rPr>
          <w:rFonts w:ascii="Simsun" w:eastAsia="宋体" w:hAnsi="Simsun" w:cs="宋体"/>
          <w:kern w:val="0"/>
          <w:sz w:val="16"/>
          <w:szCs w:val="16"/>
          <w:u w:val="single"/>
        </w:rPr>
        <w:t>1</w:t>
      </w:r>
      <w:r w:rsidRPr="00CE398D">
        <w:rPr>
          <w:rFonts w:ascii="Simsun" w:eastAsia="宋体" w:hAnsi="Simsun" w:cs="宋体"/>
          <w:kern w:val="0"/>
          <w:sz w:val="16"/>
          <w:szCs w:val="16"/>
          <w:u w:val="single"/>
        </w:rPr>
        <w:t>的全称</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）的合同金额占合同总额的＿</w:t>
      </w:r>
      <w:r w:rsidRPr="00CE398D">
        <w:rPr>
          <w:rFonts w:ascii="Simsun" w:eastAsia="宋体" w:hAnsi="Simsun" w:cs="宋体"/>
          <w:kern w:val="0"/>
          <w:sz w:val="16"/>
          <w:szCs w:val="16"/>
        </w:rPr>
        <w:t>%</w:t>
      </w:r>
      <w:r w:rsidRPr="00CE398D">
        <w:rPr>
          <w:rFonts w:ascii="Simsun" w:eastAsia="宋体" w:hAnsi="Simsun" w:cs="宋体"/>
          <w:kern w:val="0"/>
          <w:sz w:val="16"/>
          <w:szCs w:val="16"/>
        </w:rPr>
        <w:t>；</w:t>
      </w:r>
    </w:p>
    <w:p w:rsidR="00CE398D" w:rsidRPr="00CE398D" w:rsidRDefault="00CE398D" w:rsidP="00CE398D">
      <w:pPr>
        <w:widowControl/>
        <w:spacing w:before="58" w:after="58" w:line="225" w:lineRule="atLeast"/>
        <w:ind w:firstLine="334"/>
        <w:jc w:val="left"/>
        <w:rPr>
          <w:rFonts w:ascii="宋体" w:eastAsia="宋体" w:hAnsi="宋体" w:cs="宋体"/>
          <w:kern w:val="0"/>
          <w:sz w:val="24"/>
          <w:szCs w:val="24"/>
        </w:rPr>
      </w:pPr>
      <w:r w:rsidRPr="00CE398D">
        <w:rPr>
          <w:rFonts w:ascii="Simsun" w:eastAsia="宋体" w:hAnsi="Simsun" w:cs="宋体"/>
          <w:kern w:val="0"/>
          <w:sz w:val="16"/>
          <w:szCs w:val="16"/>
        </w:rPr>
        <w:t>……</w:t>
      </w:r>
      <w:r w:rsidRPr="00CE398D">
        <w:rPr>
          <w:rFonts w:ascii="Simsun" w:eastAsia="宋体" w:hAnsi="Simsun" w:cs="宋体"/>
          <w:kern w:val="0"/>
          <w:sz w:val="16"/>
          <w:szCs w:val="16"/>
        </w:rPr>
        <w:t>。</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三、联合体各方约定：</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1</w:t>
      </w:r>
      <w:r w:rsidRPr="00CE398D">
        <w:rPr>
          <w:rFonts w:ascii="Simsun" w:eastAsia="宋体" w:hAnsi="Simsun" w:cs="宋体"/>
          <w:kern w:val="0"/>
          <w:sz w:val="16"/>
          <w:szCs w:val="16"/>
        </w:rPr>
        <w:t>、由</w:t>
      </w:r>
      <w:r w:rsidRPr="00CE398D">
        <w:rPr>
          <w:rFonts w:ascii="Simsun" w:eastAsia="宋体" w:hAnsi="Simsun" w:cs="宋体"/>
          <w:kern w:val="0"/>
          <w:sz w:val="16"/>
          <w:szCs w:val="16"/>
          <w:u w:val="single"/>
        </w:rPr>
        <w:t>（填写</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牵头方的全称</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w:t>
      </w:r>
      <w:r w:rsidRPr="00CE398D">
        <w:rPr>
          <w:rFonts w:ascii="Simsun" w:eastAsia="宋体" w:hAnsi="Simsun" w:cs="宋体"/>
          <w:kern w:val="0"/>
          <w:sz w:val="16"/>
          <w:szCs w:val="16"/>
        </w:rPr>
        <w:t>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2</w:t>
      </w:r>
      <w:r w:rsidRPr="00CE398D">
        <w:rPr>
          <w:rFonts w:ascii="Simsun" w:eastAsia="宋体" w:hAnsi="Simsun" w:cs="宋体"/>
          <w:kern w:val="0"/>
          <w:sz w:val="16"/>
          <w:szCs w:val="16"/>
        </w:rPr>
        <w:t>、联合体各方约定由</w:t>
      </w:r>
      <w:r w:rsidRPr="00CE398D">
        <w:rPr>
          <w:rFonts w:ascii="Simsun" w:eastAsia="宋体" w:hAnsi="Simsun" w:cs="宋体"/>
          <w:kern w:val="0"/>
          <w:sz w:val="16"/>
          <w:szCs w:val="16"/>
          <w:u w:val="single"/>
        </w:rPr>
        <w:t>（填写</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牵头方的全称</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w:t>
      </w:r>
      <w:r w:rsidRPr="00CE398D">
        <w:rPr>
          <w:rFonts w:ascii="Simsun" w:eastAsia="宋体" w:hAnsi="Simsun" w:cs="宋体"/>
          <w:kern w:val="0"/>
          <w:sz w:val="16"/>
          <w:szCs w:val="16"/>
        </w:rPr>
        <w:t>代表联合体办理投标保证金事宜。</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3</w:t>
      </w:r>
      <w:r w:rsidRPr="00CE398D">
        <w:rPr>
          <w:rFonts w:ascii="Simsun" w:eastAsia="宋体" w:hAnsi="Simsun" w:cs="宋体"/>
          <w:kern w:val="0"/>
          <w:sz w:val="16"/>
          <w:szCs w:val="16"/>
        </w:rPr>
        <w:t>、</w:t>
      </w:r>
      <w:r w:rsidRPr="00CE398D">
        <w:rPr>
          <w:rFonts w:ascii="Simsun" w:eastAsia="宋体" w:hAnsi="Simsun" w:cs="宋体"/>
          <w:color w:val="000000"/>
          <w:kern w:val="0"/>
          <w:sz w:val="16"/>
          <w:szCs w:val="16"/>
        </w:rPr>
        <w:t>根据福建省财政厅文件（闽财购</w:t>
      </w:r>
      <w:r w:rsidRPr="00CE398D">
        <w:rPr>
          <w:rFonts w:ascii="Simsun" w:eastAsia="宋体" w:hAnsi="Simsun" w:cs="宋体"/>
          <w:color w:val="000000"/>
          <w:kern w:val="0"/>
          <w:sz w:val="16"/>
          <w:szCs w:val="16"/>
        </w:rPr>
        <w:t>[2008]10</w:t>
      </w:r>
      <w:r w:rsidRPr="00CE398D">
        <w:rPr>
          <w:rFonts w:ascii="Simsun" w:eastAsia="宋体" w:hAnsi="Simsun" w:cs="宋体"/>
          <w:color w:val="000000"/>
          <w:kern w:val="0"/>
          <w:sz w:val="16"/>
          <w:szCs w:val="16"/>
        </w:rPr>
        <w:t>号）的规定，若本项目采用综合评分法，则联合体只能确定由其中一方的条件参与商务部分的评标。因此，联合体各方约定以</w:t>
      </w:r>
      <w:r w:rsidRPr="00CE398D">
        <w:rPr>
          <w:rFonts w:ascii="Simsun" w:eastAsia="宋体" w:hAnsi="Simsun" w:cs="宋体"/>
          <w:color w:val="000000"/>
          <w:kern w:val="0"/>
          <w:sz w:val="16"/>
          <w:szCs w:val="16"/>
          <w:u w:val="single"/>
        </w:rPr>
        <w:t>（应填写</w:t>
      </w:r>
      <w:r w:rsidRPr="00CE398D">
        <w:rPr>
          <w:rFonts w:ascii="Simsun" w:eastAsia="宋体" w:hAnsi="Simsun" w:cs="宋体"/>
          <w:color w:val="000000"/>
          <w:kern w:val="0"/>
          <w:sz w:val="16"/>
          <w:szCs w:val="16"/>
          <w:u w:val="single"/>
        </w:rPr>
        <w:t>“</w:t>
      </w:r>
      <w:r w:rsidRPr="00CE398D">
        <w:rPr>
          <w:rFonts w:ascii="Simsun" w:eastAsia="宋体" w:hAnsi="Simsun" w:cs="宋体"/>
          <w:color w:val="000000"/>
          <w:kern w:val="0"/>
          <w:sz w:val="16"/>
          <w:szCs w:val="16"/>
          <w:u w:val="single"/>
        </w:rPr>
        <w:t>其中一方的全称</w:t>
      </w:r>
      <w:r w:rsidRPr="00CE398D">
        <w:rPr>
          <w:rFonts w:ascii="Simsun" w:eastAsia="宋体" w:hAnsi="Simsun" w:cs="宋体"/>
          <w:color w:val="000000"/>
          <w:kern w:val="0"/>
          <w:sz w:val="16"/>
          <w:szCs w:val="16"/>
          <w:u w:val="single"/>
        </w:rPr>
        <w:t>”</w:t>
      </w:r>
      <w:r w:rsidRPr="00CE398D">
        <w:rPr>
          <w:rFonts w:ascii="Simsun" w:eastAsia="宋体" w:hAnsi="Simsun" w:cs="宋体"/>
          <w:color w:val="000000"/>
          <w:kern w:val="0"/>
          <w:sz w:val="16"/>
          <w:szCs w:val="16"/>
          <w:u w:val="single"/>
        </w:rPr>
        <w:t>，如：联合体确定以成员一的条件参与商务部分的评标，则填写</w:t>
      </w:r>
      <w:r w:rsidRPr="00CE398D">
        <w:rPr>
          <w:rFonts w:ascii="Simsun" w:eastAsia="宋体" w:hAnsi="Simsun" w:cs="宋体"/>
          <w:color w:val="000000"/>
          <w:kern w:val="0"/>
          <w:sz w:val="16"/>
          <w:szCs w:val="16"/>
          <w:u w:val="single"/>
        </w:rPr>
        <w:t>“</w:t>
      </w:r>
      <w:r w:rsidRPr="00CE398D">
        <w:rPr>
          <w:rFonts w:ascii="Simsun" w:eastAsia="宋体" w:hAnsi="Simsun" w:cs="宋体"/>
          <w:color w:val="000000"/>
          <w:kern w:val="0"/>
          <w:sz w:val="16"/>
          <w:szCs w:val="16"/>
          <w:u w:val="single"/>
        </w:rPr>
        <w:t>成员一的全称</w:t>
      </w:r>
      <w:r w:rsidRPr="00CE398D">
        <w:rPr>
          <w:rFonts w:ascii="Simsun" w:eastAsia="宋体" w:hAnsi="Simsun" w:cs="宋体"/>
          <w:color w:val="000000"/>
          <w:kern w:val="0"/>
          <w:sz w:val="16"/>
          <w:szCs w:val="16"/>
          <w:u w:val="single"/>
        </w:rPr>
        <w:t>”…</w:t>
      </w:r>
      <w:r w:rsidRPr="00CE398D">
        <w:rPr>
          <w:rFonts w:ascii="Simsun" w:eastAsia="宋体" w:hAnsi="Simsun" w:cs="宋体"/>
          <w:color w:val="000000"/>
          <w:kern w:val="0"/>
          <w:sz w:val="16"/>
          <w:szCs w:val="16"/>
          <w:u w:val="single"/>
        </w:rPr>
        <w:t>；否则填写</w:t>
      </w:r>
      <w:r w:rsidRPr="00CE398D">
        <w:rPr>
          <w:rFonts w:ascii="Simsun" w:eastAsia="宋体" w:hAnsi="Simsun" w:cs="宋体"/>
          <w:color w:val="000000"/>
          <w:kern w:val="0"/>
          <w:sz w:val="16"/>
          <w:szCs w:val="16"/>
          <w:u w:val="single"/>
        </w:rPr>
        <w:t>“</w:t>
      </w:r>
      <w:r w:rsidRPr="00CE398D">
        <w:rPr>
          <w:rFonts w:ascii="Simsun" w:eastAsia="宋体" w:hAnsi="Simsun" w:cs="宋体"/>
          <w:color w:val="000000"/>
          <w:kern w:val="0"/>
          <w:sz w:val="16"/>
          <w:szCs w:val="16"/>
          <w:u w:val="single"/>
        </w:rPr>
        <w:t>无</w:t>
      </w:r>
      <w:r w:rsidRPr="00CE398D">
        <w:rPr>
          <w:rFonts w:ascii="Simsun" w:eastAsia="宋体" w:hAnsi="Simsun" w:cs="宋体"/>
          <w:color w:val="000000"/>
          <w:kern w:val="0"/>
          <w:sz w:val="16"/>
          <w:szCs w:val="16"/>
          <w:u w:val="single"/>
        </w:rPr>
        <w:t>”</w:t>
      </w:r>
      <w:r w:rsidRPr="00CE398D">
        <w:rPr>
          <w:rFonts w:ascii="Simsun" w:eastAsia="宋体" w:hAnsi="Simsun" w:cs="宋体"/>
          <w:color w:val="000000"/>
          <w:kern w:val="0"/>
          <w:sz w:val="16"/>
          <w:szCs w:val="16"/>
          <w:u w:val="single"/>
        </w:rPr>
        <w:t>）</w:t>
      </w:r>
      <w:r w:rsidRPr="00CE398D">
        <w:rPr>
          <w:rFonts w:ascii="Simsun" w:eastAsia="宋体" w:hAnsi="Simsun" w:cs="宋体"/>
          <w:color w:val="000000"/>
          <w:kern w:val="0"/>
          <w:sz w:val="16"/>
          <w:szCs w:val="16"/>
        </w:rPr>
        <w:t>的条件参与商务部分的评标。</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四、若中标，牵头方将代表联合体与采购人就合同签订事宜进行协商；若协商一致，则联合体各方将共同与采购人签订政府采购合同，并就政府采购合同约定的事项对采购人承担连带责任。</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五、本协议自签署之日起生效，政府采购合同履行完毕后自动失效。</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六、本协议一式</w:t>
      </w:r>
      <w:r w:rsidRPr="00CE398D">
        <w:rPr>
          <w:rFonts w:ascii="Simsun" w:eastAsia="宋体" w:hAnsi="Simsun" w:cs="宋体"/>
          <w:kern w:val="0"/>
          <w:sz w:val="16"/>
          <w:szCs w:val="16"/>
          <w:u w:val="single"/>
        </w:rPr>
        <w:t>（填写具体份数）</w:t>
      </w:r>
      <w:r w:rsidRPr="00CE398D">
        <w:rPr>
          <w:rFonts w:ascii="Simsun" w:eastAsia="宋体" w:hAnsi="Simsun" w:cs="宋体"/>
          <w:kern w:val="0"/>
          <w:sz w:val="16"/>
          <w:szCs w:val="16"/>
        </w:rPr>
        <w:t>份，联合体各方各执一份，电子投标文件中提交一份。</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（以下无正文）</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牵头方：</w:t>
      </w:r>
      <w:r w:rsidRPr="00CE398D">
        <w:rPr>
          <w:rFonts w:ascii="Simsun" w:eastAsia="宋体" w:hAnsi="Simsun" w:cs="宋体"/>
          <w:kern w:val="0"/>
          <w:sz w:val="16"/>
          <w:szCs w:val="16"/>
          <w:u w:val="single"/>
        </w:rPr>
        <w:t>（全称并加盖单位公章）</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法定代表人或其委托代理人：</w:t>
      </w:r>
      <w:r w:rsidRPr="00CE398D">
        <w:rPr>
          <w:rFonts w:ascii="Simsun" w:eastAsia="宋体" w:hAnsi="Simsun" w:cs="宋体"/>
          <w:kern w:val="0"/>
          <w:sz w:val="16"/>
          <w:szCs w:val="16"/>
          <w:u w:val="single"/>
        </w:rPr>
        <w:t>  </w:t>
      </w:r>
      <w:r w:rsidRPr="00CE398D">
        <w:rPr>
          <w:rFonts w:ascii="Simsun" w:eastAsia="宋体" w:hAnsi="Simsun" w:cs="宋体"/>
          <w:kern w:val="0"/>
          <w:sz w:val="16"/>
          <w:szCs w:val="16"/>
          <w:u w:val="single"/>
        </w:rPr>
        <w:t>（签字或盖章）</w:t>
      </w:r>
      <w:r w:rsidRPr="00CE398D">
        <w:rPr>
          <w:rFonts w:ascii="Simsun" w:eastAsia="宋体" w:hAnsi="Simsun" w:cs="宋体"/>
          <w:kern w:val="0"/>
          <w:sz w:val="16"/>
          <w:szCs w:val="16"/>
          <w:u w:val="single"/>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成员一：</w:t>
      </w:r>
      <w:r w:rsidRPr="00CE398D">
        <w:rPr>
          <w:rFonts w:ascii="Simsun" w:eastAsia="宋体" w:hAnsi="Simsun" w:cs="宋体"/>
          <w:kern w:val="0"/>
          <w:sz w:val="16"/>
          <w:szCs w:val="16"/>
          <w:u w:val="single"/>
        </w:rPr>
        <w:t>（全称并加盖成员一的单位公章）</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法定代表人或其委托代理人：</w:t>
      </w:r>
      <w:r w:rsidRPr="00CE398D">
        <w:rPr>
          <w:rFonts w:ascii="Simsun" w:eastAsia="宋体" w:hAnsi="Simsun" w:cs="宋体"/>
          <w:kern w:val="0"/>
          <w:sz w:val="16"/>
          <w:szCs w:val="16"/>
          <w:u w:val="single"/>
        </w:rPr>
        <w:t>  </w:t>
      </w:r>
      <w:r w:rsidRPr="00CE398D">
        <w:rPr>
          <w:rFonts w:ascii="Simsun" w:eastAsia="宋体" w:hAnsi="Simsun" w:cs="宋体"/>
          <w:kern w:val="0"/>
          <w:sz w:val="16"/>
          <w:szCs w:val="16"/>
          <w:u w:val="single"/>
        </w:rPr>
        <w:t>（签字或盖章）</w:t>
      </w:r>
      <w:r w:rsidRPr="00CE398D">
        <w:rPr>
          <w:rFonts w:ascii="Simsun" w:eastAsia="宋体" w:hAnsi="Simsun" w:cs="宋体"/>
          <w:kern w:val="0"/>
          <w:sz w:val="16"/>
          <w:szCs w:val="16"/>
          <w:u w:val="single"/>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成员</w:t>
      </w:r>
      <w:r w:rsidRPr="00CE398D">
        <w:rPr>
          <w:rFonts w:ascii="Simsun" w:eastAsia="宋体" w:hAnsi="Simsun" w:cs="宋体"/>
          <w:kern w:val="0"/>
          <w:sz w:val="16"/>
          <w:szCs w:val="16"/>
        </w:rPr>
        <w:t>**</w:t>
      </w:r>
      <w:r w:rsidRPr="00CE398D">
        <w:rPr>
          <w:rFonts w:ascii="Simsun" w:eastAsia="宋体" w:hAnsi="Simsun" w:cs="宋体"/>
          <w:kern w:val="0"/>
          <w:sz w:val="16"/>
          <w:szCs w:val="16"/>
        </w:rPr>
        <w:t>：</w:t>
      </w:r>
      <w:r w:rsidRPr="00CE398D">
        <w:rPr>
          <w:rFonts w:ascii="Simsun" w:eastAsia="宋体" w:hAnsi="Simsun" w:cs="宋体"/>
          <w:kern w:val="0"/>
          <w:sz w:val="16"/>
          <w:szCs w:val="16"/>
          <w:u w:val="single"/>
        </w:rPr>
        <w:t>（全称并加盖成员</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的单位公章）</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法定代表人或其委托代理人：</w:t>
      </w:r>
      <w:r w:rsidRPr="00CE398D">
        <w:rPr>
          <w:rFonts w:ascii="Simsun" w:eastAsia="宋体" w:hAnsi="Simsun" w:cs="宋体"/>
          <w:kern w:val="0"/>
          <w:sz w:val="16"/>
          <w:szCs w:val="16"/>
          <w:u w:val="single"/>
        </w:rPr>
        <w:t>  </w:t>
      </w:r>
      <w:r w:rsidRPr="00CE398D">
        <w:rPr>
          <w:rFonts w:ascii="Simsun" w:eastAsia="宋体" w:hAnsi="Simsun" w:cs="宋体"/>
          <w:kern w:val="0"/>
          <w:sz w:val="16"/>
          <w:szCs w:val="16"/>
          <w:u w:val="single"/>
        </w:rPr>
        <w:t>（签字或盖章）</w:t>
      </w:r>
      <w:r w:rsidRPr="00CE398D">
        <w:rPr>
          <w:rFonts w:ascii="Simsun" w:eastAsia="宋体" w:hAnsi="Simsun" w:cs="宋体"/>
          <w:kern w:val="0"/>
          <w:sz w:val="16"/>
          <w:szCs w:val="16"/>
          <w:u w:val="single"/>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right"/>
        <w:rPr>
          <w:rFonts w:ascii="宋体" w:eastAsia="宋体" w:hAnsi="宋体" w:cs="宋体"/>
          <w:kern w:val="0"/>
          <w:sz w:val="24"/>
          <w:szCs w:val="24"/>
        </w:rPr>
      </w:pPr>
      <w:r w:rsidRPr="00CE398D">
        <w:rPr>
          <w:rFonts w:ascii="Simsun" w:eastAsia="宋体" w:hAnsi="Simsun" w:cs="宋体"/>
          <w:kern w:val="0"/>
          <w:sz w:val="16"/>
          <w:szCs w:val="16"/>
        </w:rPr>
        <w:t>签署日期：</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年</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月</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日</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宋体" w:eastAsia="宋体" w:hAnsi="宋体" w:cs="宋体" w:hint="eastAsia"/>
          <w:kern w:val="0"/>
          <w:sz w:val="16"/>
          <w:szCs w:val="16"/>
        </w:rPr>
        <w:t>※</w:t>
      </w:r>
      <w:r w:rsidRPr="00CE398D">
        <w:rPr>
          <w:rFonts w:ascii="Simsun" w:eastAsia="宋体" w:hAnsi="Simsun" w:cs="宋体"/>
          <w:kern w:val="0"/>
          <w:sz w:val="16"/>
          <w:szCs w:val="16"/>
        </w:rPr>
        <w:t>注意：</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1</w:t>
      </w:r>
      <w:r w:rsidRPr="00CE398D">
        <w:rPr>
          <w:rFonts w:ascii="Simsun" w:eastAsia="宋体" w:hAnsi="Simsun" w:cs="宋体"/>
          <w:kern w:val="0"/>
          <w:sz w:val="16"/>
          <w:szCs w:val="16"/>
        </w:rPr>
        <w:t>、招标文件接受联合体投标且投标人为联合体的，投标人应提供本协议；否则无须提供。</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2</w:t>
      </w:r>
      <w:r w:rsidRPr="00CE398D">
        <w:rPr>
          <w:rFonts w:ascii="Simsun" w:eastAsia="宋体" w:hAnsi="Simsun" w:cs="宋体"/>
          <w:kern w:val="0"/>
          <w:sz w:val="16"/>
          <w:szCs w:val="16"/>
        </w:rPr>
        <w:t>、本协议由委托代理人签字或盖章的，应按照本章载明的格式提供</w:t>
      </w:r>
      <w:r w:rsidRPr="00CE398D">
        <w:rPr>
          <w:rFonts w:ascii="Simsun" w:eastAsia="宋体" w:hAnsi="Simsun" w:cs="宋体"/>
          <w:kern w:val="0"/>
          <w:sz w:val="16"/>
          <w:szCs w:val="16"/>
        </w:rPr>
        <w:t>“</w:t>
      </w:r>
      <w:r w:rsidRPr="00CE398D">
        <w:rPr>
          <w:rFonts w:ascii="Simsun" w:eastAsia="宋体" w:hAnsi="Simsun" w:cs="宋体"/>
          <w:kern w:val="0"/>
          <w:sz w:val="16"/>
          <w:szCs w:val="16"/>
        </w:rPr>
        <w:t>单位授权书</w:t>
      </w:r>
      <w:r w:rsidRPr="00CE398D">
        <w:rPr>
          <w:rFonts w:ascii="Simsun" w:eastAsia="宋体" w:hAnsi="Simsun" w:cs="宋体"/>
          <w:kern w:val="0"/>
          <w:sz w:val="16"/>
          <w:szCs w:val="16"/>
        </w:rPr>
        <w:t>”</w:t>
      </w:r>
      <w:r w:rsidRPr="00CE398D">
        <w:rPr>
          <w:rFonts w:ascii="Simsun" w:eastAsia="宋体" w:hAnsi="Simsun" w:cs="宋体"/>
          <w:kern w:val="0"/>
          <w:sz w:val="16"/>
          <w:szCs w:val="16"/>
        </w:rPr>
        <w:t>。</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6"/>
          <w:szCs w:val="16"/>
        </w:rPr>
        <w:t>3</w:t>
      </w:r>
      <w:r w:rsidRPr="00CE398D">
        <w:rPr>
          <w:rFonts w:ascii="Simsun" w:eastAsia="宋体" w:hAnsi="Simsun" w:cs="宋体"/>
          <w:kern w:val="0"/>
          <w:sz w:val="16"/>
          <w:szCs w:val="16"/>
        </w:rPr>
        <w:t>、在以联合体形式落实中小企业预留份额项目中，投标人除了要提供《中小企业声明函》，还需提供本协议。</w:t>
      </w: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lastRenderedPageBreak/>
        <w:t> </w:t>
      </w:r>
      <w:r w:rsidRPr="00CE398D">
        <w:rPr>
          <w:rFonts w:ascii="Simsun" w:eastAsia="宋体" w:hAnsi="Simsun" w:cs="宋体"/>
          <w:kern w:val="0"/>
          <w:sz w:val="16"/>
          <w:szCs w:val="16"/>
        </w:rPr>
        <w:br/>
      </w:r>
      <w:r w:rsidRPr="00CE398D">
        <w:rPr>
          <w:rFonts w:ascii="Simsun" w:eastAsia="宋体" w:hAnsi="Simsun" w:cs="宋体"/>
          <w:kern w:val="0"/>
          <w:sz w:val="16"/>
          <w:szCs w:val="16"/>
        </w:rPr>
        <w:br/>
      </w:r>
    </w:p>
    <w:p w:rsidR="00CE398D" w:rsidRPr="00CE398D" w:rsidRDefault="00CE398D" w:rsidP="00CE398D">
      <w:pPr>
        <w:widowControl/>
        <w:jc w:val="center"/>
        <w:outlineLvl w:val="3"/>
        <w:rPr>
          <w:rFonts w:ascii="Helvetica" w:eastAsia="宋体" w:hAnsi="Helvetica" w:cs="宋体"/>
          <w:kern w:val="0"/>
          <w:szCs w:val="21"/>
        </w:rPr>
      </w:pPr>
      <w:r w:rsidRPr="00CE398D">
        <w:rPr>
          <w:rFonts w:ascii="Simsun" w:eastAsia="宋体" w:hAnsi="Simsun" w:cs="宋体"/>
          <w:b/>
          <w:bCs/>
          <w:kern w:val="0"/>
        </w:rPr>
        <w:t>二</w:t>
      </w:r>
      <w:r w:rsidRPr="00CE398D">
        <w:rPr>
          <w:rFonts w:ascii="Simsun" w:eastAsia="宋体" w:hAnsi="Simsun" w:cs="宋体"/>
          <w:b/>
          <w:bCs/>
          <w:kern w:val="0"/>
        </w:rPr>
        <w:t>-11</w:t>
      </w:r>
      <w:r w:rsidRPr="00CE398D">
        <w:rPr>
          <w:rFonts w:ascii="Simsun" w:eastAsia="宋体" w:hAnsi="Simsun" w:cs="宋体"/>
          <w:b/>
          <w:bCs/>
          <w:kern w:val="0"/>
        </w:rPr>
        <w:t>分包意向协议（若有）</w:t>
      </w:r>
    </w:p>
    <w:p w:rsidR="00CE398D" w:rsidRPr="00CE398D" w:rsidRDefault="00CE398D" w:rsidP="00CE398D">
      <w:pPr>
        <w:widowControl/>
        <w:spacing w:after="115" w:line="334" w:lineRule="atLeast"/>
        <w:jc w:val="left"/>
        <w:rPr>
          <w:rFonts w:ascii="宋体" w:eastAsia="宋体" w:hAnsi="宋体" w:cs="宋体"/>
          <w:kern w:val="0"/>
          <w:sz w:val="24"/>
          <w:szCs w:val="24"/>
        </w:rPr>
      </w:pPr>
      <w:r w:rsidRPr="00CE398D">
        <w:rPr>
          <w:rFonts w:ascii="Simsun" w:eastAsia="宋体" w:hAnsi="Simsun" w:cs="宋体"/>
          <w:kern w:val="0"/>
          <w:sz w:val="16"/>
          <w:szCs w:val="16"/>
        </w:rPr>
        <w:t>甲方（总包方）：</w:t>
      </w:r>
      <w:r w:rsidRPr="00CE398D">
        <w:rPr>
          <w:rFonts w:ascii="Simsun" w:eastAsia="宋体" w:hAnsi="Simsun" w:cs="宋体"/>
          <w:kern w:val="0"/>
          <w:sz w:val="16"/>
          <w:szCs w:val="16"/>
          <w:u w:val="single"/>
        </w:rPr>
        <w:t>                          </w:t>
      </w:r>
      <w:r w:rsidRPr="00CE398D">
        <w:rPr>
          <w:rFonts w:ascii="Simsun" w:eastAsia="宋体" w:hAnsi="Simsun" w:cs="宋体"/>
          <w:kern w:val="0"/>
          <w:sz w:val="16"/>
          <w:szCs w:val="16"/>
          <w:u w:val="single"/>
        </w:rPr>
        <w:t xml:space="preserve">　　　</w:t>
      </w:r>
      <w:r w:rsidRPr="00CE398D">
        <w:rPr>
          <w:rFonts w:ascii="Simsun" w:eastAsia="宋体" w:hAnsi="Simsun" w:cs="宋体"/>
          <w:kern w:val="0"/>
          <w:sz w:val="16"/>
          <w:szCs w:val="16"/>
          <w:u w:val="single"/>
        </w:rPr>
        <w:t>     </w:t>
      </w:r>
      <w:r w:rsidRPr="00CE398D">
        <w:rPr>
          <w:rFonts w:ascii="宋体" w:eastAsia="宋体" w:hAnsi="宋体" w:cs="宋体"/>
          <w:kern w:val="0"/>
          <w:sz w:val="24"/>
          <w:szCs w:val="24"/>
          <w:u w:val="single"/>
        </w:rPr>
        <w:t xml:space="preserve">　</w:t>
      </w:r>
      <w:r w:rsidRPr="00CE398D">
        <w:rPr>
          <w:rFonts w:ascii="Simsun" w:eastAsia="宋体" w:hAnsi="Simsun" w:cs="宋体"/>
          <w:kern w:val="0"/>
          <w:sz w:val="16"/>
          <w:szCs w:val="16"/>
        </w:rPr>
        <w:t>（即本项目的投标人）</w:t>
      </w:r>
    </w:p>
    <w:p w:rsidR="00CE398D" w:rsidRPr="00CE398D" w:rsidRDefault="00CE398D" w:rsidP="00CE398D">
      <w:pPr>
        <w:widowControl/>
        <w:spacing w:before="58" w:after="58" w:line="225" w:lineRule="atLeast"/>
        <w:jc w:val="left"/>
        <w:rPr>
          <w:rFonts w:ascii="宋体" w:eastAsia="宋体" w:hAnsi="宋体" w:cs="宋体"/>
          <w:kern w:val="0"/>
          <w:sz w:val="24"/>
          <w:szCs w:val="24"/>
        </w:rPr>
      </w:pPr>
      <w:r w:rsidRPr="00CE398D">
        <w:rPr>
          <w:rFonts w:ascii="Simsun" w:eastAsia="宋体" w:hAnsi="Simsun" w:cs="宋体"/>
          <w:kern w:val="0"/>
          <w:sz w:val="16"/>
          <w:szCs w:val="16"/>
        </w:rPr>
        <w:t>乙方（分包方）：</w:t>
      </w:r>
      <w:r w:rsidRPr="00CE398D">
        <w:rPr>
          <w:rFonts w:ascii="Simsun" w:eastAsia="宋体" w:hAnsi="Simsun" w:cs="宋体"/>
          <w:kern w:val="0"/>
          <w:sz w:val="16"/>
          <w:szCs w:val="16"/>
          <w:u w:val="single"/>
        </w:rPr>
        <w:t>                     </w:t>
      </w:r>
      <w:r w:rsidRPr="00CE398D">
        <w:rPr>
          <w:rFonts w:ascii="Simsun" w:eastAsia="宋体" w:hAnsi="Simsun" w:cs="宋体"/>
          <w:kern w:val="0"/>
          <w:sz w:val="16"/>
          <w:szCs w:val="16"/>
          <w:u w:val="single"/>
        </w:rPr>
        <w:t xml:space="preserve">　　　　　　　</w:t>
      </w:r>
      <w:r w:rsidRPr="00CE398D">
        <w:rPr>
          <w:rFonts w:ascii="Simsun" w:eastAsia="宋体" w:hAnsi="Simsun" w:cs="宋体"/>
          <w:kern w:val="0"/>
          <w:sz w:val="16"/>
          <w:szCs w:val="16"/>
          <w:u w:val="single"/>
        </w:rPr>
        <w:t xml:space="preserve">    </w:t>
      </w:r>
    </w:p>
    <w:p w:rsidR="00CE398D" w:rsidRPr="00CE398D" w:rsidRDefault="00CE398D" w:rsidP="00CE398D">
      <w:pPr>
        <w:widowControl/>
        <w:spacing w:before="58" w:after="58" w:line="225" w:lineRule="atLeast"/>
        <w:ind w:firstLine="334"/>
        <w:jc w:val="left"/>
        <w:rPr>
          <w:rFonts w:ascii="宋体" w:eastAsia="宋体" w:hAnsi="宋体" w:cs="宋体"/>
          <w:kern w:val="0"/>
          <w:sz w:val="24"/>
          <w:szCs w:val="24"/>
        </w:rPr>
      </w:pPr>
      <w:r w:rsidRPr="00CE398D">
        <w:rPr>
          <w:rFonts w:ascii="Simsun" w:eastAsia="宋体" w:hAnsi="Simsun" w:cs="宋体"/>
          <w:kern w:val="0"/>
          <w:sz w:val="16"/>
          <w:szCs w:val="16"/>
        </w:rPr>
        <w:t>兹有甲方参加</w:t>
      </w:r>
      <w:r w:rsidRPr="00CE398D">
        <w:rPr>
          <w:rFonts w:ascii="Simsun" w:eastAsia="宋体" w:hAnsi="Simsun" w:cs="宋体"/>
          <w:kern w:val="0"/>
          <w:sz w:val="16"/>
          <w:szCs w:val="16"/>
          <w:u w:val="single"/>
        </w:rPr>
        <w:t>（填写</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项目名称</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项目（项目编号：</w:t>
      </w:r>
      <w:r w:rsidRPr="00CE398D">
        <w:rPr>
          <w:rFonts w:ascii="Calibri" w:eastAsia="宋体" w:hAnsi="Calibri" w:cs="宋体"/>
          <w:kern w:val="0"/>
          <w:sz w:val="16"/>
          <w:szCs w:val="16"/>
          <w:u w:val="single"/>
        </w:rPr>
        <w:t>         </w:t>
      </w:r>
      <w:r w:rsidRPr="00CE398D">
        <w:rPr>
          <w:rFonts w:ascii="Simsun" w:eastAsia="宋体" w:hAnsi="Simsun" w:cs="宋体"/>
          <w:kern w:val="0"/>
          <w:sz w:val="16"/>
          <w:szCs w:val="16"/>
        </w:rPr>
        <w:t>）的政府采购活动。甲方期望将采购项目的部分采购标的分包给乙方完成，而乙方保证能够向甲方提供本协议项下的采购标的，甲、乙双方就合同分包的有关事宜达成下列协议：</w:t>
      </w:r>
    </w:p>
    <w:p w:rsidR="00CE398D" w:rsidRPr="00CE398D" w:rsidRDefault="00CE398D" w:rsidP="00CE398D">
      <w:pPr>
        <w:widowControl/>
        <w:spacing w:line="225" w:lineRule="atLeast"/>
        <w:ind w:firstLine="369"/>
        <w:jc w:val="left"/>
        <w:rPr>
          <w:rFonts w:ascii="宋体" w:eastAsia="宋体" w:hAnsi="宋体" w:cs="宋体"/>
          <w:kern w:val="0"/>
          <w:sz w:val="24"/>
          <w:szCs w:val="24"/>
        </w:rPr>
      </w:pPr>
      <w:r w:rsidRPr="00CE398D">
        <w:rPr>
          <w:rFonts w:ascii="Simsun" w:eastAsia="宋体" w:hAnsi="Simsun" w:cs="宋体"/>
          <w:b/>
          <w:bCs/>
          <w:kern w:val="0"/>
          <w:sz w:val="16"/>
        </w:rPr>
        <w:t>一、分包标的</w:t>
      </w:r>
    </w:p>
    <w:p w:rsidR="00CE398D" w:rsidRPr="00CE398D" w:rsidRDefault="00CE398D" w:rsidP="00CE398D">
      <w:pPr>
        <w:widowControl/>
        <w:spacing w:line="225" w:lineRule="atLeast"/>
        <w:ind w:firstLine="369"/>
        <w:jc w:val="left"/>
        <w:rPr>
          <w:rFonts w:ascii="宋体" w:eastAsia="宋体" w:hAnsi="宋体" w:cs="宋体"/>
          <w:kern w:val="0"/>
          <w:sz w:val="24"/>
          <w:szCs w:val="24"/>
        </w:rPr>
      </w:pPr>
      <w:r w:rsidRPr="00CE398D">
        <w:rPr>
          <w:rFonts w:ascii="Simsun" w:eastAsia="宋体" w:hAnsi="Simsun" w:cs="宋体"/>
          <w:kern w:val="0"/>
          <w:sz w:val="16"/>
          <w:szCs w:val="16"/>
          <w:u w:val="single"/>
        </w:rPr>
        <w:t>（根据双方的意向填写，可以是表格或文字描述）</w:t>
      </w:r>
      <w:r w:rsidRPr="00CE398D">
        <w:rPr>
          <w:rFonts w:ascii="Simsun" w:eastAsia="宋体" w:hAnsi="Simsun" w:cs="宋体"/>
          <w:kern w:val="0"/>
          <w:sz w:val="16"/>
          <w:szCs w:val="16"/>
        </w:rPr>
        <w:t>。</w:t>
      </w:r>
    </w:p>
    <w:p w:rsidR="00CE398D" w:rsidRPr="00CE398D" w:rsidRDefault="00CE398D" w:rsidP="00CE398D">
      <w:pPr>
        <w:widowControl/>
        <w:spacing w:line="225" w:lineRule="atLeast"/>
        <w:ind w:firstLine="369"/>
        <w:jc w:val="left"/>
        <w:rPr>
          <w:rFonts w:ascii="宋体" w:eastAsia="宋体" w:hAnsi="宋体" w:cs="宋体"/>
          <w:kern w:val="0"/>
          <w:sz w:val="24"/>
          <w:szCs w:val="24"/>
        </w:rPr>
      </w:pPr>
      <w:r w:rsidRPr="00CE398D">
        <w:rPr>
          <w:rFonts w:ascii="Simsun" w:eastAsia="宋体" w:hAnsi="Simsun" w:cs="宋体"/>
          <w:b/>
          <w:bCs/>
          <w:kern w:val="0"/>
          <w:sz w:val="16"/>
        </w:rPr>
        <w:t>二、分包合同金额占比</w:t>
      </w:r>
    </w:p>
    <w:p w:rsidR="00CE398D" w:rsidRPr="00CE398D" w:rsidRDefault="00CE398D" w:rsidP="00CE398D">
      <w:pPr>
        <w:widowControl/>
        <w:spacing w:line="225" w:lineRule="atLeast"/>
        <w:ind w:firstLine="369"/>
        <w:jc w:val="left"/>
        <w:rPr>
          <w:rFonts w:ascii="宋体" w:eastAsia="宋体" w:hAnsi="宋体" w:cs="宋体"/>
          <w:kern w:val="0"/>
          <w:sz w:val="24"/>
          <w:szCs w:val="24"/>
        </w:rPr>
      </w:pPr>
      <w:r w:rsidRPr="00CE398D">
        <w:rPr>
          <w:rFonts w:ascii="Simsun" w:eastAsia="宋体" w:hAnsi="Simsun" w:cs="宋体"/>
          <w:kern w:val="0"/>
          <w:sz w:val="16"/>
          <w:szCs w:val="16"/>
        </w:rPr>
        <w:t xml:space="preserve">分包合同价占投标总价的比例：　　</w:t>
      </w:r>
      <w:r w:rsidRPr="00CE398D">
        <w:rPr>
          <w:rFonts w:ascii="Simsun" w:eastAsia="宋体" w:hAnsi="Simsun" w:cs="宋体"/>
          <w:kern w:val="0"/>
          <w:sz w:val="16"/>
          <w:szCs w:val="16"/>
        </w:rPr>
        <w:t>%</w:t>
      </w:r>
    </w:p>
    <w:p w:rsidR="00CE398D" w:rsidRPr="00CE398D" w:rsidRDefault="00CE398D" w:rsidP="00CE398D">
      <w:pPr>
        <w:widowControl/>
        <w:spacing w:line="225" w:lineRule="atLeast"/>
        <w:ind w:firstLine="369"/>
        <w:jc w:val="left"/>
        <w:rPr>
          <w:rFonts w:ascii="宋体" w:eastAsia="宋体" w:hAnsi="宋体" w:cs="宋体"/>
          <w:kern w:val="0"/>
          <w:sz w:val="24"/>
          <w:szCs w:val="24"/>
        </w:rPr>
      </w:pPr>
      <w:r w:rsidRPr="00CE398D">
        <w:rPr>
          <w:rFonts w:ascii="Simsun" w:eastAsia="宋体" w:hAnsi="Simsun" w:cs="宋体"/>
          <w:b/>
          <w:bCs/>
          <w:kern w:val="0"/>
          <w:sz w:val="16"/>
        </w:rPr>
        <w:t>三、其他条款</w:t>
      </w:r>
    </w:p>
    <w:p w:rsidR="00CE398D" w:rsidRPr="00CE398D" w:rsidRDefault="00CE398D" w:rsidP="00CE398D">
      <w:pPr>
        <w:widowControl/>
        <w:spacing w:line="225" w:lineRule="atLeast"/>
        <w:ind w:firstLine="369"/>
        <w:jc w:val="left"/>
        <w:rPr>
          <w:rFonts w:ascii="宋体" w:eastAsia="宋体" w:hAnsi="宋体" w:cs="宋体"/>
          <w:kern w:val="0"/>
          <w:sz w:val="24"/>
          <w:szCs w:val="24"/>
        </w:rPr>
      </w:pPr>
      <w:r w:rsidRPr="00CE398D">
        <w:rPr>
          <w:rFonts w:ascii="Simsun" w:eastAsia="宋体" w:hAnsi="Simsun" w:cs="宋体"/>
          <w:kern w:val="0"/>
          <w:sz w:val="16"/>
          <w:szCs w:val="16"/>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rsidR="00CE398D" w:rsidRPr="00CE398D" w:rsidRDefault="00CE398D" w:rsidP="00CE398D">
      <w:pPr>
        <w:widowControl/>
        <w:spacing w:line="225" w:lineRule="atLeast"/>
        <w:ind w:firstLine="369"/>
        <w:jc w:val="left"/>
        <w:rPr>
          <w:rFonts w:ascii="宋体" w:eastAsia="宋体" w:hAnsi="宋体" w:cs="宋体"/>
          <w:kern w:val="0"/>
          <w:sz w:val="24"/>
          <w:szCs w:val="24"/>
        </w:rPr>
      </w:pPr>
      <w:r w:rsidRPr="00CE398D">
        <w:rPr>
          <w:rFonts w:ascii="Simsun" w:eastAsia="宋体" w:hAnsi="Simsun" w:cs="宋体"/>
          <w:kern w:val="0"/>
          <w:sz w:val="16"/>
          <w:szCs w:val="16"/>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245"/>
        <w:gridCol w:w="4065"/>
      </w:tblGrid>
      <w:tr w:rsidR="00CE398D" w:rsidRPr="00CE398D" w:rsidTr="00CE398D">
        <w:tc>
          <w:tcPr>
            <w:tcW w:w="4245" w:type="dxa"/>
            <w:tcBorders>
              <w:top w:val="outset" w:sz="4" w:space="0" w:color="auto"/>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before="58" w:after="58"/>
              <w:rPr>
                <w:rFonts w:ascii="宋体" w:eastAsia="宋体" w:hAnsi="宋体" w:cs="宋体"/>
                <w:kern w:val="0"/>
                <w:sz w:val="24"/>
                <w:szCs w:val="24"/>
              </w:rPr>
            </w:pPr>
            <w:r w:rsidRPr="00CE398D">
              <w:rPr>
                <w:rFonts w:ascii="Simsun" w:eastAsia="宋体" w:hAnsi="Simsun" w:cs="宋体"/>
                <w:kern w:val="0"/>
                <w:sz w:val="16"/>
                <w:szCs w:val="16"/>
              </w:rPr>
              <w:t>甲方：</w:t>
            </w:r>
          </w:p>
        </w:tc>
        <w:tc>
          <w:tcPr>
            <w:tcW w:w="4065" w:type="dxa"/>
            <w:tcBorders>
              <w:top w:val="outset" w:sz="4" w:space="0" w:color="auto"/>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before="58" w:after="58"/>
              <w:rPr>
                <w:rFonts w:ascii="宋体" w:eastAsia="宋体" w:hAnsi="宋体" w:cs="宋体"/>
                <w:kern w:val="0"/>
                <w:sz w:val="24"/>
                <w:szCs w:val="24"/>
              </w:rPr>
            </w:pPr>
            <w:r w:rsidRPr="00CE398D">
              <w:rPr>
                <w:rFonts w:ascii="Simsun" w:eastAsia="宋体" w:hAnsi="Simsun" w:cs="宋体"/>
                <w:kern w:val="0"/>
                <w:sz w:val="16"/>
                <w:szCs w:val="16"/>
              </w:rPr>
              <w:t>乙方：</w:t>
            </w:r>
          </w:p>
        </w:tc>
      </w:tr>
      <w:tr w:rsidR="00CE398D" w:rsidRPr="00CE398D" w:rsidTr="00CE398D">
        <w:tc>
          <w:tcPr>
            <w:tcW w:w="4245"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before="58" w:after="58"/>
              <w:rPr>
                <w:rFonts w:ascii="宋体" w:eastAsia="宋体" w:hAnsi="宋体" w:cs="宋体"/>
                <w:kern w:val="0"/>
                <w:sz w:val="24"/>
                <w:szCs w:val="24"/>
              </w:rPr>
            </w:pPr>
            <w:r w:rsidRPr="00CE398D">
              <w:rPr>
                <w:rFonts w:ascii="Simsun" w:eastAsia="宋体" w:hAnsi="Simsun" w:cs="宋体"/>
                <w:kern w:val="0"/>
                <w:sz w:val="16"/>
                <w:szCs w:val="16"/>
              </w:rPr>
              <w:t>住所：</w:t>
            </w:r>
          </w:p>
        </w:tc>
        <w:tc>
          <w:tcPr>
            <w:tcW w:w="4065"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before="58" w:after="58"/>
              <w:rPr>
                <w:rFonts w:ascii="宋体" w:eastAsia="宋体" w:hAnsi="宋体" w:cs="宋体"/>
                <w:kern w:val="0"/>
                <w:sz w:val="24"/>
                <w:szCs w:val="24"/>
              </w:rPr>
            </w:pPr>
            <w:r w:rsidRPr="00CE398D">
              <w:rPr>
                <w:rFonts w:ascii="Simsun" w:eastAsia="宋体" w:hAnsi="Simsun" w:cs="宋体"/>
                <w:kern w:val="0"/>
                <w:sz w:val="16"/>
                <w:szCs w:val="16"/>
              </w:rPr>
              <w:t>住所：</w:t>
            </w:r>
          </w:p>
        </w:tc>
      </w:tr>
      <w:tr w:rsidR="00CE398D" w:rsidRPr="00CE398D" w:rsidTr="00CE398D">
        <w:tc>
          <w:tcPr>
            <w:tcW w:w="4245"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before="58" w:after="58"/>
              <w:rPr>
                <w:rFonts w:ascii="宋体" w:eastAsia="宋体" w:hAnsi="宋体" w:cs="宋体"/>
                <w:kern w:val="0"/>
                <w:sz w:val="24"/>
                <w:szCs w:val="24"/>
              </w:rPr>
            </w:pPr>
            <w:r w:rsidRPr="00CE398D">
              <w:rPr>
                <w:rFonts w:ascii="Simsun" w:eastAsia="宋体" w:hAnsi="Simsun" w:cs="宋体"/>
                <w:kern w:val="0"/>
                <w:sz w:val="16"/>
                <w:szCs w:val="16"/>
              </w:rPr>
              <w:t>单</w:t>
            </w:r>
            <w:r w:rsidRPr="00CE398D">
              <w:rPr>
                <w:rFonts w:ascii="Simsun" w:eastAsia="宋体" w:hAnsi="Simsun" w:cs="宋体"/>
                <w:spacing w:val="-12"/>
                <w:kern w:val="0"/>
                <w:sz w:val="16"/>
                <w:szCs w:val="16"/>
              </w:rPr>
              <w:t>位负责人或委托代理人：</w:t>
            </w:r>
          </w:p>
        </w:tc>
        <w:tc>
          <w:tcPr>
            <w:tcW w:w="4065"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before="58" w:after="58"/>
              <w:rPr>
                <w:rFonts w:ascii="宋体" w:eastAsia="宋体" w:hAnsi="宋体" w:cs="宋体"/>
                <w:kern w:val="0"/>
                <w:sz w:val="24"/>
                <w:szCs w:val="24"/>
              </w:rPr>
            </w:pPr>
            <w:r w:rsidRPr="00CE398D">
              <w:rPr>
                <w:rFonts w:ascii="Simsun" w:eastAsia="宋体" w:hAnsi="Simsun" w:cs="宋体"/>
                <w:kern w:val="0"/>
                <w:sz w:val="16"/>
                <w:szCs w:val="16"/>
              </w:rPr>
              <w:t>单</w:t>
            </w:r>
            <w:r w:rsidRPr="00CE398D">
              <w:rPr>
                <w:rFonts w:ascii="Simsun" w:eastAsia="宋体" w:hAnsi="Simsun" w:cs="宋体"/>
                <w:spacing w:val="-12"/>
                <w:kern w:val="0"/>
                <w:sz w:val="16"/>
                <w:szCs w:val="16"/>
              </w:rPr>
              <w:t>位负责人或委托代理人：</w:t>
            </w:r>
          </w:p>
        </w:tc>
      </w:tr>
      <w:tr w:rsidR="00CE398D" w:rsidRPr="00CE398D" w:rsidTr="00CE398D">
        <w:tc>
          <w:tcPr>
            <w:tcW w:w="4245"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before="58" w:after="58"/>
              <w:rPr>
                <w:rFonts w:ascii="宋体" w:eastAsia="宋体" w:hAnsi="宋体" w:cs="宋体"/>
                <w:kern w:val="0"/>
                <w:sz w:val="24"/>
                <w:szCs w:val="24"/>
              </w:rPr>
            </w:pPr>
            <w:r w:rsidRPr="00CE398D">
              <w:rPr>
                <w:rFonts w:ascii="Simsun" w:eastAsia="宋体" w:hAnsi="Simsun" w:cs="宋体"/>
                <w:kern w:val="0"/>
                <w:sz w:val="16"/>
                <w:szCs w:val="16"/>
              </w:rPr>
              <w:t>联系方法：</w:t>
            </w:r>
          </w:p>
        </w:tc>
        <w:tc>
          <w:tcPr>
            <w:tcW w:w="4065"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before="58" w:after="58"/>
              <w:rPr>
                <w:rFonts w:ascii="宋体" w:eastAsia="宋体" w:hAnsi="宋体" w:cs="宋体"/>
                <w:kern w:val="0"/>
                <w:sz w:val="24"/>
                <w:szCs w:val="24"/>
              </w:rPr>
            </w:pPr>
            <w:r w:rsidRPr="00CE398D">
              <w:rPr>
                <w:rFonts w:ascii="Simsun" w:eastAsia="宋体" w:hAnsi="Simsun" w:cs="宋体"/>
                <w:kern w:val="0"/>
                <w:sz w:val="16"/>
                <w:szCs w:val="16"/>
              </w:rPr>
              <w:t>联系方法：</w:t>
            </w:r>
          </w:p>
        </w:tc>
      </w:tr>
      <w:tr w:rsidR="00CE398D" w:rsidRPr="00CE398D" w:rsidTr="00CE398D">
        <w:tc>
          <w:tcPr>
            <w:tcW w:w="4245"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before="58" w:after="58"/>
              <w:rPr>
                <w:rFonts w:ascii="宋体" w:eastAsia="宋体" w:hAnsi="宋体" w:cs="宋体"/>
                <w:kern w:val="0"/>
                <w:sz w:val="24"/>
                <w:szCs w:val="24"/>
              </w:rPr>
            </w:pPr>
            <w:r w:rsidRPr="00CE398D">
              <w:rPr>
                <w:rFonts w:ascii="Simsun" w:eastAsia="宋体" w:hAnsi="Simsun" w:cs="宋体"/>
                <w:kern w:val="0"/>
                <w:sz w:val="16"/>
                <w:szCs w:val="16"/>
              </w:rPr>
              <w:t>开户银行：</w:t>
            </w:r>
          </w:p>
        </w:tc>
        <w:tc>
          <w:tcPr>
            <w:tcW w:w="4065"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before="58" w:after="58"/>
              <w:rPr>
                <w:rFonts w:ascii="宋体" w:eastAsia="宋体" w:hAnsi="宋体" w:cs="宋体"/>
                <w:kern w:val="0"/>
                <w:sz w:val="24"/>
                <w:szCs w:val="24"/>
              </w:rPr>
            </w:pPr>
            <w:r w:rsidRPr="00CE398D">
              <w:rPr>
                <w:rFonts w:ascii="Simsun" w:eastAsia="宋体" w:hAnsi="Simsun" w:cs="宋体"/>
                <w:kern w:val="0"/>
                <w:sz w:val="16"/>
                <w:szCs w:val="16"/>
              </w:rPr>
              <w:t>开户银行：</w:t>
            </w:r>
          </w:p>
        </w:tc>
      </w:tr>
      <w:tr w:rsidR="00CE398D" w:rsidRPr="00CE398D" w:rsidTr="00CE398D">
        <w:tc>
          <w:tcPr>
            <w:tcW w:w="4245"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before="58" w:after="58"/>
              <w:rPr>
                <w:rFonts w:ascii="宋体" w:eastAsia="宋体" w:hAnsi="宋体" w:cs="宋体"/>
                <w:kern w:val="0"/>
                <w:sz w:val="24"/>
                <w:szCs w:val="24"/>
              </w:rPr>
            </w:pPr>
            <w:r w:rsidRPr="00CE398D">
              <w:rPr>
                <w:rFonts w:ascii="Simsun" w:eastAsia="宋体" w:hAnsi="Simsun" w:cs="宋体"/>
                <w:kern w:val="0"/>
                <w:sz w:val="16"/>
                <w:szCs w:val="16"/>
              </w:rPr>
              <w:t>账号：</w:t>
            </w:r>
          </w:p>
        </w:tc>
        <w:tc>
          <w:tcPr>
            <w:tcW w:w="4065"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before="58" w:after="58"/>
              <w:rPr>
                <w:rFonts w:ascii="宋体" w:eastAsia="宋体" w:hAnsi="宋体" w:cs="宋体"/>
                <w:kern w:val="0"/>
                <w:sz w:val="24"/>
                <w:szCs w:val="24"/>
              </w:rPr>
            </w:pPr>
            <w:r w:rsidRPr="00CE398D">
              <w:rPr>
                <w:rFonts w:ascii="Simsun" w:eastAsia="宋体" w:hAnsi="Simsun" w:cs="宋体"/>
                <w:kern w:val="0"/>
                <w:sz w:val="16"/>
                <w:szCs w:val="16"/>
              </w:rPr>
              <w:t>账号：</w:t>
            </w:r>
          </w:p>
        </w:tc>
      </w:tr>
      <w:tr w:rsidR="00CE398D" w:rsidRPr="00CE398D" w:rsidTr="00CE398D">
        <w:tc>
          <w:tcPr>
            <w:tcW w:w="8310" w:type="dxa"/>
            <w:gridSpan w:val="2"/>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hideMark/>
          </w:tcPr>
          <w:p w:rsidR="00CE398D" w:rsidRPr="00CE398D" w:rsidRDefault="00CE398D" w:rsidP="00CE398D">
            <w:pPr>
              <w:widowControl/>
              <w:spacing w:before="115"/>
              <w:ind w:left="2339"/>
              <w:jc w:val="left"/>
              <w:rPr>
                <w:rFonts w:ascii="宋体" w:eastAsia="宋体" w:hAnsi="宋体" w:cs="宋体"/>
                <w:kern w:val="0"/>
                <w:sz w:val="24"/>
                <w:szCs w:val="24"/>
              </w:rPr>
            </w:pPr>
            <w:r w:rsidRPr="00CE398D">
              <w:rPr>
                <w:rFonts w:ascii="Simsun" w:eastAsia="宋体" w:hAnsi="Simsun" w:cs="宋体"/>
                <w:kern w:val="0"/>
                <w:sz w:val="16"/>
                <w:szCs w:val="16"/>
              </w:rPr>
              <w:t>签订地点：</w:t>
            </w:r>
            <w:r w:rsidRPr="00CE398D">
              <w:rPr>
                <w:rFonts w:ascii="Calibri" w:eastAsia="宋体" w:hAnsi="Calibri" w:cs="宋体"/>
                <w:kern w:val="0"/>
                <w:sz w:val="16"/>
                <w:szCs w:val="16"/>
                <w:u w:val="single"/>
              </w:rPr>
              <w:t>                </w:t>
            </w:r>
          </w:p>
          <w:p w:rsidR="00CE398D" w:rsidRPr="00CE398D" w:rsidRDefault="00CE398D" w:rsidP="00CE398D">
            <w:pPr>
              <w:widowControl/>
              <w:spacing w:line="225" w:lineRule="atLeast"/>
              <w:ind w:left="2339"/>
              <w:jc w:val="left"/>
              <w:rPr>
                <w:rFonts w:ascii="宋体" w:eastAsia="宋体" w:hAnsi="宋体" w:cs="宋体"/>
                <w:kern w:val="0"/>
                <w:sz w:val="24"/>
                <w:szCs w:val="24"/>
              </w:rPr>
            </w:pPr>
            <w:r w:rsidRPr="00CE398D">
              <w:rPr>
                <w:rFonts w:ascii="Simsun" w:eastAsia="宋体" w:hAnsi="Simsun" w:cs="宋体"/>
                <w:kern w:val="0"/>
                <w:sz w:val="16"/>
                <w:szCs w:val="16"/>
              </w:rPr>
              <w:t>签订日期：</w:t>
            </w:r>
            <w:r w:rsidRPr="00CE398D">
              <w:rPr>
                <w:rFonts w:ascii="Calibri" w:eastAsia="宋体" w:hAnsi="Calibri" w:cs="宋体"/>
                <w:kern w:val="0"/>
                <w:sz w:val="16"/>
                <w:szCs w:val="16"/>
              </w:rPr>
              <w:t>    </w:t>
            </w:r>
            <w:r w:rsidRPr="00CE398D">
              <w:rPr>
                <w:rFonts w:ascii="Simsun" w:eastAsia="宋体" w:hAnsi="Simsun" w:cs="宋体"/>
                <w:kern w:val="0"/>
                <w:sz w:val="16"/>
                <w:szCs w:val="16"/>
              </w:rPr>
              <w:t>年</w:t>
            </w:r>
            <w:r w:rsidRPr="00CE398D">
              <w:rPr>
                <w:rFonts w:ascii="Calibri" w:eastAsia="宋体" w:hAnsi="Calibri" w:cs="宋体"/>
                <w:kern w:val="0"/>
                <w:sz w:val="16"/>
                <w:szCs w:val="16"/>
              </w:rPr>
              <w:t>   </w:t>
            </w:r>
            <w:r w:rsidRPr="00CE398D">
              <w:rPr>
                <w:rFonts w:ascii="Simsun" w:eastAsia="宋体" w:hAnsi="Simsun" w:cs="宋体"/>
                <w:kern w:val="0"/>
                <w:sz w:val="16"/>
                <w:szCs w:val="16"/>
              </w:rPr>
              <w:t>月</w:t>
            </w:r>
            <w:r w:rsidRPr="00CE398D">
              <w:rPr>
                <w:rFonts w:ascii="Calibri" w:eastAsia="宋体" w:hAnsi="Calibri" w:cs="宋体"/>
                <w:kern w:val="0"/>
                <w:sz w:val="16"/>
                <w:szCs w:val="16"/>
              </w:rPr>
              <w:t>   </w:t>
            </w:r>
            <w:r w:rsidRPr="00CE398D">
              <w:rPr>
                <w:rFonts w:ascii="Simsun" w:eastAsia="宋体" w:hAnsi="Simsun" w:cs="宋体"/>
                <w:kern w:val="0"/>
                <w:sz w:val="16"/>
                <w:szCs w:val="16"/>
              </w:rPr>
              <w:t>日</w:t>
            </w:r>
          </w:p>
        </w:tc>
      </w:tr>
    </w:tbl>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宋体" w:eastAsia="宋体" w:hAnsi="宋体" w:cs="宋体" w:hint="eastAsia"/>
          <w:b/>
          <w:bCs/>
          <w:kern w:val="0"/>
          <w:sz w:val="16"/>
        </w:rPr>
        <w:t>※</w:t>
      </w:r>
      <w:r w:rsidRPr="00CE398D">
        <w:rPr>
          <w:rFonts w:ascii="Simsun" w:eastAsia="宋体" w:hAnsi="Simsun" w:cs="宋体"/>
          <w:b/>
          <w:bCs/>
          <w:kern w:val="0"/>
          <w:sz w:val="16"/>
        </w:rPr>
        <w:t>注意：</w:t>
      </w:r>
    </w:p>
    <w:p w:rsidR="00CE398D" w:rsidRPr="00CE398D" w:rsidRDefault="00CE398D" w:rsidP="00CE398D">
      <w:pPr>
        <w:widowControl/>
        <w:spacing w:after="115" w:line="225" w:lineRule="atLeast"/>
        <w:ind w:firstLine="334"/>
        <w:jc w:val="left"/>
        <w:rPr>
          <w:rFonts w:ascii="宋体" w:eastAsia="宋体" w:hAnsi="宋体" w:cs="宋体"/>
          <w:kern w:val="0"/>
          <w:sz w:val="24"/>
          <w:szCs w:val="24"/>
        </w:rPr>
      </w:pPr>
      <w:r w:rsidRPr="00CE398D">
        <w:rPr>
          <w:rFonts w:ascii="Simsun" w:eastAsia="宋体" w:hAnsi="Simsun" w:cs="宋体"/>
          <w:b/>
          <w:bCs/>
          <w:kern w:val="0"/>
          <w:sz w:val="16"/>
        </w:rPr>
        <w:t>1.</w:t>
      </w:r>
      <w:r w:rsidRPr="00CE398D">
        <w:rPr>
          <w:rFonts w:ascii="Simsun" w:eastAsia="宋体" w:hAnsi="Simsun" w:cs="宋体"/>
          <w:b/>
          <w:bCs/>
          <w:kern w:val="0"/>
          <w:sz w:val="16"/>
        </w:rPr>
        <w:t>招标文件接受合同分包且投标人拟将合同分包的，应提供本协议；否则无须提供。</w:t>
      </w:r>
    </w:p>
    <w:p w:rsidR="00CE398D" w:rsidRPr="00CE398D" w:rsidRDefault="00CE398D" w:rsidP="00CE398D">
      <w:pPr>
        <w:widowControl/>
        <w:spacing w:after="115" w:line="225" w:lineRule="atLeast"/>
        <w:ind w:firstLine="334"/>
        <w:jc w:val="left"/>
        <w:rPr>
          <w:rFonts w:ascii="宋体" w:eastAsia="宋体" w:hAnsi="宋体" w:cs="宋体"/>
          <w:kern w:val="0"/>
          <w:sz w:val="24"/>
          <w:szCs w:val="24"/>
        </w:rPr>
      </w:pPr>
      <w:r w:rsidRPr="00CE398D">
        <w:rPr>
          <w:rFonts w:ascii="Simsun" w:eastAsia="宋体" w:hAnsi="Simsun" w:cs="宋体"/>
          <w:b/>
          <w:bCs/>
          <w:kern w:val="0"/>
          <w:sz w:val="16"/>
        </w:rPr>
        <w:t>2.</w:t>
      </w:r>
      <w:r w:rsidRPr="00CE398D">
        <w:rPr>
          <w:rFonts w:ascii="Simsun" w:eastAsia="宋体" w:hAnsi="Simsun" w:cs="宋体"/>
          <w:b/>
          <w:bCs/>
          <w:kern w:val="0"/>
          <w:sz w:val="16"/>
        </w:rPr>
        <w:t>本协议由委托代理人签字或盖章的，应按照本章载明的格式提供</w:t>
      </w:r>
      <w:r w:rsidRPr="00CE398D">
        <w:rPr>
          <w:rFonts w:ascii="Simsun" w:eastAsia="宋体" w:hAnsi="Simsun" w:cs="宋体"/>
          <w:b/>
          <w:bCs/>
          <w:kern w:val="0"/>
          <w:sz w:val="16"/>
        </w:rPr>
        <w:t>“</w:t>
      </w:r>
      <w:r w:rsidRPr="00CE398D">
        <w:rPr>
          <w:rFonts w:ascii="Simsun" w:eastAsia="宋体" w:hAnsi="Simsun" w:cs="宋体"/>
          <w:b/>
          <w:bCs/>
          <w:kern w:val="0"/>
          <w:sz w:val="16"/>
        </w:rPr>
        <w:t>单位授权书</w:t>
      </w:r>
      <w:r w:rsidRPr="00CE398D">
        <w:rPr>
          <w:rFonts w:ascii="Simsun" w:eastAsia="宋体" w:hAnsi="Simsun" w:cs="宋体"/>
          <w:b/>
          <w:bCs/>
          <w:kern w:val="0"/>
          <w:sz w:val="16"/>
        </w:rPr>
        <w:t>”</w:t>
      </w:r>
      <w:r w:rsidRPr="00CE398D">
        <w:rPr>
          <w:rFonts w:ascii="Simsun" w:eastAsia="宋体" w:hAnsi="Simsun" w:cs="宋体"/>
          <w:b/>
          <w:bCs/>
          <w:kern w:val="0"/>
          <w:sz w:val="16"/>
        </w:rPr>
        <w:t>。</w:t>
      </w:r>
    </w:p>
    <w:p w:rsidR="00CE398D" w:rsidRPr="00CE398D" w:rsidRDefault="00CE398D" w:rsidP="00CE398D">
      <w:pPr>
        <w:widowControl/>
        <w:spacing w:after="115" w:line="225" w:lineRule="atLeast"/>
        <w:ind w:firstLine="334"/>
        <w:jc w:val="left"/>
        <w:rPr>
          <w:rFonts w:ascii="宋体" w:eastAsia="宋体" w:hAnsi="宋体" w:cs="宋体"/>
          <w:kern w:val="0"/>
          <w:sz w:val="24"/>
          <w:szCs w:val="24"/>
        </w:rPr>
      </w:pPr>
      <w:r w:rsidRPr="00CE398D">
        <w:rPr>
          <w:rFonts w:ascii="Simsun" w:eastAsia="宋体" w:hAnsi="Simsun" w:cs="宋体"/>
          <w:b/>
          <w:bCs/>
          <w:kern w:val="0"/>
          <w:sz w:val="16"/>
        </w:rPr>
        <w:t>3.</w:t>
      </w:r>
      <w:r w:rsidRPr="00CE398D">
        <w:rPr>
          <w:rFonts w:ascii="Simsun" w:eastAsia="宋体" w:hAnsi="Simsun" w:cs="宋体"/>
          <w:b/>
          <w:bCs/>
          <w:kern w:val="0"/>
          <w:sz w:val="16"/>
        </w:rPr>
        <w:t>在以合同分包形式落实中小企业预留份额项目中，投标人除了要提供《中小企业声明函》，还需提供本协议。</w:t>
      </w:r>
      <w:r w:rsidRPr="00CE398D">
        <w:rPr>
          <w:rFonts w:ascii="Simsun" w:eastAsia="宋体" w:hAnsi="Simsun" w:cs="宋体"/>
          <w:b/>
          <w:bCs/>
          <w:kern w:val="0"/>
          <w:sz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br/>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Calibri" w:eastAsia="宋体" w:hAnsi="Calibri" w:cs="宋体"/>
          <w:kern w:val="0"/>
          <w:sz w:val="16"/>
          <w:szCs w:val="16"/>
        </w:rPr>
        <w:br/>
      </w:r>
      <w:r w:rsidRPr="00CE398D">
        <w:rPr>
          <w:rFonts w:ascii="Calibri" w:eastAsia="宋体" w:hAnsi="Calibri" w:cs="宋体"/>
          <w:kern w:val="0"/>
          <w:sz w:val="16"/>
          <w:szCs w:val="16"/>
        </w:rPr>
        <w:br/>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lastRenderedPageBreak/>
        <w:br/>
      </w:r>
      <w:r w:rsidRPr="00CE398D">
        <w:rPr>
          <w:rFonts w:ascii="Simsun" w:eastAsia="宋体" w:hAnsi="Simsun" w:cs="宋体"/>
          <w:b/>
          <w:bCs/>
          <w:kern w:val="0"/>
          <w:sz w:val="16"/>
        </w:rPr>
        <w:t>二</w:t>
      </w:r>
      <w:r w:rsidRPr="00CE398D">
        <w:rPr>
          <w:rFonts w:ascii="Simsun" w:eastAsia="宋体" w:hAnsi="Simsun" w:cs="宋体"/>
          <w:b/>
          <w:bCs/>
          <w:kern w:val="0"/>
          <w:sz w:val="16"/>
        </w:rPr>
        <w:t>-12</w:t>
      </w:r>
      <w:r w:rsidRPr="00CE398D">
        <w:rPr>
          <w:rFonts w:ascii="Simsun" w:eastAsia="宋体" w:hAnsi="Simsun" w:cs="宋体"/>
          <w:b/>
          <w:bCs/>
          <w:kern w:val="0"/>
          <w:sz w:val="16"/>
        </w:rPr>
        <w:t>其他资格证明文件（若有）</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二</w:t>
      </w:r>
      <w:r w:rsidRPr="00CE398D">
        <w:rPr>
          <w:rFonts w:ascii="Simsun" w:eastAsia="宋体" w:hAnsi="Simsun" w:cs="宋体"/>
          <w:b/>
          <w:bCs/>
          <w:kern w:val="0"/>
          <w:sz w:val="16"/>
        </w:rPr>
        <w:t>-12-</w:t>
      </w:r>
      <w:r w:rsidRPr="00CE398D">
        <w:rPr>
          <w:rFonts w:ascii="宋体" w:eastAsia="宋体" w:hAnsi="宋体" w:cs="宋体" w:hint="eastAsia"/>
          <w:b/>
          <w:bCs/>
          <w:kern w:val="0"/>
          <w:sz w:val="16"/>
        </w:rPr>
        <w:t>①</w:t>
      </w:r>
      <w:r w:rsidRPr="00CE398D">
        <w:rPr>
          <w:rFonts w:ascii="Simsun" w:eastAsia="宋体" w:hAnsi="Simsun" w:cs="宋体"/>
          <w:b/>
          <w:bCs/>
          <w:kern w:val="0"/>
          <w:sz w:val="16"/>
        </w:rPr>
        <w:t>具备履行合同所必需设备和专业技术能力专项证明材料（若有）</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致：</w:t>
      </w:r>
      <w:r w:rsidRPr="00CE398D">
        <w:rPr>
          <w:rFonts w:ascii="Simsun" w:eastAsia="宋体" w:hAnsi="Simsun" w:cs="宋体"/>
          <w:kern w:val="0"/>
          <w:sz w:val="16"/>
          <w:szCs w:val="16"/>
          <w:u w:val="single"/>
        </w:rPr>
        <w:t>          </w:t>
      </w:r>
      <w:r w:rsidRPr="00CE398D">
        <w:rPr>
          <w:rFonts w:ascii="Simsun" w:eastAsia="宋体" w:hAnsi="Simsun" w:cs="宋体"/>
          <w:kern w:val="0"/>
          <w:sz w:val="16"/>
          <w:szCs w:val="16"/>
          <w:u w:val="single"/>
        </w:rPr>
        <w:t>（采购人或采购代理机构）</w:t>
      </w:r>
      <w:r w:rsidRPr="00CE398D">
        <w:rPr>
          <w:rFonts w:ascii="Simsun" w:eastAsia="宋体" w:hAnsi="Simsun" w:cs="宋体"/>
          <w:kern w:val="0"/>
          <w:sz w:val="16"/>
          <w:szCs w:val="16"/>
          <w:u w:val="single"/>
        </w:rPr>
        <w:t>  </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现附上我方具备履行合同所必需的设备和专业技术能力的专项证明材料复印件（具体附后），上述证明材料真实有效，否则我方负全部责任。</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Calibri" w:eastAsia="宋体" w:hAnsi="Calibri"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宋体" w:eastAsia="宋体" w:hAnsi="宋体" w:cs="宋体" w:hint="eastAsia"/>
          <w:kern w:val="0"/>
          <w:sz w:val="16"/>
          <w:szCs w:val="16"/>
        </w:rPr>
        <w:t>※</w:t>
      </w:r>
      <w:r w:rsidRPr="00CE398D">
        <w:rPr>
          <w:rFonts w:ascii="Simsun" w:eastAsia="宋体" w:hAnsi="Simsun" w:cs="宋体"/>
          <w:kern w:val="0"/>
          <w:sz w:val="16"/>
          <w:szCs w:val="16"/>
        </w:rPr>
        <w:t>注意：</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1</w:t>
      </w:r>
      <w:r w:rsidRPr="00CE398D">
        <w:rPr>
          <w:rFonts w:ascii="Simsun" w:eastAsia="宋体" w:hAnsi="Simsun" w:cs="宋体"/>
          <w:kern w:val="0"/>
          <w:sz w:val="16"/>
          <w:szCs w:val="16"/>
        </w:rPr>
        <w:t>、招标文件要求投标人提供</w:t>
      </w:r>
      <w:r w:rsidRPr="00CE398D">
        <w:rPr>
          <w:rFonts w:ascii="Simsun" w:eastAsia="宋体" w:hAnsi="Simsun" w:cs="宋体"/>
          <w:kern w:val="0"/>
          <w:sz w:val="16"/>
          <w:szCs w:val="16"/>
        </w:rPr>
        <w:t>“</w:t>
      </w:r>
      <w:r w:rsidRPr="00CE398D">
        <w:rPr>
          <w:rFonts w:ascii="Simsun" w:eastAsia="宋体" w:hAnsi="Simsun" w:cs="宋体"/>
          <w:kern w:val="0"/>
          <w:sz w:val="16"/>
          <w:szCs w:val="16"/>
        </w:rPr>
        <w:t>具备履行合同所必需的设备和专业技术能力专项证明材料</w:t>
      </w:r>
      <w:r w:rsidRPr="00CE398D">
        <w:rPr>
          <w:rFonts w:ascii="Simsun" w:eastAsia="宋体" w:hAnsi="Simsun" w:cs="宋体"/>
          <w:kern w:val="0"/>
          <w:sz w:val="16"/>
          <w:szCs w:val="16"/>
        </w:rPr>
        <w:t>”</w:t>
      </w:r>
      <w:r w:rsidRPr="00CE398D">
        <w:rPr>
          <w:rFonts w:ascii="Simsun" w:eastAsia="宋体" w:hAnsi="Simsun" w:cs="宋体"/>
          <w:kern w:val="0"/>
          <w:sz w:val="16"/>
          <w:szCs w:val="16"/>
        </w:rPr>
        <w:t>的，投标人应按照招标文件规定在此项下提供相应证明材料复印件。</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2</w:t>
      </w:r>
      <w:r w:rsidRPr="00CE398D">
        <w:rPr>
          <w:rFonts w:ascii="Simsun" w:eastAsia="宋体" w:hAnsi="Simsun" w:cs="宋体"/>
          <w:kern w:val="0"/>
          <w:sz w:val="16"/>
          <w:szCs w:val="16"/>
        </w:rPr>
        <w:t>、投标人提供的相应证明材料复印件均应符合：内容完整、清晰、整洁，并由投标人加盖其单位公章。</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Calibri" w:eastAsia="宋体" w:hAnsi="Calibri"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Calibri" w:eastAsia="宋体" w:hAnsi="Calibri"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投标人：</w:t>
      </w:r>
      <w:r w:rsidRPr="00CE398D">
        <w:rPr>
          <w:rFonts w:ascii="Simsun" w:eastAsia="宋体" w:hAnsi="Simsun" w:cs="宋体"/>
          <w:kern w:val="0"/>
          <w:sz w:val="16"/>
          <w:szCs w:val="16"/>
          <w:u w:val="single"/>
        </w:rPr>
        <w:t>（全称并加盖单位公章）</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日期：</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年</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月</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日</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r w:rsidRPr="00CE398D">
        <w:rPr>
          <w:rFonts w:ascii="Simsun" w:eastAsia="宋体" w:hAnsi="Simsun" w:cs="宋体"/>
          <w:kern w:val="0"/>
          <w:sz w:val="16"/>
          <w:szCs w:val="16"/>
        </w:rPr>
        <w:br/>
      </w:r>
      <w:r w:rsidRPr="00CE398D">
        <w:rPr>
          <w:rFonts w:ascii="Simsun" w:eastAsia="宋体" w:hAnsi="Simsun" w:cs="宋体"/>
          <w:kern w:val="0"/>
          <w:sz w:val="16"/>
          <w:szCs w:val="16"/>
        </w:rPr>
        <w:br/>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Calibri" w:eastAsia="宋体" w:hAnsi="Calibri" w:cs="宋体"/>
          <w:kern w:val="0"/>
          <w:sz w:val="16"/>
          <w:szCs w:val="16"/>
        </w:rPr>
        <w:br/>
      </w:r>
      <w:r w:rsidRPr="00CE398D">
        <w:rPr>
          <w:rFonts w:ascii="Simsun" w:eastAsia="宋体" w:hAnsi="Simsun" w:cs="宋体"/>
          <w:b/>
          <w:bCs/>
          <w:kern w:val="0"/>
          <w:sz w:val="16"/>
        </w:rPr>
        <w:t>二</w:t>
      </w:r>
      <w:r w:rsidRPr="00CE398D">
        <w:rPr>
          <w:rFonts w:ascii="Simsun" w:eastAsia="宋体" w:hAnsi="Simsun" w:cs="宋体"/>
          <w:b/>
          <w:bCs/>
          <w:kern w:val="0"/>
          <w:sz w:val="16"/>
        </w:rPr>
        <w:t>-12-</w:t>
      </w:r>
      <w:r w:rsidRPr="00CE398D">
        <w:rPr>
          <w:rFonts w:ascii="宋体" w:eastAsia="宋体" w:hAnsi="宋体" w:cs="宋体" w:hint="eastAsia"/>
          <w:b/>
          <w:bCs/>
          <w:kern w:val="0"/>
          <w:sz w:val="16"/>
        </w:rPr>
        <w:t>②</w:t>
      </w:r>
      <w:r w:rsidRPr="00CE398D">
        <w:rPr>
          <w:rFonts w:ascii="Simsun" w:eastAsia="宋体" w:hAnsi="Simsun" w:cs="宋体"/>
          <w:b/>
          <w:bCs/>
          <w:kern w:val="0"/>
          <w:sz w:val="16"/>
        </w:rPr>
        <w:t>招标文件规定的其他资格证明文件（若有）</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b/>
          <w:bCs/>
          <w:kern w:val="0"/>
          <w:sz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b/>
          <w:bCs/>
          <w:kern w:val="0"/>
          <w:sz w:val="16"/>
        </w:rPr>
        <w:t> </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编制说明</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除招标文件另有规定外，招标文件要求提交的除前述资格证明文件外的其他资格证明文件（若有）加盖投标人的单位公章后应在此项下提交。</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b/>
          <w:bCs/>
          <w:kern w:val="0"/>
          <w:sz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b/>
          <w:bCs/>
          <w:kern w:val="0"/>
          <w:sz w:val="16"/>
        </w:rPr>
        <w:t> </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Calibri" w:eastAsia="宋体" w:hAnsi="Calibri" w:cs="宋体"/>
          <w:kern w:val="0"/>
          <w:sz w:val="16"/>
          <w:szCs w:val="16"/>
        </w:rPr>
        <w:br/>
      </w:r>
      <w:r w:rsidRPr="00CE398D">
        <w:rPr>
          <w:rFonts w:ascii="Simsun" w:eastAsia="宋体" w:hAnsi="Simsun" w:cs="宋体"/>
          <w:kern w:val="0"/>
          <w:sz w:val="16"/>
          <w:szCs w:val="16"/>
        </w:rPr>
        <w:t>三</w:t>
      </w:r>
      <w:r w:rsidRPr="00CE398D">
        <w:rPr>
          <w:rFonts w:ascii="Simsun" w:eastAsia="宋体" w:hAnsi="Simsun" w:cs="宋体"/>
          <w:b/>
          <w:bCs/>
          <w:kern w:val="0"/>
          <w:sz w:val="16"/>
        </w:rPr>
        <w:t>、投标保证金</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lastRenderedPageBreak/>
        <w:t>编制说明</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1</w:t>
      </w:r>
      <w:r w:rsidRPr="00CE398D">
        <w:rPr>
          <w:rFonts w:ascii="Simsun" w:eastAsia="宋体" w:hAnsi="Simsun" w:cs="宋体"/>
          <w:kern w:val="0"/>
          <w:sz w:val="16"/>
          <w:szCs w:val="16"/>
        </w:rPr>
        <w:t>、在此项下提交的</w:t>
      </w:r>
      <w:r w:rsidRPr="00CE398D">
        <w:rPr>
          <w:rFonts w:ascii="Simsun" w:eastAsia="宋体" w:hAnsi="Simsun" w:cs="宋体"/>
          <w:b/>
          <w:bCs/>
          <w:kern w:val="0"/>
          <w:sz w:val="16"/>
        </w:rPr>
        <w:t>“</w:t>
      </w:r>
      <w:r w:rsidRPr="00CE398D">
        <w:rPr>
          <w:rFonts w:ascii="Simsun" w:eastAsia="宋体" w:hAnsi="Simsun" w:cs="宋体"/>
          <w:b/>
          <w:bCs/>
          <w:kern w:val="0"/>
          <w:sz w:val="16"/>
        </w:rPr>
        <w:t>投标保证金</w:t>
      </w:r>
      <w:r w:rsidRPr="00CE398D">
        <w:rPr>
          <w:rFonts w:ascii="Simsun" w:eastAsia="宋体" w:hAnsi="Simsun" w:cs="宋体"/>
          <w:b/>
          <w:bCs/>
          <w:kern w:val="0"/>
          <w:sz w:val="16"/>
        </w:rPr>
        <w:t>”</w:t>
      </w:r>
      <w:r w:rsidRPr="00CE398D">
        <w:rPr>
          <w:rFonts w:ascii="Simsun" w:eastAsia="宋体" w:hAnsi="Simsun" w:cs="宋体"/>
          <w:kern w:val="0"/>
          <w:sz w:val="16"/>
          <w:szCs w:val="16"/>
        </w:rPr>
        <w:t>材料可使用转账凭证复印件或从福建省政府采购网上公开信息系统中下载的有关原始页面的打印件。</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2</w:t>
      </w:r>
      <w:r w:rsidRPr="00CE398D">
        <w:rPr>
          <w:rFonts w:ascii="Simsun" w:eastAsia="宋体" w:hAnsi="Simsun" w:cs="宋体"/>
          <w:kern w:val="0"/>
          <w:sz w:val="16"/>
          <w:szCs w:val="16"/>
        </w:rPr>
        <w:t>、投标保证金是否已提交的认定按照招标文件第三章规定执行。</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Calibri" w:eastAsia="宋体" w:hAnsi="Calibri" w:cs="宋体"/>
          <w:kern w:val="0"/>
          <w:sz w:val="16"/>
          <w:szCs w:val="16"/>
        </w:rPr>
        <w:br/>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b/>
          <w:bCs/>
          <w:kern w:val="0"/>
          <w:sz w:val="22"/>
        </w:rPr>
        <w:t>封面格式</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28"/>
          <w:szCs w:val="28"/>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28"/>
          <w:szCs w:val="28"/>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28"/>
          <w:szCs w:val="28"/>
        </w:rPr>
        <w:t> </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b/>
          <w:bCs/>
          <w:kern w:val="0"/>
          <w:sz w:val="37"/>
        </w:rPr>
        <w:t>福建省政府采购投标文件</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b/>
          <w:bCs/>
          <w:kern w:val="0"/>
          <w:sz w:val="37"/>
        </w:rPr>
        <w:t>（报价部分）</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28"/>
          <w:szCs w:val="28"/>
        </w:rPr>
        <w:t> </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b/>
          <w:bCs/>
          <w:kern w:val="0"/>
          <w:sz w:val="28"/>
          <w:u w:val="single"/>
        </w:rPr>
        <w:t>（填写正本或副本）</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28"/>
          <w:szCs w:val="28"/>
        </w:rPr>
        <w:t> </w:t>
      </w:r>
    </w:p>
    <w:p w:rsidR="00CE398D" w:rsidRPr="00CE398D" w:rsidRDefault="00CE398D" w:rsidP="00CE398D">
      <w:pPr>
        <w:widowControl/>
        <w:spacing w:after="115"/>
        <w:ind w:firstLine="1475"/>
        <w:jc w:val="left"/>
        <w:rPr>
          <w:rFonts w:ascii="宋体" w:eastAsia="宋体" w:hAnsi="宋体" w:cs="宋体"/>
          <w:kern w:val="0"/>
          <w:sz w:val="24"/>
          <w:szCs w:val="24"/>
        </w:rPr>
      </w:pPr>
      <w:r w:rsidRPr="00CE398D">
        <w:rPr>
          <w:rFonts w:ascii="Simsun" w:eastAsia="宋体" w:hAnsi="Simsun" w:cs="宋体"/>
          <w:b/>
          <w:bCs/>
          <w:kern w:val="0"/>
          <w:sz w:val="24"/>
          <w:szCs w:val="24"/>
        </w:rPr>
        <w:t>项目名称：</w:t>
      </w:r>
      <w:r w:rsidRPr="00CE398D">
        <w:rPr>
          <w:rFonts w:ascii="Simsun" w:eastAsia="宋体" w:hAnsi="Simsun" w:cs="宋体"/>
          <w:b/>
          <w:bCs/>
          <w:kern w:val="0"/>
          <w:sz w:val="24"/>
          <w:szCs w:val="24"/>
          <w:u w:val="single"/>
        </w:rPr>
        <w:t>（由投标人填写）</w:t>
      </w:r>
    </w:p>
    <w:p w:rsidR="00CE398D" w:rsidRPr="00CE398D" w:rsidRDefault="00CE398D" w:rsidP="00CE398D">
      <w:pPr>
        <w:widowControl/>
        <w:spacing w:after="115"/>
        <w:ind w:firstLine="1475"/>
        <w:jc w:val="left"/>
        <w:rPr>
          <w:rFonts w:ascii="宋体" w:eastAsia="宋体" w:hAnsi="宋体" w:cs="宋体"/>
          <w:kern w:val="0"/>
          <w:sz w:val="24"/>
          <w:szCs w:val="24"/>
        </w:rPr>
      </w:pPr>
      <w:r w:rsidRPr="00CE398D">
        <w:rPr>
          <w:rFonts w:ascii="Simsun" w:eastAsia="宋体" w:hAnsi="Simsun" w:cs="宋体"/>
          <w:b/>
          <w:bCs/>
          <w:kern w:val="0"/>
          <w:sz w:val="24"/>
          <w:szCs w:val="24"/>
        </w:rPr>
        <w:t>备案编号：</w:t>
      </w:r>
      <w:r w:rsidRPr="00CE398D">
        <w:rPr>
          <w:rFonts w:ascii="Simsun" w:eastAsia="宋体" w:hAnsi="Simsun" w:cs="宋体"/>
          <w:b/>
          <w:bCs/>
          <w:kern w:val="0"/>
          <w:sz w:val="24"/>
          <w:szCs w:val="24"/>
          <w:u w:val="single"/>
        </w:rPr>
        <w:t>（由投标人填写）</w:t>
      </w:r>
    </w:p>
    <w:p w:rsidR="00CE398D" w:rsidRPr="00CE398D" w:rsidRDefault="00CE398D" w:rsidP="00CE398D">
      <w:pPr>
        <w:widowControl/>
        <w:spacing w:after="115"/>
        <w:ind w:firstLine="1475"/>
        <w:jc w:val="left"/>
        <w:rPr>
          <w:rFonts w:ascii="宋体" w:eastAsia="宋体" w:hAnsi="宋体" w:cs="宋体"/>
          <w:kern w:val="0"/>
          <w:sz w:val="24"/>
          <w:szCs w:val="24"/>
        </w:rPr>
      </w:pPr>
      <w:r w:rsidRPr="00CE398D">
        <w:rPr>
          <w:rFonts w:ascii="Simsun" w:eastAsia="宋体" w:hAnsi="Simsun" w:cs="宋体"/>
          <w:b/>
          <w:bCs/>
          <w:kern w:val="0"/>
          <w:sz w:val="24"/>
          <w:szCs w:val="24"/>
        </w:rPr>
        <w:t>项目编号：</w:t>
      </w:r>
      <w:r w:rsidRPr="00CE398D">
        <w:rPr>
          <w:rFonts w:ascii="Simsun" w:eastAsia="宋体" w:hAnsi="Simsun" w:cs="宋体"/>
          <w:b/>
          <w:bCs/>
          <w:kern w:val="0"/>
          <w:sz w:val="24"/>
          <w:szCs w:val="24"/>
          <w:u w:val="single"/>
        </w:rPr>
        <w:t>（由投标人填写）</w:t>
      </w:r>
    </w:p>
    <w:p w:rsidR="00CE398D" w:rsidRPr="00CE398D" w:rsidRDefault="00CE398D" w:rsidP="00CE398D">
      <w:pPr>
        <w:widowControl/>
        <w:spacing w:after="115"/>
        <w:ind w:firstLine="1475"/>
        <w:jc w:val="left"/>
        <w:rPr>
          <w:rFonts w:ascii="宋体" w:eastAsia="宋体" w:hAnsi="宋体" w:cs="宋体"/>
          <w:kern w:val="0"/>
          <w:sz w:val="24"/>
          <w:szCs w:val="24"/>
        </w:rPr>
      </w:pPr>
      <w:r w:rsidRPr="00CE398D">
        <w:rPr>
          <w:rFonts w:ascii="Simsun" w:eastAsia="宋体" w:hAnsi="Simsun" w:cs="宋体"/>
          <w:b/>
          <w:bCs/>
          <w:kern w:val="0"/>
          <w:sz w:val="24"/>
          <w:szCs w:val="24"/>
        </w:rPr>
        <w:t>所投采购包：</w:t>
      </w:r>
      <w:r w:rsidRPr="00CE398D">
        <w:rPr>
          <w:rFonts w:ascii="Simsun" w:eastAsia="宋体" w:hAnsi="Simsun" w:cs="宋体"/>
          <w:b/>
          <w:bCs/>
          <w:kern w:val="0"/>
          <w:sz w:val="24"/>
          <w:szCs w:val="24"/>
          <w:u w:val="single"/>
        </w:rPr>
        <w:t>（由投标人填写）</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28"/>
          <w:szCs w:val="28"/>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28"/>
          <w:szCs w:val="28"/>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28"/>
          <w:szCs w:val="28"/>
        </w:rPr>
        <w:lastRenderedPageBreak/>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28"/>
          <w:szCs w:val="28"/>
        </w:rPr>
        <w:t> </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b/>
          <w:bCs/>
          <w:kern w:val="0"/>
          <w:sz w:val="24"/>
          <w:szCs w:val="24"/>
        </w:rPr>
        <w:t>投标人：</w:t>
      </w:r>
      <w:r w:rsidRPr="00CE398D">
        <w:rPr>
          <w:rFonts w:ascii="Simsun" w:eastAsia="宋体" w:hAnsi="Simsun" w:cs="宋体"/>
          <w:b/>
          <w:bCs/>
          <w:kern w:val="0"/>
          <w:sz w:val="24"/>
          <w:szCs w:val="24"/>
          <w:u w:val="single"/>
        </w:rPr>
        <w:t>（填写</w:t>
      </w:r>
      <w:r w:rsidRPr="00CE398D">
        <w:rPr>
          <w:rFonts w:ascii="Simsun" w:eastAsia="宋体" w:hAnsi="Simsun" w:cs="宋体"/>
          <w:b/>
          <w:bCs/>
          <w:kern w:val="0"/>
          <w:sz w:val="24"/>
          <w:szCs w:val="24"/>
          <w:u w:val="single"/>
        </w:rPr>
        <w:t>“</w:t>
      </w:r>
      <w:r w:rsidRPr="00CE398D">
        <w:rPr>
          <w:rFonts w:ascii="Simsun" w:eastAsia="宋体" w:hAnsi="Simsun" w:cs="宋体"/>
          <w:b/>
          <w:bCs/>
          <w:kern w:val="0"/>
          <w:sz w:val="24"/>
          <w:szCs w:val="24"/>
          <w:u w:val="single"/>
        </w:rPr>
        <w:t>全称</w:t>
      </w:r>
      <w:r w:rsidRPr="00CE398D">
        <w:rPr>
          <w:rFonts w:ascii="Simsun" w:eastAsia="宋体" w:hAnsi="Simsun" w:cs="宋体"/>
          <w:b/>
          <w:bCs/>
          <w:kern w:val="0"/>
          <w:sz w:val="24"/>
          <w:szCs w:val="24"/>
          <w:u w:val="single"/>
        </w:rPr>
        <w:t>”</w:t>
      </w:r>
      <w:r w:rsidRPr="00CE398D">
        <w:rPr>
          <w:rFonts w:ascii="Simsun" w:eastAsia="宋体" w:hAnsi="Simsun" w:cs="宋体"/>
          <w:b/>
          <w:bCs/>
          <w:kern w:val="0"/>
          <w:sz w:val="24"/>
          <w:szCs w:val="24"/>
          <w:u w:val="single"/>
        </w:rPr>
        <w:t>）</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b/>
          <w:bCs/>
          <w:kern w:val="0"/>
          <w:sz w:val="24"/>
          <w:szCs w:val="24"/>
          <w:u w:val="single"/>
        </w:rPr>
        <w:t>（由投标人填写）</w:t>
      </w:r>
      <w:r w:rsidRPr="00CE398D">
        <w:rPr>
          <w:rFonts w:ascii="Simsun" w:eastAsia="宋体" w:hAnsi="Simsun" w:cs="宋体"/>
          <w:b/>
          <w:bCs/>
          <w:kern w:val="0"/>
          <w:sz w:val="24"/>
          <w:szCs w:val="24"/>
        </w:rPr>
        <w:t>年</w:t>
      </w:r>
      <w:r w:rsidRPr="00CE398D">
        <w:rPr>
          <w:rFonts w:ascii="Simsun" w:eastAsia="宋体" w:hAnsi="Simsun" w:cs="宋体"/>
          <w:b/>
          <w:bCs/>
          <w:kern w:val="0"/>
          <w:sz w:val="24"/>
          <w:szCs w:val="24"/>
          <w:u w:val="single"/>
        </w:rPr>
        <w:t>（由投标人填写）</w:t>
      </w:r>
      <w:r w:rsidRPr="00CE398D">
        <w:rPr>
          <w:rFonts w:ascii="Simsun" w:eastAsia="宋体" w:hAnsi="Simsun" w:cs="宋体"/>
          <w:b/>
          <w:bCs/>
          <w:kern w:val="0"/>
          <w:sz w:val="24"/>
          <w:szCs w:val="24"/>
        </w:rPr>
        <w:t>月</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Calibri" w:eastAsia="宋体" w:hAnsi="Calibri" w:cs="宋体"/>
          <w:kern w:val="0"/>
          <w:sz w:val="16"/>
          <w:szCs w:val="16"/>
        </w:rPr>
        <w:br/>
      </w:r>
      <w:r w:rsidRPr="00CE398D">
        <w:rPr>
          <w:rFonts w:ascii="Simsun" w:eastAsia="宋体" w:hAnsi="Simsun" w:cs="宋体"/>
          <w:b/>
          <w:bCs/>
          <w:kern w:val="0"/>
          <w:sz w:val="22"/>
        </w:rPr>
        <w:t>索引</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22"/>
        </w:rPr>
        <w:t>一、开标一览表</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22"/>
        </w:rPr>
        <w:t>二、投标分项报价表</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22"/>
        </w:rPr>
        <w:t>三、招标文件规定的价格扣除证明材料（若有）</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22"/>
        </w:rPr>
        <w:t>四、招标文件规定的加分证明材料（若有）</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Calibri" w:eastAsia="宋体" w:hAnsi="Calibri" w:cs="宋体"/>
          <w:kern w:val="0"/>
          <w:sz w:val="16"/>
          <w:szCs w:val="16"/>
        </w:rPr>
        <w:br/>
      </w:r>
      <w:r w:rsidRPr="00CE398D">
        <w:rPr>
          <w:rFonts w:ascii="Simsun" w:eastAsia="宋体" w:hAnsi="Simsun" w:cs="宋体"/>
          <w:b/>
          <w:bCs/>
          <w:kern w:val="0"/>
          <w:sz w:val="16"/>
        </w:rPr>
        <w:t>一、开标一览表</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项目编号：</w:t>
      </w:r>
      <w:r w:rsidRPr="00CE398D">
        <w:rPr>
          <w:rFonts w:ascii="Simsun" w:eastAsia="宋体" w:hAnsi="Simsun" w:cs="宋体"/>
          <w:kern w:val="0"/>
          <w:sz w:val="16"/>
          <w:szCs w:val="16"/>
          <w:u w:val="single"/>
        </w:rPr>
        <w:t>                   </w:t>
      </w:r>
    </w:p>
    <w:p w:rsidR="00CE398D" w:rsidRPr="00CE398D" w:rsidRDefault="00CE398D" w:rsidP="00CE398D">
      <w:pPr>
        <w:widowControl/>
        <w:spacing w:after="115"/>
        <w:jc w:val="right"/>
        <w:rPr>
          <w:rFonts w:ascii="宋体" w:eastAsia="宋体" w:hAnsi="宋体" w:cs="宋体"/>
          <w:kern w:val="0"/>
          <w:sz w:val="24"/>
          <w:szCs w:val="24"/>
        </w:rPr>
      </w:pPr>
      <w:r w:rsidRPr="00CE398D">
        <w:rPr>
          <w:rFonts w:ascii="Simsun" w:eastAsia="宋体" w:hAnsi="Simsun" w:cs="宋体"/>
          <w:kern w:val="0"/>
          <w:sz w:val="16"/>
          <w:szCs w:val="16"/>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80"/>
        <w:gridCol w:w="5100"/>
        <w:gridCol w:w="855"/>
        <w:gridCol w:w="1185"/>
      </w:tblGrid>
      <w:tr w:rsidR="00CE398D" w:rsidRPr="00CE398D" w:rsidTr="00CE398D">
        <w:tc>
          <w:tcPr>
            <w:tcW w:w="1380" w:type="dxa"/>
            <w:tcBorders>
              <w:top w:val="outset" w:sz="4" w:space="0" w:color="auto"/>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采购包</w:t>
            </w:r>
          </w:p>
        </w:tc>
        <w:tc>
          <w:tcPr>
            <w:tcW w:w="5100" w:type="dxa"/>
            <w:tcBorders>
              <w:top w:val="outset" w:sz="4" w:space="0" w:color="auto"/>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投标报价</w:t>
            </w:r>
          </w:p>
        </w:tc>
        <w:tc>
          <w:tcPr>
            <w:tcW w:w="855" w:type="dxa"/>
            <w:tcBorders>
              <w:top w:val="outset" w:sz="4" w:space="0" w:color="auto"/>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投标</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保证金</w:t>
            </w:r>
          </w:p>
        </w:tc>
        <w:tc>
          <w:tcPr>
            <w:tcW w:w="1185" w:type="dxa"/>
            <w:tcBorders>
              <w:top w:val="outset" w:sz="4" w:space="0" w:color="auto"/>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备注</w:t>
            </w:r>
          </w:p>
        </w:tc>
      </w:tr>
      <w:tr w:rsidR="00CE398D" w:rsidRPr="00CE398D" w:rsidTr="00CE398D">
        <w:trPr>
          <w:trHeight w:val="1382"/>
        </w:trPr>
        <w:tc>
          <w:tcPr>
            <w:tcW w:w="1380"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w:t>
            </w:r>
          </w:p>
        </w:tc>
        <w:tc>
          <w:tcPr>
            <w:tcW w:w="5100"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投标总价（大写金额）：</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w:t>
            </w:r>
          </w:p>
        </w:tc>
        <w:tc>
          <w:tcPr>
            <w:tcW w:w="85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left"/>
              <w:rPr>
                <w:rFonts w:ascii="宋体" w:eastAsia="宋体" w:hAnsi="宋体" w:cs="宋体"/>
                <w:kern w:val="0"/>
                <w:sz w:val="24"/>
                <w:szCs w:val="24"/>
              </w:rPr>
            </w:pPr>
          </w:p>
        </w:tc>
        <w:tc>
          <w:tcPr>
            <w:tcW w:w="1185" w:type="dxa"/>
            <w:vMerge w:val="restart"/>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a.</w:t>
            </w:r>
            <w:r w:rsidRPr="00CE398D">
              <w:rPr>
                <w:rFonts w:ascii="Simsun" w:eastAsia="宋体" w:hAnsi="Simsun" w:cs="宋体"/>
                <w:kern w:val="0"/>
                <w:sz w:val="16"/>
                <w:szCs w:val="16"/>
              </w:rPr>
              <w:t>投标报价的明细：详见《投标分项报价表》。</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b.</w:t>
            </w:r>
            <w:r w:rsidRPr="00CE398D">
              <w:rPr>
                <w:rFonts w:ascii="Simsun" w:eastAsia="宋体" w:hAnsi="Simsun" w:cs="宋体"/>
                <w:kern w:val="0"/>
                <w:sz w:val="16"/>
                <w:szCs w:val="16"/>
              </w:rPr>
              <w:t>招标文件规定的价格扣除证明材料（若有）：详见报价部分。</w:t>
            </w:r>
          </w:p>
        </w:tc>
      </w:tr>
      <w:tr w:rsidR="00CE398D" w:rsidRPr="00CE398D" w:rsidTr="00CE398D">
        <w:tc>
          <w:tcPr>
            <w:tcW w:w="1380"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Calibri" w:eastAsia="宋体" w:hAnsi="Calibri" w:cs="宋体"/>
                <w:kern w:val="0"/>
                <w:sz w:val="16"/>
                <w:szCs w:val="16"/>
              </w:rPr>
              <w:t>…</w:t>
            </w:r>
          </w:p>
        </w:tc>
        <w:tc>
          <w:tcPr>
            <w:tcW w:w="5100"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投标总价（大写金额）：</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w:t>
            </w:r>
          </w:p>
        </w:tc>
        <w:tc>
          <w:tcPr>
            <w:tcW w:w="85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left"/>
              <w:rPr>
                <w:rFonts w:ascii="宋体" w:eastAsia="宋体" w:hAnsi="宋体" w:cs="宋体"/>
                <w:kern w:val="0"/>
                <w:sz w:val="24"/>
                <w:szCs w:val="24"/>
              </w:rPr>
            </w:pPr>
          </w:p>
        </w:tc>
        <w:tc>
          <w:tcPr>
            <w:tcW w:w="0" w:type="auto"/>
            <w:vMerge/>
            <w:tcBorders>
              <w:top w:val="nil"/>
              <w:left w:val="nil"/>
              <w:bottom w:val="outset" w:sz="4" w:space="0" w:color="auto"/>
              <w:right w:val="outset" w:sz="4"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p>
        </w:tc>
      </w:tr>
    </w:tbl>
    <w:p w:rsidR="00CE398D" w:rsidRPr="00CE398D" w:rsidRDefault="00CE398D" w:rsidP="00CE398D">
      <w:pPr>
        <w:widowControl/>
        <w:spacing w:after="115"/>
        <w:jc w:val="left"/>
        <w:rPr>
          <w:rFonts w:ascii="宋体" w:eastAsia="宋体" w:hAnsi="宋体" w:cs="宋体"/>
          <w:kern w:val="0"/>
          <w:sz w:val="24"/>
          <w:szCs w:val="24"/>
        </w:rPr>
      </w:pPr>
      <w:r w:rsidRPr="00CE398D">
        <w:rPr>
          <w:rFonts w:ascii="宋体" w:eastAsia="宋体" w:hAnsi="宋体" w:cs="宋体" w:hint="eastAsia"/>
          <w:kern w:val="0"/>
          <w:sz w:val="16"/>
          <w:szCs w:val="16"/>
        </w:rPr>
        <w:t>※</w:t>
      </w:r>
      <w:r w:rsidRPr="00CE398D">
        <w:rPr>
          <w:rFonts w:ascii="Simsun" w:eastAsia="宋体" w:hAnsi="Simsun" w:cs="宋体"/>
          <w:kern w:val="0"/>
          <w:sz w:val="16"/>
          <w:szCs w:val="16"/>
        </w:rPr>
        <w:t>注意：</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1</w:t>
      </w:r>
      <w:r w:rsidRPr="00CE398D">
        <w:rPr>
          <w:rFonts w:ascii="Simsun" w:eastAsia="宋体" w:hAnsi="Simsun" w:cs="宋体"/>
          <w:kern w:val="0"/>
          <w:sz w:val="16"/>
          <w:szCs w:val="16"/>
        </w:rPr>
        <w:t>、本表应按照下列规定填写：</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1.1</w:t>
      </w:r>
      <w:r w:rsidRPr="00CE398D">
        <w:rPr>
          <w:rFonts w:ascii="Simsun" w:eastAsia="宋体" w:hAnsi="Simsun" w:cs="宋体"/>
          <w:kern w:val="0"/>
          <w:sz w:val="16"/>
          <w:szCs w:val="16"/>
        </w:rPr>
        <w:t>投标人应按照本表格式填写所投的采购包的</w:t>
      </w:r>
      <w:r w:rsidRPr="00CE398D">
        <w:rPr>
          <w:rFonts w:ascii="Simsun" w:eastAsia="宋体" w:hAnsi="Simsun" w:cs="宋体"/>
          <w:kern w:val="0"/>
          <w:sz w:val="16"/>
          <w:szCs w:val="16"/>
        </w:rPr>
        <w:t>“</w:t>
      </w:r>
      <w:r w:rsidRPr="00CE398D">
        <w:rPr>
          <w:rFonts w:ascii="Simsun" w:eastAsia="宋体" w:hAnsi="Simsun" w:cs="宋体"/>
          <w:kern w:val="0"/>
          <w:sz w:val="16"/>
          <w:szCs w:val="16"/>
        </w:rPr>
        <w:t>投标报价</w:t>
      </w:r>
      <w:r w:rsidRPr="00CE398D">
        <w:rPr>
          <w:rFonts w:ascii="Simsun" w:eastAsia="宋体" w:hAnsi="Simsun" w:cs="宋体"/>
          <w:kern w:val="0"/>
          <w:sz w:val="16"/>
          <w:szCs w:val="16"/>
        </w:rPr>
        <w:t>”</w:t>
      </w:r>
      <w:r w:rsidRPr="00CE398D">
        <w:rPr>
          <w:rFonts w:ascii="Simsun" w:eastAsia="宋体" w:hAnsi="Simsun" w:cs="宋体"/>
          <w:kern w:val="0"/>
          <w:sz w:val="16"/>
          <w:szCs w:val="16"/>
        </w:rPr>
        <w:t>。</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lastRenderedPageBreak/>
        <w:t>1.2</w:t>
      </w:r>
      <w:r w:rsidRPr="00CE398D">
        <w:rPr>
          <w:rFonts w:ascii="Simsun" w:eastAsia="宋体" w:hAnsi="Simsun" w:cs="宋体"/>
          <w:kern w:val="0"/>
          <w:sz w:val="16"/>
          <w:szCs w:val="16"/>
        </w:rPr>
        <w:t>本表中列示的</w:t>
      </w:r>
      <w:r w:rsidRPr="00CE398D">
        <w:rPr>
          <w:rFonts w:ascii="Simsun" w:eastAsia="宋体" w:hAnsi="Simsun" w:cs="宋体"/>
          <w:kern w:val="0"/>
          <w:sz w:val="16"/>
          <w:szCs w:val="16"/>
        </w:rPr>
        <w:t>“</w:t>
      </w:r>
      <w:r w:rsidRPr="00CE398D">
        <w:rPr>
          <w:rFonts w:ascii="Simsun" w:eastAsia="宋体" w:hAnsi="Simsun" w:cs="宋体"/>
          <w:kern w:val="0"/>
          <w:sz w:val="16"/>
          <w:szCs w:val="16"/>
        </w:rPr>
        <w:t>采购包</w:t>
      </w:r>
      <w:r w:rsidRPr="00CE398D">
        <w:rPr>
          <w:rFonts w:ascii="Simsun" w:eastAsia="宋体" w:hAnsi="Simsun" w:cs="宋体"/>
          <w:kern w:val="0"/>
          <w:sz w:val="16"/>
          <w:szCs w:val="16"/>
        </w:rPr>
        <w:t>”</w:t>
      </w:r>
      <w:r w:rsidRPr="00CE398D">
        <w:rPr>
          <w:rFonts w:ascii="Simsun" w:eastAsia="宋体" w:hAnsi="Simsun" w:cs="宋体"/>
          <w:kern w:val="0"/>
          <w:sz w:val="16"/>
          <w:szCs w:val="16"/>
        </w:rPr>
        <w:t>应与《投标分项报价表》中列示的</w:t>
      </w:r>
      <w:r w:rsidRPr="00CE398D">
        <w:rPr>
          <w:rFonts w:ascii="Simsun" w:eastAsia="宋体" w:hAnsi="Simsun" w:cs="宋体"/>
          <w:kern w:val="0"/>
          <w:sz w:val="16"/>
          <w:szCs w:val="16"/>
        </w:rPr>
        <w:t>“</w:t>
      </w:r>
      <w:r w:rsidRPr="00CE398D">
        <w:rPr>
          <w:rFonts w:ascii="Simsun" w:eastAsia="宋体" w:hAnsi="Simsun" w:cs="宋体"/>
          <w:kern w:val="0"/>
          <w:sz w:val="16"/>
          <w:szCs w:val="16"/>
        </w:rPr>
        <w:t>采购包</w:t>
      </w:r>
      <w:r w:rsidRPr="00CE398D">
        <w:rPr>
          <w:rFonts w:ascii="Simsun" w:eastAsia="宋体" w:hAnsi="Simsun" w:cs="宋体"/>
          <w:kern w:val="0"/>
          <w:sz w:val="16"/>
          <w:szCs w:val="16"/>
        </w:rPr>
        <w:t>”</w:t>
      </w:r>
      <w:r w:rsidRPr="00CE398D">
        <w:rPr>
          <w:rFonts w:ascii="Simsun" w:eastAsia="宋体" w:hAnsi="Simsun" w:cs="宋体"/>
          <w:kern w:val="0"/>
          <w:sz w:val="16"/>
          <w:szCs w:val="16"/>
        </w:rPr>
        <w:t>保持一致，即：若本表中列示的</w:t>
      </w:r>
      <w:r w:rsidRPr="00CE398D">
        <w:rPr>
          <w:rFonts w:ascii="Simsun" w:eastAsia="宋体" w:hAnsi="Simsun" w:cs="宋体"/>
          <w:kern w:val="0"/>
          <w:sz w:val="16"/>
          <w:szCs w:val="16"/>
        </w:rPr>
        <w:t>“</w:t>
      </w:r>
      <w:r w:rsidRPr="00CE398D">
        <w:rPr>
          <w:rFonts w:ascii="Simsun" w:eastAsia="宋体" w:hAnsi="Simsun" w:cs="宋体"/>
          <w:kern w:val="0"/>
          <w:sz w:val="16"/>
          <w:szCs w:val="16"/>
        </w:rPr>
        <w:t>采购包</w:t>
      </w:r>
      <w:r w:rsidRPr="00CE398D">
        <w:rPr>
          <w:rFonts w:ascii="Simsun" w:eastAsia="宋体" w:hAnsi="Simsun" w:cs="宋体"/>
          <w:kern w:val="0"/>
          <w:sz w:val="16"/>
          <w:szCs w:val="16"/>
        </w:rPr>
        <w:t>”</w:t>
      </w:r>
      <w:r w:rsidRPr="00CE398D">
        <w:rPr>
          <w:rFonts w:ascii="Simsun" w:eastAsia="宋体" w:hAnsi="Simsun" w:cs="宋体"/>
          <w:kern w:val="0"/>
          <w:sz w:val="16"/>
          <w:szCs w:val="16"/>
        </w:rPr>
        <w:t>为</w:t>
      </w:r>
      <w:r w:rsidRPr="00CE398D">
        <w:rPr>
          <w:rFonts w:ascii="Simsun" w:eastAsia="宋体" w:hAnsi="Simsun" w:cs="宋体"/>
          <w:kern w:val="0"/>
          <w:sz w:val="16"/>
          <w:szCs w:val="16"/>
        </w:rPr>
        <w:t>“</w:t>
      </w:r>
      <w:r w:rsidRPr="00CE398D">
        <w:rPr>
          <w:rFonts w:ascii="Calibri" w:eastAsia="宋体" w:hAnsi="Calibri" w:cs="宋体"/>
          <w:kern w:val="0"/>
          <w:sz w:val="16"/>
          <w:szCs w:val="16"/>
        </w:rPr>
        <w:t>1</w:t>
      </w:r>
      <w:r w:rsidRPr="00CE398D">
        <w:rPr>
          <w:rFonts w:ascii="Simsun" w:eastAsia="宋体" w:hAnsi="Simsun" w:cs="宋体"/>
          <w:kern w:val="0"/>
          <w:sz w:val="16"/>
          <w:szCs w:val="16"/>
        </w:rPr>
        <w:t>”</w:t>
      </w:r>
      <w:r w:rsidRPr="00CE398D">
        <w:rPr>
          <w:rFonts w:ascii="Simsun" w:eastAsia="宋体" w:hAnsi="Simsun" w:cs="宋体"/>
          <w:kern w:val="0"/>
          <w:sz w:val="16"/>
          <w:szCs w:val="16"/>
        </w:rPr>
        <w:t>时，《投标分项报价表》中列示的</w:t>
      </w:r>
      <w:r w:rsidRPr="00CE398D">
        <w:rPr>
          <w:rFonts w:ascii="Simsun" w:eastAsia="宋体" w:hAnsi="Simsun" w:cs="宋体"/>
          <w:kern w:val="0"/>
          <w:sz w:val="16"/>
          <w:szCs w:val="16"/>
        </w:rPr>
        <w:t>“</w:t>
      </w:r>
      <w:r w:rsidRPr="00CE398D">
        <w:rPr>
          <w:rFonts w:ascii="Simsun" w:eastAsia="宋体" w:hAnsi="Simsun" w:cs="宋体"/>
          <w:kern w:val="0"/>
          <w:sz w:val="16"/>
          <w:szCs w:val="16"/>
        </w:rPr>
        <w:t>采购包</w:t>
      </w:r>
      <w:r w:rsidRPr="00CE398D">
        <w:rPr>
          <w:rFonts w:ascii="Simsun" w:eastAsia="宋体" w:hAnsi="Simsun" w:cs="宋体"/>
          <w:kern w:val="0"/>
          <w:sz w:val="16"/>
          <w:szCs w:val="16"/>
        </w:rPr>
        <w:t>”</w:t>
      </w:r>
      <w:r w:rsidRPr="00CE398D">
        <w:rPr>
          <w:rFonts w:ascii="Simsun" w:eastAsia="宋体" w:hAnsi="Simsun" w:cs="宋体"/>
          <w:kern w:val="0"/>
          <w:sz w:val="16"/>
          <w:szCs w:val="16"/>
        </w:rPr>
        <w:t>亦应为</w:t>
      </w:r>
      <w:r w:rsidRPr="00CE398D">
        <w:rPr>
          <w:rFonts w:ascii="Simsun" w:eastAsia="宋体" w:hAnsi="Simsun" w:cs="宋体"/>
          <w:kern w:val="0"/>
          <w:sz w:val="16"/>
          <w:szCs w:val="16"/>
        </w:rPr>
        <w:t>“</w:t>
      </w:r>
      <w:r w:rsidRPr="00CE398D">
        <w:rPr>
          <w:rFonts w:ascii="Calibri" w:eastAsia="宋体" w:hAnsi="Calibri" w:cs="宋体"/>
          <w:kern w:val="0"/>
          <w:sz w:val="16"/>
          <w:szCs w:val="16"/>
        </w:rPr>
        <w:t>1</w:t>
      </w:r>
      <w:r w:rsidRPr="00CE398D">
        <w:rPr>
          <w:rFonts w:ascii="Simsun" w:eastAsia="宋体" w:hAnsi="Simsun" w:cs="宋体"/>
          <w:kern w:val="0"/>
          <w:sz w:val="16"/>
          <w:szCs w:val="16"/>
        </w:rPr>
        <w:t>”</w:t>
      </w:r>
      <w:r w:rsidRPr="00CE398D">
        <w:rPr>
          <w:rFonts w:ascii="Simsun" w:eastAsia="宋体" w:hAnsi="Simsun" w:cs="宋体"/>
          <w:kern w:val="0"/>
          <w:sz w:val="16"/>
          <w:szCs w:val="16"/>
        </w:rPr>
        <w:t>，以此类推。</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1.3“</w:t>
      </w:r>
      <w:r w:rsidRPr="00CE398D">
        <w:rPr>
          <w:rFonts w:ascii="Simsun" w:eastAsia="宋体" w:hAnsi="Simsun" w:cs="宋体"/>
          <w:kern w:val="0"/>
          <w:sz w:val="16"/>
          <w:szCs w:val="16"/>
        </w:rPr>
        <w:t>大写金额</w:t>
      </w:r>
      <w:r w:rsidRPr="00CE398D">
        <w:rPr>
          <w:rFonts w:ascii="Simsun" w:eastAsia="宋体" w:hAnsi="Simsun" w:cs="宋体"/>
          <w:kern w:val="0"/>
          <w:sz w:val="16"/>
          <w:szCs w:val="16"/>
        </w:rPr>
        <w:t>”</w:t>
      </w:r>
      <w:r w:rsidRPr="00CE398D">
        <w:rPr>
          <w:rFonts w:ascii="Simsun" w:eastAsia="宋体" w:hAnsi="Simsun" w:cs="宋体"/>
          <w:kern w:val="0"/>
          <w:sz w:val="16"/>
          <w:szCs w:val="16"/>
        </w:rPr>
        <w:t>指</w:t>
      </w:r>
      <w:r w:rsidRPr="00CE398D">
        <w:rPr>
          <w:rFonts w:ascii="Simsun" w:eastAsia="宋体" w:hAnsi="Simsun" w:cs="宋体"/>
          <w:kern w:val="0"/>
          <w:sz w:val="16"/>
          <w:szCs w:val="16"/>
        </w:rPr>
        <w:t>“</w:t>
      </w:r>
      <w:r w:rsidRPr="00CE398D">
        <w:rPr>
          <w:rFonts w:ascii="Simsun" w:eastAsia="宋体" w:hAnsi="Simsun" w:cs="宋体"/>
          <w:kern w:val="0"/>
          <w:sz w:val="16"/>
          <w:szCs w:val="16"/>
        </w:rPr>
        <w:t>投标报价</w:t>
      </w:r>
      <w:r w:rsidRPr="00CE398D">
        <w:rPr>
          <w:rFonts w:ascii="Simsun" w:eastAsia="宋体" w:hAnsi="Simsun" w:cs="宋体"/>
          <w:kern w:val="0"/>
          <w:sz w:val="16"/>
          <w:szCs w:val="16"/>
        </w:rPr>
        <w:t>”</w:t>
      </w:r>
      <w:r w:rsidRPr="00CE398D">
        <w:rPr>
          <w:rFonts w:ascii="Simsun" w:eastAsia="宋体" w:hAnsi="Simsun" w:cs="宋体"/>
          <w:kern w:val="0"/>
          <w:sz w:val="16"/>
          <w:szCs w:val="16"/>
        </w:rPr>
        <w:t>应用</w:t>
      </w:r>
      <w:r w:rsidRPr="00CE398D">
        <w:rPr>
          <w:rFonts w:ascii="Simsun" w:eastAsia="宋体" w:hAnsi="Simsun" w:cs="宋体"/>
          <w:kern w:val="0"/>
          <w:sz w:val="16"/>
          <w:szCs w:val="16"/>
        </w:rPr>
        <w:t>“</w:t>
      </w:r>
      <w:r w:rsidRPr="00CE398D">
        <w:rPr>
          <w:rFonts w:ascii="Simsun" w:eastAsia="宋体" w:hAnsi="Simsun" w:cs="宋体"/>
          <w:kern w:val="0"/>
          <w:sz w:val="16"/>
          <w:szCs w:val="16"/>
        </w:rPr>
        <w:t>壹、贰、叁、肆、伍、陆、柒、捌、玖、拾、佰、仟、万、亿、元、角、分、零</w:t>
      </w:r>
      <w:r w:rsidRPr="00CE398D">
        <w:rPr>
          <w:rFonts w:ascii="Simsun" w:eastAsia="宋体" w:hAnsi="Simsun" w:cs="宋体"/>
          <w:kern w:val="0"/>
          <w:sz w:val="16"/>
          <w:szCs w:val="16"/>
        </w:rPr>
        <w:t>”</w:t>
      </w:r>
      <w:r w:rsidRPr="00CE398D">
        <w:rPr>
          <w:rFonts w:ascii="Simsun" w:eastAsia="宋体" w:hAnsi="Simsun" w:cs="宋体"/>
          <w:kern w:val="0"/>
          <w:sz w:val="16"/>
          <w:szCs w:val="16"/>
        </w:rPr>
        <w:t>等进行填写。</w:t>
      </w:r>
    </w:p>
    <w:p w:rsidR="00CE398D" w:rsidRPr="00CE398D" w:rsidRDefault="00CE398D" w:rsidP="00CE398D">
      <w:pPr>
        <w:widowControl/>
        <w:spacing w:after="115"/>
        <w:jc w:val="left"/>
        <w:rPr>
          <w:rFonts w:ascii="宋体" w:eastAsia="宋体" w:hAnsi="宋体" w:cs="宋体"/>
          <w:kern w:val="0"/>
          <w:sz w:val="24"/>
          <w:szCs w:val="24"/>
        </w:rPr>
      </w:pP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投标人：</w:t>
      </w:r>
      <w:r w:rsidRPr="00CE398D">
        <w:rPr>
          <w:rFonts w:ascii="Simsun" w:eastAsia="宋体" w:hAnsi="Simsun" w:cs="宋体"/>
          <w:kern w:val="0"/>
          <w:sz w:val="16"/>
          <w:szCs w:val="16"/>
          <w:u w:val="single"/>
        </w:rPr>
        <w:t>（全称并加盖单位公章）</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日期：</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年</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月</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日</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Calibri" w:eastAsia="宋体" w:hAnsi="Calibri" w:cs="宋体"/>
          <w:b/>
          <w:bCs/>
          <w:kern w:val="0"/>
          <w:sz w:val="16"/>
          <w:szCs w:val="16"/>
        </w:rPr>
        <w:br/>
      </w:r>
      <w:r w:rsidRPr="00CE398D">
        <w:rPr>
          <w:rFonts w:ascii="Simsun" w:eastAsia="宋体" w:hAnsi="Simsun" w:cs="宋体"/>
          <w:b/>
          <w:bCs/>
          <w:kern w:val="0"/>
          <w:sz w:val="16"/>
        </w:rPr>
        <w:t>二、投标分项报价表</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项目编号：</w:t>
      </w:r>
      <w:r w:rsidRPr="00CE398D">
        <w:rPr>
          <w:rFonts w:ascii="Simsun" w:eastAsia="宋体" w:hAnsi="Simsun" w:cs="宋体"/>
          <w:kern w:val="0"/>
          <w:sz w:val="16"/>
          <w:szCs w:val="16"/>
          <w:u w:val="single"/>
        </w:rPr>
        <w:t>                   </w:t>
      </w:r>
    </w:p>
    <w:p w:rsidR="00CE398D" w:rsidRPr="00CE398D" w:rsidRDefault="00CE398D" w:rsidP="00CE398D">
      <w:pPr>
        <w:widowControl/>
        <w:spacing w:after="115"/>
        <w:jc w:val="right"/>
        <w:rPr>
          <w:rFonts w:ascii="宋体" w:eastAsia="宋体" w:hAnsi="宋体" w:cs="宋体"/>
          <w:kern w:val="0"/>
          <w:sz w:val="24"/>
          <w:szCs w:val="24"/>
        </w:rPr>
      </w:pPr>
      <w:r w:rsidRPr="00CE398D">
        <w:rPr>
          <w:rFonts w:ascii="Simsun" w:eastAsia="宋体" w:hAnsi="Simsun" w:cs="宋体"/>
          <w:kern w:val="0"/>
          <w:sz w:val="16"/>
          <w:szCs w:val="16"/>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21"/>
        <w:gridCol w:w="958"/>
        <w:gridCol w:w="1556"/>
        <w:gridCol w:w="1272"/>
        <w:gridCol w:w="853"/>
        <w:gridCol w:w="989"/>
        <w:gridCol w:w="569"/>
        <w:gridCol w:w="1093"/>
        <w:gridCol w:w="809"/>
      </w:tblGrid>
      <w:tr w:rsidR="00CE398D" w:rsidRPr="00CE398D" w:rsidTr="00CE398D">
        <w:tc>
          <w:tcPr>
            <w:tcW w:w="420" w:type="dxa"/>
            <w:tcBorders>
              <w:top w:val="outset" w:sz="4" w:space="0" w:color="auto"/>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采购包</w:t>
            </w:r>
          </w:p>
        </w:tc>
        <w:tc>
          <w:tcPr>
            <w:tcW w:w="960" w:type="dxa"/>
            <w:tcBorders>
              <w:top w:val="outset" w:sz="4" w:space="0" w:color="auto"/>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品目号</w:t>
            </w:r>
          </w:p>
        </w:tc>
        <w:tc>
          <w:tcPr>
            <w:tcW w:w="1560" w:type="dxa"/>
            <w:tcBorders>
              <w:top w:val="outset" w:sz="4" w:space="0" w:color="auto"/>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投标标的</w:t>
            </w:r>
          </w:p>
        </w:tc>
        <w:tc>
          <w:tcPr>
            <w:tcW w:w="1275" w:type="dxa"/>
            <w:tcBorders>
              <w:top w:val="outset" w:sz="4" w:space="0" w:color="auto"/>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规格</w:t>
            </w:r>
          </w:p>
        </w:tc>
        <w:tc>
          <w:tcPr>
            <w:tcW w:w="855" w:type="dxa"/>
            <w:tcBorders>
              <w:top w:val="outset" w:sz="4" w:space="0" w:color="auto"/>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来源地</w:t>
            </w:r>
          </w:p>
        </w:tc>
        <w:tc>
          <w:tcPr>
            <w:tcW w:w="990" w:type="dxa"/>
            <w:tcBorders>
              <w:top w:val="outset" w:sz="4" w:space="0" w:color="auto"/>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单价</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（现场）</w:t>
            </w:r>
          </w:p>
        </w:tc>
        <w:tc>
          <w:tcPr>
            <w:tcW w:w="570" w:type="dxa"/>
            <w:tcBorders>
              <w:top w:val="outset" w:sz="4" w:space="0" w:color="auto"/>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数量</w:t>
            </w:r>
          </w:p>
        </w:tc>
        <w:tc>
          <w:tcPr>
            <w:tcW w:w="1095" w:type="dxa"/>
            <w:tcBorders>
              <w:top w:val="outset" w:sz="4" w:space="0" w:color="auto"/>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总价</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（现场）</w:t>
            </w:r>
          </w:p>
        </w:tc>
        <w:tc>
          <w:tcPr>
            <w:tcW w:w="810" w:type="dxa"/>
            <w:tcBorders>
              <w:top w:val="outset" w:sz="4" w:space="0" w:color="auto"/>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备注</w:t>
            </w:r>
          </w:p>
        </w:tc>
      </w:tr>
      <w:tr w:rsidR="00CE398D" w:rsidRPr="00CE398D" w:rsidTr="00CE398D">
        <w:tc>
          <w:tcPr>
            <w:tcW w:w="420" w:type="dxa"/>
            <w:vMerge w:val="restart"/>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w:t>
            </w:r>
          </w:p>
        </w:tc>
        <w:tc>
          <w:tcPr>
            <w:tcW w:w="960"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*-1</w:t>
            </w:r>
          </w:p>
        </w:tc>
        <w:tc>
          <w:tcPr>
            <w:tcW w:w="1560" w:type="dxa"/>
            <w:tcBorders>
              <w:top w:val="nil"/>
              <w:left w:val="nil"/>
              <w:bottom w:val="outset" w:sz="4" w:space="0" w:color="auto"/>
              <w:right w:val="outset" w:sz="4" w:space="0" w:color="auto"/>
            </w:tcBorders>
            <w:shd w:val="clear" w:color="auto" w:fill="auto"/>
            <w:tcMar>
              <w:top w:w="0" w:type="dxa"/>
              <w:left w:w="81" w:type="dxa"/>
              <w:bottom w:w="0" w:type="dxa"/>
              <w:right w:w="81" w:type="dxa"/>
            </w:tcMar>
            <w:hideMark/>
          </w:tcPr>
          <w:p w:rsidR="00CE398D" w:rsidRPr="00CE398D" w:rsidRDefault="00CE398D" w:rsidP="00CE398D">
            <w:pPr>
              <w:widowControl/>
              <w:jc w:val="left"/>
              <w:rPr>
                <w:rFonts w:ascii="宋体" w:eastAsia="宋体" w:hAnsi="宋体" w:cs="宋体"/>
                <w:kern w:val="0"/>
                <w:sz w:val="24"/>
                <w:szCs w:val="24"/>
              </w:rPr>
            </w:pPr>
          </w:p>
        </w:tc>
        <w:tc>
          <w:tcPr>
            <w:tcW w:w="127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left"/>
              <w:rPr>
                <w:rFonts w:ascii="宋体" w:eastAsia="宋体" w:hAnsi="宋体" w:cs="宋体"/>
                <w:kern w:val="0"/>
                <w:sz w:val="24"/>
                <w:szCs w:val="24"/>
              </w:rPr>
            </w:pPr>
          </w:p>
        </w:tc>
        <w:tc>
          <w:tcPr>
            <w:tcW w:w="855" w:type="dxa"/>
            <w:tcBorders>
              <w:top w:val="nil"/>
              <w:left w:val="nil"/>
              <w:bottom w:val="outset" w:sz="4" w:space="0" w:color="auto"/>
              <w:right w:val="outset" w:sz="4" w:space="0" w:color="auto"/>
            </w:tcBorders>
            <w:shd w:val="clear" w:color="auto" w:fill="auto"/>
            <w:tcMar>
              <w:top w:w="0" w:type="dxa"/>
              <w:left w:w="81" w:type="dxa"/>
              <w:bottom w:w="0" w:type="dxa"/>
              <w:right w:w="81" w:type="dxa"/>
            </w:tcMar>
            <w:hideMark/>
          </w:tcPr>
          <w:p w:rsidR="00CE398D" w:rsidRPr="00CE398D" w:rsidRDefault="00CE398D" w:rsidP="00CE398D">
            <w:pPr>
              <w:widowControl/>
              <w:jc w:val="left"/>
              <w:rPr>
                <w:rFonts w:ascii="宋体" w:eastAsia="宋体" w:hAnsi="宋体" w:cs="宋体"/>
                <w:kern w:val="0"/>
                <w:sz w:val="24"/>
                <w:szCs w:val="24"/>
              </w:rPr>
            </w:pPr>
          </w:p>
        </w:tc>
        <w:tc>
          <w:tcPr>
            <w:tcW w:w="990" w:type="dxa"/>
            <w:tcBorders>
              <w:top w:val="nil"/>
              <w:left w:val="nil"/>
              <w:bottom w:val="outset" w:sz="4" w:space="0" w:color="auto"/>
              <w:right w:val="outset" w:sz="4" w:space="0" w:color="auto"/>
            </w:tcBorders>
            <w:shd w:val="clear" w:color="auto" w:fill="auto"/>
            <w:tcMar>
              <w:top w:w="0" w:type="dxa"/>
              <w:left w:w="81" w:type="dxa"/>
              <w:bottom w:w="0" w:type="dxa"/>
              <w:right w:w="81" w:type="dxa"/>
            </w:tcMar>
            <w:hideMark/>
          </w:tcPr>
          <w:p w:rsidR="00CE398D" w:rsidRPr="00CE398D" w:rsidRDefault="00CE398D" w:rsidP="00CE398D">
            <w:pPr>
              <w:widowControl/>
              <w:jc w:val="left"/>
              <w:rPr>
                <w:rFonts w:ascii="宋体" w:eastAsia="宋体" w:hAnsi="宋体" w:cs="宋体"/>
                <w:kern w:val="0"/>
                <w:sz w:val="24"/>
                <w:szCs w:val="24"/>
              </w:rPr>
            </w:pPr>
          </w:p>
        </w:tc>
        <w:tc>
          <w:tcPr>
            <w:tcW w:w="570" w:type="dxa"/>
            <w:tcBorders>
              <w:top w:val="nil"/>
              <w:left w:val="nil"/>
              <w:bottom w:val="outset" w:sz="4" w:space="0" w:color="auto"/>
              <w:right w:val="outset" w:sz="4" w:space="0" w:color="auto"/>
            </w:tcBorders>
            <w:shd w:val="clear" w:color="auto" w:fill="auto"/>
            <w:tcMar>
              <w:top w:w="0" w:type="dxa"/>
              <w:left w:w="81" w:type="dxa"/>
              <w:bottom w:w="0" w:type="dxa"/>
              <w:right w:w="81" w:type="dxa"/>
            </w:tcMar>
            <w:hideMark/>
          </w:tcPr>
          <w:p w:rsidR="00CE398D" w:rsidRPr="00CE398D" w:rsidRDefault="00CE398D" w:rsidP="00CE398D">
            <w:pPr>
              <w:widowControl/>
              <w:jc w:val="left"/>
              <w:rPr>
                <w:rFonts w:ascii="宋体" w:eastAsia="宋体" w:hAnsi="宋体" w:cs="宋体"/>
                <w:kern w:val="0"/>
                <w:sz w:val="24"/>
                <w:szCs w:val="24"/>
              </w:rPr>
            </w:pPr>
          </w:p>
        </w:tc>
        <w:tc>
          <w:tcPr>
            <w:tcW w:w="1095" w:type="dxa"/>
            <w:tcBorders>
              <w:top w:val="nil"/>
              <w:left w:val="nil"/>
              <w:bottom w:val="outset" w:sz="4" w:space="0" w:color="auto"/>
              <w:right w:val="outset" w:sz="4" w:space="0" w:color="auto"/>
            </w:tcBorders>
            <w:shd w:val="clear" w:color="auto" w:fill="auto"/>
            <w:tcMar>
              <w:top w:w="0" w:type="dxa"/>
              <w:left w:w="81" w:type="dxa"/>
              <w:bottom w:w="0" w:type="dxa"/>
              <w:right w:w="81" w:type="dxa"/>
            </w:tcMar>
            <w:hideMark/>
          </w:tcPr>
          <w:p w:rsidR="00CE398D" w:rsidRPr="00CE398D" w:rsidRDefault="00CE398D" w:rsidP="00CE398D">
            <w:pPr>
              <w:widowControl/>
              <w:jc w:val="left"/>
              <w:rPr>
                <w:rFonts w:ascii="宋体" w:eastAsia="宋体" w:hAnsi="宋体" w:cs="宋体"/>
                <w:kern w:val="0"/>
                <w:sz w:val="24"/>
                <w:szCs w:val="24"/>
              </w:rPr>
            </w:pPr>
          </w:p>
        </w:tc>
        <w:tc>
          <w:tcPr>
            <w:tcW w:w="810" w:type="dxa"/>
            <w:tcBorders>
              <w:top w:val="nil"/>
              <w:left w:val="nil"/>
              <w:bottom w:val="outset" w:sz="4" w:space="0" w:color="auto"/>
              <w:right w:val="outset" w:sz="4" w:space="0" w:color="auto"/>
            </w:tcBorders>
            <w:shd w:val="clear" w:color="auto" w:fill="auto"/>
            <w:tcMar>
              <w:top w:w="0" w:type="dxa"/>
              <w:left w:w="81" w:type="dxa"/>
              <w:bottom w:w="0" w:type="dxa"/>
              <w:right w:w="81" w:type="dxa"/>
            </w:tcMar>
            <w:hideMark/>
          </w:tcPr>
          <w:p w:rsidR="00CE398D" w:rsidRPr="00CE398D" w:rsidRDefault="00CE398D" w:rsidP="00CE398D">
            <w:pPr>
              <w:widowControl/>
              <w:jc w:val="left"/>
              <w:rPr>
                <w:rFonts w:ascii="宋体" w:eastAsia="宋体" w:hAnsi="宋体" w:cs="宋体"/>
                <w:kern w:val="0"/>
                <w:sz w:val="24"/>
                <w:szCs w:val="24"/>
              </w:rPr>
            </w:pPr>
          </w:p>
        </w:tc>
      </w:tr>
      <w:tr w:rsidR="00CE398D" w:rsidRPr="00CE398D" w:rsidTr="00CE398D">
        <w:tc>
          <w:tcPr>
            <w:tcW w:w="0" w:type="auto"/>
            <w:vMerge/>
            <w:tcBorders>
              <w:top w:val="nil"/>
              <w:left w:val="outset" w:sz="4" w:space="0" w:color="auto"/>
              <w:bottom w:val="outset" w:sz="4" w:space="0" w:color="auto"/>
              <w:right w:val="outset" w:sz="4"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p>
        </w:tc>
        <w:tc>
          <w:tcPr>
            <w:tcW w:w="960"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left"/>
              <w:rPr>
                <w:rFonts w:ascii="宋体" w:eastAsia="宋体" w:hAnsi="宋体" w:cs="宋体"/>
                <w:kern w:val="0"/>
                <w:sz w:val="24"/>
                <w:szCs w:val="24"/>
              </w:rPr>
            </w:pPr>
          </w:p>
        </w:tc>
        <w:tc>
          <w:tcPr>
            <w:tcW w:w="1560" w:type="dxa"/>
            <w:tcBorders>
              <w:top w:val="nil"/>
              <w:left w:val="nil"/>
              <w:bottom w:val="outset" w:sz="4" w:space="0" w:color="auto"/>
              <w:right w:val="outset" w:sz="4" w:space="0" w:color="auto"/>
            </w:tcBorders>
            <w:shd w:val="clear" w:color="auto" w:fill="auto"/>
            <w:tcMar>
              <w:top w:w="0" w:type="dxa"/>
              <w:left w:w="81" w:type="dxa"/>
              <w:bottom w:w="0" w:type="dxa"/>
              <w:right w:w="81" w:type="dxa"/>
            </w:tcMar>
            <w:hideMark/>
          </w:tcPr>
          <w:p w:rsidR="00CE398D" w:rsidRPr="00CE398D" w:rsidRDefault="00CE398D" w:rsidP="00CE398D">
            <w:pPr>
              <w:widowControl/>
              <w:jc w:val="left"/>
              <w:rPr>
                <w:rFonts w:ascii="宋体" w:eastAsia="宋体" w:hAnsi="宋体" w:cs="宋体"/>
                <w:kern w:val="0"/>
                <w:sz w:val="24"/>
                <w:szCs w:val="24"/>
              </w:rPr>
            </w:pPr>
          </w:p>
        </w:tc>
        <w:tc>
          <w:tcPr>
            <w:tcW w:w="127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left"/>
              <w:rPr>
                <w:rFonts w:ascii="宋体" w:eastAsia="宋体" w:hAnsi="宋体" w:cs="宋体"/>
                <w:kern w:val="0"/>
                <w:sz w:val="24"/>
                <w:szCs w:val="24"/>
              </w:rPr>
            </w:pPr>
          </w:p>
        </w:tc>
        <w:tc>
          <w:tcPr>
            <w:tcW w:w="855" w:type="dxa"/>
            <w:tcBorders>
              <w:top w:val="nil"/>
              <w:left w:val="nil"/>
              <w:bottom w:val="outset" w:sz="4" w:space="0" w:color="auto"/>
              <w:right w:val="outset" w:sz="4" w:space="0" w:color="auto"/>
            </w:tcBorders>
            <w:shd w:val="clear" w:color="auto" w:fill="auto"/>
            <w:tcMar>
              <w:top w:w="0" w:type="dxa"/>
              <w:left w:w="81" w:type="dxa"/>
              <w:bottom w:w="0" w:type="dxa"/>
              <w:right w:w="81" w:type="dxa"/>
            </w:tcMar>
            <w:hideMark/>
          </w:tcPr>
          <w:p w:rsidR="00CE398D" w:rsidRPr="00CE398D" w:rsidRDefault="00CE398D" w:rsidP="00CE398D">
            <w:pPr>
              <w:widowControl/>
              <w:jc w:val="left"/>
              <w:rPr>
                <w:rFonts w:ascii="宋体" w:eastAsia="宋体" w:hAnsi="宋体" w:cs="宋体"/>
                <w:kern w:val="0"/>
                <w:sz w:val="24"/>
                <w:szCs w:val="24"/>
              </w:rPr>
            </w:pPr>
          </w:p>
        </w:tc>
        <w:tc>
          <w:tcPr>
            <w:tcW w:w="990" w:type="dxa"/>
            <w:tcBorders>
              <w:top w:val="nil"/>
              <w:left w:val="nil"/>
              <w:bottom w:val="outset" w:sz="4" w:space="0" w:color="auto"/>
              <w:right w:val="outset" w:sz="4" w:space="0" w:color="auto"/>
            </w:tcBorders>
            <w:shd w:val="clear" w:color="auto" w:fill="auto"/>
            <w:tcMar>
              <w:top w:w="0" w:type="dxa"/>
              <w:left w:w="81" w:type="dxa"/>
              <w:bottom w:w="0" w:type="dxa"/>
              <w:right w:w="81" w:type="dxa"/>
            </w:tcMar>
            <w:hideMark/>
          </w:tcPr>
          <w:p w:rsidR="00CE398D" w:rsidRPr="00CE398D" w:rsidRDefault="00CE398D" w:rsidP="00CE398D">
            <w:pPr>
              <w:widowControl/>
              <w:jc w:val="left"/>
              <w:rPr>
                <w:rFonts w:ascii="宋体" w:eastAsia="宋体" w:hAnsi="宋体" w:cs="宋体"/>
                <w:kern w:val="0"/>
                <w:sz w:val="24"/>
                <w:szCs w:val="24"/>
              </w:rPr>
            </w:pPr>
          </w:p>
        </w:tc>
        <w:tc>
          <w:tcPr>
            <w:tcW w:w="570" w:type="dxa"/>
            <w:tcBorders>
              <w:top w:val="nil"/>
              <w:left w:val="nil"/>
              <w:bottom w:val="outset" w:sz="4" w:space="0" w:color="auto"/>
              <w:right w:val="outset" w:sz="4" w:space="0" w:color="auto"/>
            </w:tcBorders>
            <w:shd w:val="clear" w:color="auto" w:fill="auto"/>
            <w:tcMar>
              <w:top w:w="0" w:type="dxa"/>
              <w:left w:w="81" w:type="dxa"/>
              <w:bottom w:w="0" w:type="dxa"/>
              <w:right w:w="81" w:type="dxa"/>
            </w:tcMar>
            <w:hideMark/>
          </w:tcPr>
          <w:p w:rsidR="00CE398D" w:rsidRPr="00CE398D" w:rsidRDefault="00CE398D" w:rsidP="00CE398D">
            <w:pPr>
              <w:widowControl/>
              <w:jc w:val="left"/>
              <w:rPr>
                <w:rFonts w:ascii="宋体" w:eastAsia="宋体" w:hAnsi="宋体" w:cs="宋体"/>
                <w:kern w:val="0"/>
                <w:sz w:val="24"/>
                <w:szCs w:val="24"/>
              </w:rPr>
            </w:pPr>
          </w:p>
        </w:tc>
        <w:tc>
          <w:tcPr>
            <w:tcW w:w="1095" w:type="dxa"/>
            <w:tcBorders>
              <w:top w:val="nil"/>
              <w:left w:val="nil"/>
              <w:bottom w:val="outset" w:sz="4" w:space="0" w:color="auto"/>
              <w:right w:val="outset" w:sz="4" w:space="0" w:color="auto"/>
            </w:tcBorders>
            <w:shd w:val="clear" w:color="auto" w:fill="auto"/>
            <w:tcMar>
              <w:top w:w="0" w:type="dxa"/>
              <w:left w:w="81" w:type="dxa"/>
              <w:bottom w:w="0" w:type="dxa"/>
              <w:right w:w="81" w:type="dxa"/>
            </w:tcMar>
            <w:hideMark/>
          </w:tcPr>
          <w:p w:rsidR="00CE398D" w:rsidRPr="00CE398D" w:rsidRDefault="00CE398D" w:rsidP="00CE398D">
            <w:pPr>
              <w:widowControl/>
              <w:jc w:val="left"/>
              <w:rPr>
                <w:rFonts w:ascii="宋体" w:eastAsia="宋体" w:hAnsi="宋体" w:cs="宋体"/>
                <w:kern w:val="0"/>
                <w:sz w:val="24"/>
                <w:szCs w:val="24"/>
              </w:rPr>
            </w:pPr>
          </w:p>
        </w:tc>
        <w:tc>
          <w:tcPr>
            <w:tcW w:w="810" w:type="dxa"/>
            <w:tcBorders>
              <w:top w:val="nil"/>
              <w:left w:val="nil"/>
              <w:bottom w:val="outset" w:sz="4" w:space="0" w:color="auto"/>
              <w:right w:val="outset" w:sz="4" w:space="0" w:color="auto"/>
            </w:tcBorders>
            <w:shd w:val="clear" w:color="auto" w:fill="auto"/>
            <w:tcMar>
              <w:top w:w="0" w:type="dxa"/>
              <w:left w:w="81" w:type="dxa"/>
              <w:bottom w:w="0" w:type="dxa"/>
              <w:right w:w="81" w:type="dxa"/>
            </w:tcMar>
            <w:hideMark/>
          </w:tcPr>
          <w:p w:rsidR="00CE398D" w:rsidRPr="00CE398D" w:rsidRDefault="00CE398D" w:rsidP="00CE398D">
            <w:pPr>
              <w:widowControl/>
              <w:jc w:val="left"/>
              <w:rPr>
                <w:rFonts w:ascii="宋体" w:eastAsia="宋体" w:hAnsi="宋体" w:cs="宋体"/>
                <w:kern w:val="0"/>
                <w:sz w:val="24"/>
                <w:szCs w:val="24"/>
              </w:rPr>
            </w:pPr>
          </w:p>
        </w:tc>
      </w:tr>
      <w:tr w:rsidR="00CE398D" w:rsidRPr="00CE398D" w:rsidTr="00CE398D">
        <w:tc>
          <w:tcPr>
            <w:tcW w:w="420"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Calibri" w:eastAsia="宋体" w:hAnsi="Calibri" w:cs="宋体"/>
                <w:kern w:val="0"/>
                <w:sz w:val="16"/>
                <w:szCs w:val="16"/>
              </w:rPr>
              <w:t>…</w:t>
            </w:r>
          </w:p>
        </w:tc>
        <w:tc>
          <w:tcPr>
            <w:tcW w:w="960"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left"/>
              <w:rPr>
                <w:rFonts w:ascii="宋体" w:eastAsia="宋体" w:hAnsi="宋体" w:cs="宋体"/>
                <w:kern w:val="0"/>
                <w:sz w:val="24"/>
                <w:szCs w:val="24"/>
              </w:rPr>
            </w:pPr>
          </w:p>
        </w:tc>
        <w:tc>
          <w:tcPr>
            <w:tcW w:w="1560" w:type="dxa"/>
            <w:tcBorders>
              <w:top w:val="nil"/>
              <w:left w:val="nil"/>
              <w:bottom w:val="outset" w:sz="4" w:space="0" w:color="auto"/>
              <w:right w:val="outset" w:sz="4" w:space="0" w:color="auto"/>
            </w:tcBorders>
            <w:shd w:val="clear" w:color="auto" w:fill="auto"/>
            <w:tcMar>
              <w:top w:w="0" w:type="dxa"/>
              <w:left w:w="81" w:type="dxa"/>
              <w:bottom w:w="0" w:type="dxa"/>
              <w:right w:w="81" w:type="dxa"/>
            </w:tcMar>
            <w:hideMark/>
          </w:tcPr>
          <w:p w:rsidR="00CE398D" w:rsidRPr="00CE398D" w:rsidRDefault="00CE398D" w:rsidP="00CE398D">
            <w:pPr>
              <w:widowControl/>
              <w:jc w:val="left"/>
              <w:rPr>
                <w:rFonts w:ascii="宋体" w:eastAsia="宋体" w:hAnsi="宋体" w:cs="宋体"/>
                <w:kern w:val="0"/>
                <w:sz w:val="24"/>
                <w:szCs w:val="24"/>
              </w:rPr>
            </w:pPr>
          </w:p>
        </w:tc>
        <w:tc>
          <w:tcPr>
            <w:tcW w:w="127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left"/>
              <w:rPr>
                <w:rFonts w:ascii="宋体" w:eastAsia="宋体" w:hAnsi="宋体" w:cs="宋体"/>
                <w:kern w:val="0"/>
                <w:sz w:val="24"/>
                <w:szCs w:val="24"/>
              </w:rPr>
            </w:pPr>
          </w:p>
        </w:tc>
        <w:tc>
          <w:tcPr>
            <w:tcW w:w="855" w:type="dxa"/>
            <w:tcBorders>
              <w:top w:val="nil"/>
              <w:left w:val="nil"/>
              <w:bottom w:val="outset" w:sz="4" w:space="0" w:color="auto"/>
              <w:right w:val="outset" w:sz="4" w:space="0" w:color="auto"/>
            </w:tcBorders>
            <w:shd w:val="clear" w:color="auto" w:fill="auto"/>
            <w:tcMar>
              <w:top w:w="0" w:type="dxa"/>
              <w:left w:w="81" w:type="dxa"/>
              <w:bottom w:w="0" w:type="dxa"/>
              <w:right w:w="81" w:type="dxa"/>
            </w:tcMar>
            <w:hideMark/>
          </w:tcPr>
          <w:p w:rsidR="00CE398D" w:rsidRPr="00CE398D" w:rsidRDefault="00CE398D" w:rsidP="00CE398D">
            <w:pPr>
              <w:widowControl/>
              <w:jc w:val="left"/>
              <w:rPr>
                <w:rFonts w:ascii="宋体" w:eastAsia="宋体" w:hAnsi="宋体" w:cs="宋体"/>
                <w:kern w:val="0"/>
                <w:sz w:val="24"/>
                <w:szCs w:val="24"/>
              </w:rPr>
            </w:pPr>
          </w:p>
        </w:tc>
        <w:tc>
          <w:tcPr>
            <w:tcW w:w="990" w:type="dxa"/>
            <w:tcBorders>
              <w:top w:val="nil"/>
              <w:left w:val="nil"/>
              <w:bottom w:val="outset" w:sz="4" w:space="0" w:color="auto"/>
              <w:right w:val="outset" w:sz="4" w:space="0" w:color="auto"/>
            </w:tcBorders>
            <w:shd w:val="clear" w:color="auto" w:fill="auto"/>
            <w:tcMar>
              <w:top w:w="0" w:type="dxa"/>
              <w:left w:w="81" w:type="dxa"/>
              <w:bottom w:w="0" w:type="dxa"/>
              <w:right w:w="81" w:type="dxa"/>
            </w:tcMar>
            <w:hideMark/>
          </w:tcPr>
          <w:p w:rsidR="00CE398D" w:rsidRPr="00CE398D" w:rsidRDefault="00CE398D" w:rsidP="00CE398D">
            <w:pPr>
              <w:widowControl/>
              <w:jc w:val="left"/>
              <w:rPr>
                <w:rFonts w:ascii="宋体" w:eastAsia="宋体" w:hAnsi="宋体" w:cs="宋体"/>
                <w:kern w:val="0"/>
                <w:sz w:val="24"/>
                <w:szCs w:val="24"/>
              </w:rPr>
            </w:pPr>
          </w:p>
        </w:tc>
        <w:tc>
          <w:tcPr>
            <w:tcW w:w="570" w:type="dxa"/>
            <w:tcBorders>
              <w:top w:val="nil"/>
              <w:left w:val="nil"/>
              <w:bottom w:val="outset" w:sz="4" w:space="0" w:color="auto"/>
              <w:right w:val="outset" w:sz="4" w:space="0" w:color="auto"/>
            </w:tcBorders>
            <w:shd w:val="clear" w:color="auto" w:fill="auto"/>
            <w:tcMar>
              <w:top w:w="0" w:type="dxa"/>
              <w:left w:w="81" w:type="dxa"/>
              <w:bottom w:w="0" w:type="dxa"/>
              <w:right w:w="81" w:type="dxa"/>
            </w:tcMar>
            <w:hideMark/>
          </w:tcPr>
          <w:p w:rsidR="00CE398D" w:rsidRPr="00CE398D" w:rsidRDefault="00CE398D" w:rsidP="00CE398D">
            <w:pPr>
              <w:widowControl/>
              <w:jc w:val="left"/>
              <w:rPr>
                <w:rFonts w:ascii="宋体" w:eastAsia="宋体" w:hAnsi="宋体" w:cs="宋体"/>
                <w:kern w:val="0"/>
                <w:sz w:val="24"/>
                <w:szCs w:val="24"/>
              </w:rPr>
            </w:pPr>
          </w:p>
        </w:tc>
        <w:tc>
          <w:tcPr>
            <w:tcW w:w="1095" w:type="dxa"/>
            <w:tcBorders>
              <w:top w:val="nil"/>
              <w:left w:val="nil"/>
              <w:bottom w:val="outset" w:sz="4" w:space="0" w:color="auto"/>
              <w:right w:val="outset" w:sz="4" w:space="0" w:color="auto"/>
            </w:tcBorders>
            <w:shd w:val="clear" w:color="auto" w:fill="auto"/>
            <w:tcMar>
              <w:top w:w="0" w:type="dxa"/>
              <w:left w:w="81" w:type="dxa"/>
              <w:bottom w:w="0" w:type="dxa"/>
              <w:right w:w="81" w:type="dxa"/>
            </w:tcMar>
            <w:hideMark/>
          </w:tcPr>
          <w:p w:rsidR="00CE398D" w:rsidRPr="00CE398D" w:rsidRDefault="00CE398D" w:rsidP="00CE398D">
            <w:pPr>
              <w:widowControl/>
              <w:jc w:val="left"/>
              <w:rPr>
                <w:rFonts w:ascii="宋体" w:eastAsia="宋体" w:hAnsi="宋体" w:cs="宋体"/>
                <w:kern w:val="0"/>
                <w:sz w:val="24"/>
                <w:szCs w:val="24"/>
              </w:rPr>
            </w:pPr>
          </w:p>
        </w:tc>
        <w:tc>
          <w:tcPr>
            <w:tcW w:w="810" w:type="dxa"/>
            <w:tcBorders>
              <w:top w:val="nil"/>
              <w:left w:val="nil"/>
              <w:bottom w:val="outset" w:sz="4" w:space="0" w:color="auto"/>
              <w:right w:val="outset" w:sz="4" w:space="0" w:color="auto"/>
            </w:tcBorders>
            <w:shd w:val="clear" w:color="auto" w:fill="auto"/>
            <w:tcMar>
              <w:top w:w="0" w:type="dxa"/>
              <w:left w:w="81" w:type="dxa"/>
              <w:bottom w:w="0" w:type="dxa"/>
              <w:right w:w="81" w:type="dxa"/>
            </w:tcMar>
            <w:hideMark/>
          </w:tcPr>
          <w:p w:rsidR="00CE398D" w:rsidRPr="00CE398D" w:rsidRDefault="00CE398D" w:rsidP="00CE398D">
            <w:pPr>
              <w:widowControl/>
              <w:jc w:val="left"/>
              <w:rPr>
                <w:rFonts w:ascii="宋体" w:eastAsia="宋体" w:hAnsi="宋体" w:cs="宋体"/>
                <w:kern w:val="0"/>
                <w:sz w:val="24"/>
                <w:szCs w:val="24"/>
              </w:rPr>
            </w:pPr>
          </w:p>
        </w:tc>
      </w:tr>
    </w:tbl>
    <w:p w:rsidR="00CE398D" w:rsidRPr="00CE398D" w:rsidRDefault="00CE398D" w:rsidP="00CE398D">
      <w:pPr>
        <w:widowControl/>
        <w:spacing w:after="115"/>
        <w:jc w:val="left"/>
        <w:rPr>
          <w:rFonts w:ascii="宋体" w:eastAsia="宋体" w:hAnsi="宋体" w:cs="宋体"/>
          <w:kern w:val="0"/>
          <w:sz w:val="24"/>
          <w:szCs w:val="24"/>
        </w:rPr>
      </w:pPr>
      <w:r w:rsidRPr="00CE398D">
        <w:rPr>
          <w:rFonts w:ascii="宋体" w:eastAsia="宋体" w:hAnsi="宋体" w:cs="宋体" w:hint="eastAsia"/>
          <w:kern w:val="0"/>
          <w:sz w:val="16"/>
          <w:szCs w:val="16"/>
        </w:rPr>
        <w:t>※</w:t>
      </w:r>
      <w:r w:rsidRPr="00CE398D">
        <w:rPr>
          <w:rFonts w:ascii="Simsun" w:eastAsia="宋体" w:hAnsi="Simsun" w:cs="宋体"/>
          <w:kern w:val="0"/>
          <w:sz w:val="16"/>
          <w:szCs w:val="16"/>
        </w:rPr>
        <w:t>注意：</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1</w:t>
      </w:r>
      <w:r w:rsidRPr="00CE398D">
        <w:rPr>
          <w:rFonts w:ascii="Simsun" w:eastAsia="宋体" w:hAnsi="Simsun" w:cs="宋体"/>
          <w:kern w:val="0"/>
          <w:sz w:val="16"/>
          <w:szCs w:val="16"/>
        </w:rPr>
        <w:t>、本表应按照下列规定填写：</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1.1</w:t>
      </w:r>
      <w:r w:rsidRPr="00CE398D">
        <w:rPr>
          <w:rFonts w:ascii="Simsun" w:eastAsia="宋体" w:hAnsi="Simsun" w:cs="宋体"/>
          <w:kern w:val="0"/>
          <w:sz w:val="16"/>
          <w:szCs w:val="16"/>
        </w:rPr>
        <w:t>投标人应按照本表格式填写所投采购包的分项报价，其中：</w:t>
      </w:r>
      <w:r w:rsidRPr="00CE398D">
        <w:rPr>
          <w:rFonts w:ascii="Simsun" w:eastAsia="宋体" w:hAnsi="Simsun" w:cs="宋体"/>
          <w:kern w:val="0"/>
          <w:sz w:val="16"/>
          <w:szCs w:val="16"/>
        </w:rPr>
        <w:t>“</w:t>
      </w:r>
      <w:r w:rsidRPr="00CE398D">
        <w:rPr>
          <w:rFonts w:ascii="Simsun" w:eastAsia="宋体" w:hAnsi="Simsun" w:cs="宋体"/>
          <w:kern w:val="0"/>
          <w:sz w:val="16"/>
          <w:szCs w:val="16"/>
        </w:rPr>
        <w:t>采购包</w:t>
      </w:r>
      <w:r w:rsidRPr="00CE398D">
        <w:rPr>
          <w:rFonts w:ascii="Simsun" w:eastAsia="宋体" w:hAnsi="Simsun" w:cs="宋体"/>
          <w:kern w:val="0"/>
          <w:sz w:val="16"/>
          <w:szCs w:val="16"/>
        </w:rPr>
        <w:t>”</w:t>
      </w:r>
      <w:r w:rsidRPr="00CE398D">
        <w:rPr>
          <w:rFonts w:ascii="Simsun" w:eastAsia="宋体" w:hAnsi="Simsun" w:cs="宋体"/>
          <w:kern w:val="0"/>
          <w:sz w:val="16"/>
          <w:szCs w:val="16"/>
        </w:rPr>
        <w:t>、</w:t>
      </w:r>
      <w:r w:rsidRPr="00CE398D">
        <w:rPr>
          <w:rFonts w:ascii="Simsun" w:eastAsia="宋体" w:hAnsi="Simsun" w:cs="宋体"/>
          <w:kern w:val="0"/>
          <w:sz w:val="16"/>
          <w:szCs w:val="16"/>
        </w:rPr>
        <w:t>“</w:t>
      </w:r>
      <w:r w:rsidRPr="00CE398D">
        <w:rPr>
          <w:rFonts w:ascii="Simsun" w:eastAsia="宋体" w:hAnsi="Simsun" w:cs="宋体"/>
          <w:kern w:val="0"/>
          <w:sz w:val="16"/>
          <w:szCs w:val="16"/>
        </w:rPr>
        <w:t>品目号</w:t>
      </w:r>
      <w:r w:rsidRPr="00CE398D">
        <w:rPr>
          <w:rFonts w:ascii="Simsun" w:eastAsia="宋体" w:hAnsi="Simsun" w:cs="宋体"/>
          <w:kern w:val="0"/>
          <w:sz w:val="16"/>
          <w:szCs w:val="16"/>
        </w:rPr>
        <w:t>”</w:t>
      </w:r>
      <w:r w:rsidRPr="00CE398D">
        <w:rPr>
          <w:rFonts w:ascii="Simsun" w:eastAsia="宋体" w:hAnsi="Simsun" w:cs="宋体"/>
          <w:kern w:val="0"/>
          <w:sz w:val="16"/>
          <w:szCs w:val="16"/>
        </w:rPr>
        <w:t>、</w:t>
      </w:r>
      <w:r w:rsidRPr="00CE398D">
        <w:rPr>
          <w:rFonts w:ascii="Simsun" w:eastAsia="宋体" w:hAnsi="Simsun" w:cs="宋体"/>
          <w:kern w:val="0"/>
          <w:sz w:val="16"/>
          <w:szCs w:val="16"/>
        </w:rPr>
        <w:t>“</w:t>
      </w:r>
      <w:r w:rsidRPr="00CE398D">
        <w:rPr>
          <w:rFonts w:ascii="Simsun" w:eastAsia="宋体" w:hAnsi="Simsun" w:cs="宋体"/>
          <w:kern w:val="0"/>
          <w:sz w:val="16"/>
          <w:szCs w:val="16"/>
        </w:rPr>
        <w:t>投标标的</w:t>
      </w:r>
      <w:r w:rsidRPr="00CE398D">
        <w:rPr>
          <w:rFonts w:ascii="Simsun" w:eastAsia="宋体" w:hAnsi="Simsun" w:cs="宋体"/>
          <w:kern w:val="0"/>
          <w:sz w:val="16"/>
          <w:szCs w:val="16"/>
        </w:rPr>
        <w:t>”</w:t>
      </w:r>
      <w:r w:rsidRPr="00CE398D">
        <w:rPr>
          <w:rFonts w:ascii="Simsun" w:eastAsia="宋体" w:hAnsi="Simsun" w:cs="宋体"/>
          <w:kern w:val="0"/>
          <w:sz w:val="16"/>
          <w:szCs w:val="16"/>
        </w:rPr>
        <w:t>及</w:t>
      </w:r>
      <w:r w:rsidRPr="00CE398D">
        <w:rPr>
          <w:rFonts w:ascii="Simsun" w:eastAsia="宋体" w:hAnsi="Simsun" w:cs="宋体"/>
          <w:kern w:val="0"/>
          <w:sz w:val="16"/>
          <w:szCs w:val="16"/>
        </w:rPr>
        <w:t>“</w:t>
      </w:r>
      <w:r w:rsidRPr="00CE398D">
        <w:rPr>
          <w:rFonts w:ascii="Simsun" w:eastAsia="宋体" w:hAnsi="Simsun" w:cs="宋体"/>
          <w:kern w:val="0"/>
          <w:sz w:val="16"/>
          <w:szCs w:val="16"/>
        </w:rPr>
        <w:t>数量</w:t>
      </w:r>
      <w:r w:rsidRPr="00CE398D">
        <w:rPr>
          <w:rFonts w:ascii="Simsun" w:eastAsia="宋体" w:hAnsi="Simsun" w:cs="宋体"/>
          <w:kern w:val="0"/>
          <w:sz w:val="16"/>
          <w:szCs w:val="16"/>
        </w:rPr>
        <w:t>”</w:t>
      </w:r>
      <w:r w:rsidRPr="00CE398D">
        <w:rPr>
          <w:rFonts w:ascii="Simsun" w:eastAsia="宋体" w:hAnsi="Simsun" w:cs="宋体"/>
          <w:kern w:val="0"/>
          <w:sz w:val="16"/>
          <w:szCs w:val="16"/>
        </w:rPr>
        <w:t>应与招标文件《采购标的一览表》中的有关内容（</w:t>
      </w:r>
      <w:r w:rsidRPr="00CE398D">
        <w:rPr>
          <w:rFonts w:ascii="Simsun" w:eastAsia="宋体" w:hAnsi="Simsun" w:cs="宋体"/>
          <w:kern w:val="0"/>
          <w:sz w:val="16"/>
          <w:szCs w:val="16"/>
        </w:rPr>
        <w:t>“</w:t>
      </w:r>
      <w:r w:rsidRPr="00CE398D">
        <w:rPr>
          <w:rFonts w:ascii="Simsun" w:eastAsia="宋体" w:hAnsi="Simsun" w:cs="宋体"/>
          <w:kern w:val="0"/>
          <w:sz w:val="16"/>
          <w:szCs w:val="16"/>
        </w:rPr>
        <w:t>采购包</w:t>
      </w:r>
      <w:r w:rsidRPr="00CE398D">
        <w:rPr>
          <w:rFonts w:ascii="Simsun" w:eastAsia="宋体" w:hAnsi="Simsun" w:cs="宋体"/>
          <w:kern w:val="0"/>
          <w:sz w:val="16"/>
          <w:szCs w:val="16"/>
        </w:rPr>
        <w:t>”</w:t>
      </w:r>
      <w:r w:rsidRPr="00CE398D">
        <w:rPr>
          <w:rFonts w:ascii="Simsun" w:eastAsia="宋体" w:hAnsi="Simsun" w:cs="宋体"/>
          <w:kern w:val="0"/>
          <w:sz w:val="16"/>
          <w:szCs w:val="16"/>
        </w:rPr>
        <w:t>、</w:t>
      </w:r>
      <w:r w:rsidRPr="00CE398D">
        <w:rPr>
          <w:rFonts w:ascii="Simsun" w:eastAsia="宋体" w:hAnsi="Simsun" w:cs="宋体"/>
          <w:kern w:val="0"/>
          <w:sz w:val="16"/>
          <w:szCs w:val="16"/>
        </w:rPr>
        <w:t>“</w:t>
      </w:r>
      <w:r w:rsidRPr="00CE398D">
        <w:rPr>
          <w:rFonts w:ascii="Simsun" w:eastAsia="宋体" w:hAnsi="Simsun" w:cs="宋体"/>
          <w:kern w:val="0"/>
          <w:sz w:val="16"/>
          <w:szCs w:val="16"/>
        </w:rPr>
        <w:t>品目号</w:t>
      </w:r>
      <w:r w:rsidRPr="00CE398D">
        <w:rPr>
          <w:rFonts w:ascii="Simsun" w:eastAsia="宋体" w:hAnsi="Simsun" w:cs="宋体"/>
          <w:kern w:val="0"/>
          <w:sz w:val="16"/>
          <w:szCs w:val="16"/>
        </w:rPr>
        <w:t>”</w:t>
      </w:r>
      <w:r w:rsidRPr="00CE398D">
        <w:rPr>
          <w:rFonts w:ascii="Simsun" w:eastAsia="宋体" w:hAnsi="Simsun" w:cs="宋体"/>
          <w:kern w:val="0"/>
          <w:sz w:val="16"/>
          <w:szCs w:val="16"/>
        </w:rPr>
        <w:t>、</w:t>
      </w:r>
      <w:r w:rsidRPr="00CE398D">
        <w:rPr>
          <w:rFonts w:ascii="Simsun" w:eastAsia="宋体" w:hAnsi="Simsun" w:cs="宋体"/>
          <w:kern w:val="0"/>
          <w:sz w:val="16"/>
          <w:szCs w:val="16"/>
        </w:rPr>
        <w:t>“</w:t>
      </w:r>
      <w:r w:rsidRPr="00CE398D">
        <w:rPr>
          <w:rFonts w:ascii="Simsun" w:eastAsia="宋体" w:hAnsi="Simsun" w:cs="宋体"/>
          <w:kern w:val="0"/>
          <w:sz w:val="16"/>
          <w:szCs w:val="16"/>
        </w:rPr>
        <w:t>采购标的</w:t>
      </w:r>
      <w:r w:rsidRPr="00CE398D">
        <w:rPr>
          <w:rFonts w:ascii="Simsun" w:eastAsia="宋体" w:hAnsi="Simsun" w:cs="宋体"/>
          <w:kern w:val="0"/>
          <w:sz w:val="16"/>
          <w:szCs w:val="16"/>
        </w:rPr>
        <w:t>”</w:t>
      </w:r>
      <w:r w:rsidRPr="00CE398D">
        <w:rPr>
          <w:rFonts w:ascii="Simsun" w:eastAsia="宋体" w:hAnsi="Simsun" w:cs="宋体"/>
          <w:kern w:val="0"/>
          <w:sz w:val="16"/>
          <w:szCs w:val="16"/>
        </w:rPr>
        <w:t>及</w:t>
      </w:r>
      <w:r w:rsidRPr="00CE398D">
        <w:rPr>
          <w:rFonts w:ascii="Simsun" w:eastAsia="宋体" w:hAnsi="Simsun" w:cs="宋体"/>
          <w:kern w:val="0"/>
          <w:sz w:val="16"/>
          <w:szCs w:val="16"/>
        </w:rPr>
        <w:t>“</w:t>
      </w:r>
      <w:r w:rsidRPr="00CE398D">
        <w:rPr>
          <w:rFonts w:ascii="Simsun" w:eastAsia="宋体" w:hAnsi="Simsun" w:cs="宋体"/>
          <w:kern w:val="0"/>
          <w:sz w:val="16"/>
          <w:szCs w:val="16"/>
        </w:rPr>
        <w:t>数量</w:t>
      </w:r>
      <w:r w:rsidRPr="00CE398D">
        <w:rPr>
          <w:rFonts w:ascii="Simsun" w:eastAsia="宋体" w:hAnsi="Simsun" w:cs="宋体"/>
          <w:kern w:val="0"/>
          <w:sz w:val="16"/>
          <w:szCs w:val="16"/>
        </w:rPr>
        <w:t>”</w:t>
      </w:r>
      <w:r w:rsidRPr="00CE398D">
        <w:rPr>
          <w:rFonts w:ascii="Simsun" w:eastAsia="宋体" w:hAnsi="Simsun" w:cs="宋体"/>
          <w:kern w:val="0"/>
          <w:sz w:val="16"/>
          <w:szCs w:val="16"/>
        </w:rPr>
        <w:t>）保持一致，</w:t>
      </w:r>
      <w:r w:rsidRPr="00CE398D">
        <w:rPr>
          <w:rFonts w:ascii="Simsun" w:eastAsia="宋体" w:hAnsi="Simsun" w:cs="宋体"/>
          <w:kern w:val="0"/>
          <w:sz w:val="16"/>
          <w:szCs w:val="16"/>
        </w:rPr>
        <w:t>“</w:t>
      </w:r>
      <w:r w:rsidRPr="00CE398D">
        <w:rPr>
          <w:rFonts w:ascii="Simsun" w:eastAsia="宋体" w:hAnsi="Simsun" w:cs="宋体"/>
          <w:kern w:val="0"/>
          <w:sz w:val="16"/>
          <w:szCs w:val="16"/>
        </w:rPr>
        <w:t>采购包</w:t>
      </w:r>
      <w:r w:rsidRPr="00CE398D">
        <w:rPr>
          <w:rFonts w:ascii="Simsun" w:eastAsia="宋体" w:hAnsi="Simsun" w:cs="宋体"/>
          <w:kern w:val="0"/>
          <w:sz w:val="16"/>
          <w:szCs w:val="16"/>
        </w:rPr>
        <w:t>”</w:t>
      </w:r>
      <w:r w:rsidRPr="00CE398D">
        <w:rPr>
          <w:rFonts w:ascii="Simsun" w:eastAsia="宋体" w:hAnsi="Simsun" w:cs="宋体"/>
          <w:kern w:val="0"/>
          <w:sz w:val="16"/>
          <w:szCs w:val="16"/>
        </w:rPr>
        <w:t>还应与《开标一览表》中列示的</w:t>
      </w:r>
      <w:r w:rsidRPr="00CE398D">
        <w:rPr>
          <w:rFonts w:ascii="Simsun" w:eastAsia="宋体" w:hAnsi="Simsun" w:cs="宋体"/>
          <w:kern w:val="0"/>
          <w:sz w:val="16"/>
          <w:szCs w:val="16"/>
        </w:rPr>
        <w:t>“</w:t>
      </w:r>
      <w:r w:rsidRPr="00CE398D">
        <w:rPr>
          <w:rFonts w:ascii="Simsun" w:eastAsia="宋体" w:hAnsi="Simsun" w:cs="宋体"/>
          <w:kern w:val="0"/>
          <w:sz w:val="16"/>
          <w:szCs w:val="16"/>
        </w:rPr>
        <w:t>采购包</w:t>
      </w:r>
      <w:r w:rsidRPr="00CE398D">
        <w:rPr>
          <w:rFonts w:ascii="Simsun" w:eastAsia="宋体" w:hAnsi="Simsun" w:cs="宋体"/>
          <w:kern w:val="0"/>
          <w:sz w:val="16"/>
          <w:szCs w:val="16"/>
        </w:rPr>
        <w:t>”</w:t>
      </w:r>
      <w:r w:rsidRPr="00CE398D">
        <w:rPr>
          <w:rFonts w:ascii="Simsun" w:eastAsia="宋体" w:hAnsi="Simsun" w:cs="宋体"/>
          <w:kern w:val="0"/>
          <w:sz w:val="16"/>
          <w:szCs w:val="16"/>
        </w:rPr>
        <w:t>保持一致，即：若《开标一览表》中列示的</w:t>
      </w:r>
      <w:r w:rsidRPr="00CE398D">
        <w:rPr>
          <w:rFonts w:ascii="Simsun" w:eastAsia="宋体" w:hAnsi="Simsun" w:cs="宋体"/>
          <w:kern w:val="0"/>
          <w:sz w:val="16"/>
          <w:szCs w:val="16"/>
        </w:rPr>
        <w:t>“</w:t>
      </w:r>
      <w:r w:rsidRPr="00CE398D">
        <w:rPr>
          <w:rFonts w:ascii="Simsun" w:eastAsia="宋体" w:hAnsi="Simsun" w:cs="宋体"/>
          <w:kern w:val="0"/>
          <w:sz w:val="16"/>
          <w:szCs w:val="16"/>
        </w:rPr>
        <w:t>采购包</w:t>
      </w:r>
      <w:r w:rsidRPr="00CE398D">
        <w:rPr>
          <w:rFonts w:ascii="Simsun" w:eastAsia="宋体" w:hAnsi="Simsun" w:cs="宋体"/>
          <w:kern w:val="0"/>
          <w:sz w:val="16"/>
          <w:szCs w:val="16"/>
        </w:rPr>
        <w:t>”</w:t>
      </w:r>
      <w:r w:rsidRPr="00CE398D">
        <w:rPr>
          <w:rFonts w:ascii="Simsun" w:eastAsia="宋体" w:hAnsi="Simsun" w:cs="宋体"/>
          <w:kern w:val="0"/>
          <w:sz w:val="16"/>
          <w:szCs w:val="16"/>
        </w:rPr>
        <w:t>为</w:t>
      </w:r>
      <w:r w:rsidRPr="00CE398D">
        <w:rPr>
          <w:rFonts w:ascii="Simsun" w:eastAsia="宋体" w:hAnsi="Simsun" w:cs="宋体"/>
          <w:kern w:val="0"/>
          <w:sz w:val="16"/>
          <w:szCs w:val="16"/>
        </w:rPr>
        <w:t>“</w:t>
      </w:r>
      <w:r w:rsidRPr="00CE398D">
        <w:rPr>
          <w:rFonts w:ascii="Calibri" w:eastAsia="宋体" w:hAnsi="Calibri" w:cs="宋体"/>
          <w:kern w:val="0"/>
          <w:sz w:val="16"/>
          <w:szCs w:val="16"/>
        </w:rPr>
        <w:t>1</w:t>
      </w:r>
      <w:r w:rsidRPr="00CE398D">
        <w:rPr>
          <w:rFonts w:ascii="Simsun" w:eastAsia="宋体" w:hAnsi="Simsun" w:cs="宋体"/>
          <w:kern w:val="0"/>
          <w:sz w:val="16"/>
          <w:szCs w:val="16"/>
        </w:rPr>
        <w:t>”</w:t>
      </w:r>
      <w:r w:rsidRPr="00CE398D">
        <w:rPr>
          <w:rFonts w:ascii="Simsun" w:eastAsia="宋体" w:hAnsi="Simsun" w:cs="宋体"/>
          <w:kern w:val="0"/>
          <w:sz w:val="16"/>
          <w:szCs w:val="16"/>
        </w:rPr>
        <w:t>时，本表中列示的</w:t>
      </w:r>
      <w:r w:rsidRPr="00CE398D">
        <w:rPr>
          <w:rFonts w:ascii="Simsun" w:eastAsia="宋体" w:hAnsi="Simsun" w:cs="宋体"/>
          <w:kern w:val="0"/>
          <w:sz w:val="16"/>
          <w:szCs w:val="16"/>
        </w:rPr>
        <w:t>“</w:t>
      </w:r>
      <w:r w:rsidRPr="00CE398D">
        <w:rPr>
          <w:rFonts w:ascii="Simsun" w:eastAsia="宋体" w:hAnsi="Simsun" w:cs="宋体"/>
          <w:kern w:val="0"/>
          <w:sz w:val="16"/>
          <w:szCs w:val="16"/>
        </w:rPr>
        <w:t>采购包</w:t>
      </w:r>
      <w:r w:rsidRPr="00CE398D">
        <w:rPr>
          <w:rFonts w:ascii="Simsun" w:eastAsia="宋体" w:hAnsi="Simsun" w:cs="宋体"/>
          <w:kern w:val="0"/>
          <w:sz w:val="16"/>
          <w:szCs w:val="16"/>
        </w:rPr>
        <w:t>”</w:t>
      </w:r>
      <w:r w:rsidRPr="00CE398D">
        <w:rPr>
          <w:rFonts w:ascii="Simsun" w:eastAsia="宋体" w:hAnsi="Simsun" w:cs="宋体"/>
          <w:kern w:val="0"/>
          <w:sz w:val="16"/>
          <w:szCs w:val="16"/>
        </w:rPr>
        <w:t>亦应为</w:t>
      </w:r>
      <w:r w:rsidRPr="00CE398D">
        <w:rPr>
          <w:rFonts w:ascii="Simsun" w:eastAsia="宋体" w:hAnsi="Simsun" w:cs="宋体"/>
          <w:kern w:val="0"/>
          <w:sz w:val="16"/>
          <w:szCs w:val="16"/>
        </w:rPr>
        <w:t>“</w:t>
      </w:r>
      <w:r w:rsidRPr="00CE398D">
        <w:rPr>
          <w:rFonts w:ascii="Calibri" w:eastAsia="宋体" w:hAnsi="Calibri" w:cs="宋体"/>
          <w:kern w:val="0"/>
          <w:sz w:val="16"/>
          <w:szCs w:val="16"/>
        </w:rPr>
        <w:t>1</w:t>
      </w:r>
      <w:r w:rsidRPr="00CE398D">
        <w:rPr>
          <w:rFonts w:ascii="Simsun" w:eastAsia="宋体" w:hAnsi="Simsun" w:cs="宋体"/>
          <w:kern w:val="0"/>
          <w:sz w:val="16"/>
          <w:szCs w:val="16"/>
        </w:rPr>
        <w:t>”</w:t>
      </w:r>
      <w:r w:rsidRPr="00CE398D">
        <w:rPr>
          <w:rFonts w:ascii="Simsun" w:eastAsia="宋体" w:hAnsi="Simsun" w:cs="宋体"/>
          <w:kern w:val="0"/>
          <w:sz w:val="16"/>
          <w:szCs w:val="16"/>
        </w:rPr>
        <w:t>，以此类推。</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1.2“</w:t>
      </w:r>
      <w:r w:rsidRPr="00CE398D">
        <w:rPr>
          <w:rFonts w:ascii="Simsun" w:eastAsia="宋体" w:hAnsi="Simsun" w:cs="宋体"/>
          <w:kern w:val="0"/>
          <w:sz w:val="16"/>
          <w:szCs w:val="16"/>
        </w:rPr>
        <w:t>投标标的</w:t>
      </w:r>
      <w:r w:rsidRPr="00CE398D">
        <w:rPr>
          <w:rFonts w:ascii="Simsun" w:eastAsia="宋体" w:hAnsi="Simsun" w:cs="宋体"/>
          <w:kern w:val="0"/>
          <w:sz w:val="16"/>
          <w:szCs w:val="16"/>
        </w:rPr>
        <w:t>”</w:t>
      </w:r>
      <w:r w:rsidRPr="00CE398D">
        <w:rPr>
          <w:rFonts w:ascii="Simsun" w:eastAsia="宋体" w:hAnsi="Simsun" w:cs="宋体"/>
          <w:kern w:val="0"/>
          <w:sz w:val="16"/>
          <w:szCs w:val="16"/>
        </w:rPr>
        <w:t>为货物的：</w:t>
      </w:r>
      <w:r w:rsidRPr="00CE398D">
        <w:rPr>
          <w:rFonts w:ascii="Simsun" w:eastAsia="宋体" w:hAnsi="Simsun" w:cs="宋体"/>
          <w:b/>
          <w:bCs/>
          <w:kern w:val="0"/>
          <w:sz w:val="16"/>
        </w:rPr>
        <w:t>“</w:t>
      </w:r>
      <w:r w:rsidRPr="00CE398D">
        <w:rPr>
          <w:rFonts w:ascii="Simsun" w:eastAsia="宋体" w:hAnsi="Simsun" w:cs="宋体"/>
          <w:b/>
          <w:bCs/>
          <w:kern w:val="0"/>
          <w:sz w:val="16"/>
        </w:rPr>
        <w:t>规格</w:t>
      </w:r>
      <w:r w:rsidRPr="00CE398D">
        <w:rPr>
          <w:rFonts w:ascii="Simsun" w:eastAsia="宋体" w:hAnsi="Simsun" w:cs="宋体"/>
          <w:b/>
          <w:bCs/>
          <w:kern w:val="0"/>
          <w:sz w:val="16"/>
        </w:rPr>
        <w:t>”</w:t>
      </w:r>
      <w:r w:rsidRPr="00CE398D">
        <w:rPr>
          <w:rFonts w:ascii="Simsun" w:eastAsia="宋体" w:hAnsi="Simsun" w:cs="宋体"/>
          <w:kern w:val="0"/>
          <w:sz w:val="16"/>
          <w:szCs w:val="16"/>
        </w:rPr>
        <w:t>项下应填写货物制造厂商赋予的品牌（属于节能、环保清单产品的货物，填写的品牌名称应与清单载明的品牌名称保持一致）及具体型号。</w:t>
      </w:r>
      <w:r w:rsidRPr="00CE398D">
        <w:rPr>
          <w:rFonts w:ascii="Simsun" w:eastAsia="宋体" w:hAnsi="Simsun" w:cs="宋体"/>
          <w:b/>
          <w:bCs/>
          <w:kern w:val="0"/>
          <w:sz w:val="16"/>
        </w:rPr>
        <w:t>“</w:t>
      </w:r>
      <w:r w:rsidRPr="00CE398D">
        <w:rPr>
          <w:rFonts w:ascii="Simsun" w:eastAsia="宋体" w:hAnsi="Simsun" w:cs="宋体"/>
          <w:b/>
          <w:bCs/>
          <w:kern w:val="0"/>
          <w:sz w:val="16"/>
        </w:rPr>
        <w:t>来源地</w:t>
      </w:r>
      <w:r w:rsidRPr="00CE398D">
        <w:rPr>
          <w:rFonts w:ascii="Simsun" w:eastAsia="宋体" w:hAnsi="Simsun" w:cs="宋体"/>
          <w:b/>
          <w:bCs/>
          <w:kern w:val="0"/>
          <w:sz w:val="16"/>
        </w:rPr>
        <w:t>”</w:t>
      </w:r>
      <w:r w:rsidRPr="00CE398D">
        <w:rPr>
          <w:rFonts w:ascii="Simsun" w:eastAsia="宋体" w:hAnsi="Simsun" w:cs="宋体"/>
          <w:kern w:val="0"/>
          <w:sz w:val="16"/>
          <w:szCs w:val="16"/>
        </w:rPr>
        <w:t>应填写货物的原产地。</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1.3“</w:t>
      </w:r>
      <w:r w:rsidRPr="00CE398D">
        <w:rPr>
          <w:rFonts w:ascii="Simsun" w:eastAsia="宋体" w:hAnsi="Simsun" w:cs="宋体"/>
          <w:kern w:val="0"/>
          <w:sz w:val="16"/>
          <w:szCs w:val="16"/>
        </w:rPr>
        <w:t>投标标的</w:t>
      </w:r>
      <w:r w:rsidRPr="00CE398D">
        <w:rPr>
          <w:rFonts w:ascii="Simsun" w:eastAsia="宋体" w:hAnsi="Simsun" w:cs="宋体"/>
          <w:kern w:val="0"/>
          <w:sz w:val="16"/>
          <w:szCs w:val="16"/>
        </w:rPr>
        <w:t>”</w:t>
      </w:r>
      <w:r w:rsidRPr="00CE398D">
        <w:rPr>
          <w:rFonts w:ascii="Simsun" w:eastAsia="宋体" w:hAnsi="Simsun" w:cs="宋体"/>
          <w:kern w:val="0"/>
          <w:sz w:val="16"/>
          <w:szCs w:val="16"/>
        </w:rPr>
        <w:t>为服务的：</w:t>
      </w:r>
      <w:r w:rsidRPr="00CE398D">
        <w:rPr>
          <w:rFonts w:ascii="Simsun" w:eastAsia="宋体" w:hAnsi="Simsun" w:cs="宋体"/>
          <w:b/>
          <w:bCs/>
          <w:kern w:val="0"/>
          <w:sz w:val="16"/>
        </w:rPr>
        <w:t>“</w:t>
      </w:r>
      <w:r w:rsidRPr="00CE398D">
        <w:rPr>
          <w:rFonts w:ascii="Simsun" w:eastAsia="宋体" w:hAnsi="Simsun" w:cs="宋体"/>
          <w:b/>
          <w:bCs/>
          <w:kern w:val="0"/>
          <w:sz w:val="16"/>
        </w:rPr>
        <w:t>规格</w:t>
      </w:r>
      <w:r w:rsidRPr="00CE398D">
        <w:rPr>
          <w:rFonts w:ascii="Simsun" w:eastAsia="宋体" w:hAnsi="Simsun" w:cs="宋体"/>
          <w:b/>
          <w:bCs/>
          <w:kern w:val="0"/>
          <w:sz w:val="16"/>
        </w:rPr>
        <w:t>”</w:t>
      </w:r>
      <w:r w:rsidRPr="00CE398D">
        <w:rPr>
          <w:rFonts w:ascii="Simsun" w:eastAsia="宋体" w:hAnsi="Simsun" w:cs="宋体"/>
          <w:kern w:val="0"/>
          <w:sz w:val="16"/>
          <w:szCs w:val="16"/>
        </w:rPr>
        <w:t>项下应填写服务提供者提供的服务标准及品牌（若有）。</w:t>
      </w:r>
      <w:r w:rsidRPr="00CE398D">
        <w:rPr>
          <w:rFonts w:ascii="Simsun" w:eastAsia="宋体" w:hAnsi="Simsun" w:cs="宋体"/>
          <w:b/>
          <w:bCs/>
          <w:kern w:val="0"/>
          <w:sz w:val="16"/>
        </w:rPr>
        <w:t>“</w:t>
      </w:r>
      <w:r w:rsidRPr="00CE398D">
        <w:rPr>
          <w:rFonts w:ascii="Simsun" w:eastAsia="宋体" w:hAnsi="Simsun" w:cs="宋体"/>
          <w:b/>
          <w:bCs/>
          <w:kern w:val="0"/>
          <w:sz w:val="16"/>
        </w:rPr>
        <w:t>来源地</w:t>
      </w:r>
      <w:r w:rsidRPr="00CE398D">
        <w:rPr>
          <w:rFonts w:ascii="Simsun" w:eastAsia="宋体" w:hAnsi="Simsun" w:cs="宋体"/>
          <w:b/>
          <w:bCs/>
          <w:kern w:val="0"/>
          <w:sz w:val="16"/>
        </w:rPr>
        <w:t>”</w:t>
      </w:r>
      <w:r w:rsidRPr="00CE398D">
        <w:rPr>
          <w:rFonts w:ascii="Simsun" w:eastAsia="宋体" w:hAnsi="Simsun" w:cs="宋体"/>
          <w:kern w:val="0"/>
          <w:sz w:val="16"/>
          <w:szCs w:val="16"/>
        </w:rPr>
        <w:t>应填写服务提供者的所在地。</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1.4</w:t>
      </w:r>
      <w:r w:rsidRPr="00CE398D">
        <w:rPr>
          <w:rFonts w:ascii="Simsun" w:eastAsia="宋体" w:hAnsi="Simsun" w:cs="宋体"/>
          <w:kern w:val="0"/>
          <w:sz w:val="16"/>
          <w:szCs w:val="16"/>
        </w:rPr>
        <w:t>同一采购包中，</w:t>
      </w:r>
      <w:r w:rsidRPr="00CE398D">
        <w:rPr>
          <w:rFonts w:ascii="Simsun" w:eastAsia="宋体" w:hAnsi="Simsun" w:cs="宋体"/>
          <w:b/>
          <w:bCs/>
          <w:kern w:val="0"/>
          <w:sz w:val="16"/>
        </w:rPr>
        <w:t>“</w:t>
      </w:r>
      <w:r w:rsidRPr="00CE398D">
        <w:rPr>
          <w:rFonts w:ascii="Simsun" w:eastAsia="宋体" w:hAnsi="Simsun" w:cs="宋体"/>
          <w:b/>
          <w:bCs/>
          <w:kern w:val="0"/>
          <w:sz w:val="16"/>
        </w:rPr>
        <w:t>单价（现场）</w:t>
      </w:r>
      <w:r w:rsidRPr="00CE398D">
        <w:rPr>
          <w:rFonts w:ascii="Simsun" w:eastAsia="宋体" w:hAnsi="Simsun" w:cs="宋体"/>
          <w:b/>
          <w:bCs/>
          <w:kern w:val="0"/>
          <w:sz w:val="16"/>
        </w:rPr>
        <w:t>”</w:t>
      </w:r>
      <w:r w:rsidRPr="00CE398D">
        <w:rPr>
          <w:rFonts w:ascii="Simsun" w:eastAsia="宋体" w:hAnsi="Simsun" w:cs="宋体"/>
          <w:kern w:val="0"/>
          <w:sz w:val="16"/>
          <w:szCs w:val="16"/>
        </w:rPr>
        <w:t>×</w:t>
      </w:r>
      <w:r w:rsidRPr="00CE398D">
        <w:rPr>
          <w:rFonts w:ascii="Simsun" w:eastAsia="宋体" w:hAnsi="Simsun" w:cs="宋体"/>
          <w:b/>
          <w:bCs/>
          <w:kern w:val="0"/>
          <w:sz w:val="16"/>
        </w:rPr>
        <w:t>“</w:t>
      </w:r>
      <w:r w:rsidRPr="00CE398D">
        <w:rPr>
          <w:rFonts w:ascii="Simsun" w:eastAsia="宋体" w:hAnsi="Simsun" w:cs="宋体"/>
          <w:b/>
          <w:bCs/>
          <w:kern w:val="0"/>
          <w:sz w:val="16"/>
        </w:rPr>
        <w:t>数量</w:t>
      </w:r>
      <w:r w:rsidRPr="00CE398D">
        <w:rPr>
          <w:rFonts w:ascii="Simsun" w:eastAsia="宋体" w:hAnsi="Simsun" w:cs="宋体"/>
          <w:b/>
          <w:bCs/>
          <w:kern w:val="0"/>
          <w:sz w:val="16"/>
        </w:rPr>
        <w:t>”</w:t>
      </w:r>
      <w:r w:rsidRPr="00CE398D">
        <w:rPr>
          <w:rFonts w:ascii="Simsun" w:eastAsia="宋体" w:hAnsi="Simsun" w:cs="宋体"/>
          <w:kern w:val="0"/>
          <w:sz w:val="16"/>
          <w:szCs w:val="16"/>
        </w:rPr>
        <w:t>=</w:t>
      </w:r>
      <w:r w:rsidRPr="00CE398D">
        <w:rPr>
          <w:rFonts w:ascii="Simsun" w:eastAsia="宋体" w:hAnsi="Simsun" w:cs="宋体"/>
          <w:b/>
          <w:bCs/>
          <w:kern w:val="0"/>
          <w:sz w:val="16"/>
        </w:rPr>
        <w:t>“</w:t>
      </w:r>
      <w:r w:rsidRPr="00CE398D">
        <w:rPr>
          <w:rFonts w:ascii="Simsun" w:eastAsia="宋体" w:hAnsi="Simsun" w:cs="宋体"/>
          <w:b/>
          <w:bCs/>
          <w:kern w:val="0"/>
          <w:sz w:val="16"/>
        </w:rPr>
        <w:t>总价（现场）</w:t>
      </w:r>
      <w:r w:rsidRPr="00CE398D">
        <w:rPr>
          <w:rFonts w:ascii="Simsun" w:eastAsia="宋体" w:hAnsi="Simsun" w:cs="宋体"/>
          <w:b/>
          <w:bCs/>
          <w:kern w:val="0"/>
          <w:sz w:val="16"/>
        </w:rPr>
        <w:t>”</w:t>
      </w:r>
      <w:r w:rsidRPr="00CE398D">
        <w:rPr>
          <w:rFonts w:ascii="Simsun" w:eastAsia="宋体" w:hAnsi="Simsun" w:cs="宋体"/>
          <w:kern w:val="0"/>
          <w:sz w:val="16"/>
          <w:szCs w:val="16"/>
        </w:rPr>
        <w:t>，全部品目号</w:t>
      </w:r>
      <w:r w:rsidRPr="00CE398D">
        <w:rPr>
          <w:rFonts w:ascii="Simsun" w:eastAsia="宋体" w:hAnsi="Simsun" w:cs="宋体"/>
          <w:b/>
          <w:bCs/>
          <w:kern w:val="0"/>
          <w:sz w:val="16"/>
        </w:rPr>
        <w:t>“</w:t>
      </w:r>
      <w:r w:rsidRPr="00CE398D">
        <w:rPr>
          <w:rFonts w:ascii="Simsun" w:eastAsia="宋体" w:hAnsi="Simsun" w:cs="宋体"/>
          <w:b/>
          <w:bCs/>
          <w:kern w:val="0"/>
          <w:sz w:val="16"/>
        </w:rPr>
        <w:t>总价（现场）</w:t>
      </w:r>
      <w:r w:rsidRPr="00CE398D">
        <w:rPr>
          <w:rFonts w:ascii="Simsun" w:eastAsia="宋体" w:hAnsi="Simsun" w:cs="宋体"/>
          <w:b/>
          <w:bCs/>
          <w:kern w:val="0"/>
          <w:sz w:val="16"/>
        </w:rPr>
        <w:t>”</w:t>
      </w:r>
      <w:r w:rsidRPr="00CE398D">
        <w:rPr>
          <w:rFonts w:ascii="Simsun" w:eastAsia="宋体" w:hAnsi="Simsun" w:cs="宋体"/>
          <w:kern w:val="0"/>
          <w:sz w:val="16"/>
          <w:szCs w:val="16"/>
        </w:rPr>
        <w:t>的合计金额应与《开标一览表》中相应采购包列示的</w:t>
      </w:r>
      <w:r w:rsidRPr="00CE398D">
        <w:rPr>
          <w:rFonts w:ascii="Simsun" w:eastAsia="宋体" w:hAnsi="Simsun" w:cs="宋体"/>
          <w:b/>
          <w:bCs/>
          <w:kern w:val="0"/>
          <w:sz w:val="16"/>
        </w:rPr>
        <w:t>“</w:t>
      </w:r>
      <w:r w:rsidRPr="00CE398D">
        <w:rPr>
          <w:rFonts w:ascii="Simsun" w:eastAsia="宋体" w:hAnsi="Simsun" w:cs="宋体"/>
          <w:b/>
          <w:bCs/>
          <w:kern w:val="0"/>
          <w:sz w:val="16"/>
        </w:rPr>
        <w:t>投标总价</w:t>
      </w:r>
      <w:r w:rsidRPr="00CE398D">
        <w:rPr>
          <w:rFonts w:ascii="Simsun" w:eastAsia="宋体" w:hAnsi="Simsun" w:cs="宋体"/>
          <w:b/>
          <w:bCs/>
          <w:kern w:val="0"/>
          <w:sz w:val="16"/>
        </w:rPr>
        <w:t>”</w:t>
      </w:r>
      <w:r w:rsidRPr="00CE398D">
        <w:rPr>
          <w:rFonts w:ascii="Simsun" w:eastAsia="宋体" w:hAnsi="Simsun" w:cs="宋体"/>
          <w:kern w:val="0"/>
          <w:sz w:val="16"/>
          <w:szCs w:val="16"/>
        </w:rPr>
        <w:t>保持一致。</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1.5</w:t>
      </w:r>
      <w:r w:rsidRPr="00CE398D">
        <w:rPr>
          <w:rFonts w:ascii="Simsun" w:eastAsia="宋体" w:hAnsi="Simsun" w:cs="宋体"/>
          <w:kern w:val="0"/>
          <w:sz w:val="16"/>
          <w:szCs w:val="16"/>
        </w:rPr>
        <w:t>若招标文件要求投标人对</w:t>
      </w:r>
      <w:r w:rsidRPr="00CE398D">
        <w:rPr>
          <w:rFonts w:ascii="Simsun" w:eastAsia="宋体" w:hAnsi="Simsun" w:cs="宋体"/>
          <w:kern w:val="0"/>
          <w:sz w:val="16"/>
          <w:szCs w:val="16"/>
        </w:rPr>
        <w:t>“</w:t>
      </w:r>
      <w:r w:rsidRPr="00CE398D">
        <w:rPr>
          <w:rFonts w:ascii="Simsun" w:eastAsia="宋体" w:hAnsi="Simsun" w:cs="宋体"/>
          <w:kern w:val="0"/>
          <w:sz w:val="16"/>
          <w:szCs w:val="16"/>
        </w:rPr>
        <w:t>备品备件价格、专用工具价格、技术服务费、安装调试费、检验培训费、运输费、保险费、税收</w:t>
      </w:r>
      <w:r w:rsidRPr="00CE398D">
        <w:rPr>
          <w:rFonts w:ascii="Simsun" w:eastAsia="宋体" w:hAnsi="Simsun" w:cs="宋体"/>
          <w:kern w:val="0"/>
          <w:sz w:val="16"/>
          <w:szCs w:val="16"/>
        </w:rPr>
        <w:t>”</w:t>
      </w:r>
      <w:r w:rsidRPr="00CE398D">
        <w:rPr>
          <w:rFonts w:ascii="Simsun" w:eastAsia="宋体" w:hAnsi="Simsun" w:cs="宋体"/>
          <w:kern w:val="0"/>
          <w:sz w:val="16"/>
          <w:szCs w:val="16"/>
        </w:rPr>
        <w:t>等进行报价的，请在本表的</w:t>
      </w:r>
      <w:r w:rsidRPr="00CE398D">
        <w:rPr>
          <w:rFonts w:ascii="Simsun" w:eastAsia="宋体" w:hAnsi="Simsun" w:cs="宋体"/>
          <w:b/>
          <w:bCs/>
          <w:kern w:val="0"/>
          <w:sz w:val="16"/>
        </w:rPr>
        <w:t>“</w:t>
      </w:r>
      <w:r w:rsidRPr="00CE398D">
        <w:rPr>
          <w:rFonts w:ascii="Simsun" w:eastAsia="宋体" w:hAnsi="Simsun" w:cs="宋体"/>
          <w:b/>
          <w:bCs/>
          <w:kern w:val="0"/>
          <w:sz w:val="16"/>
        </w:rPr>
        <w:t>备注</w:t>
      </w:r>
      <w:r w:rsidRPr="00CE398D">
        <w:rPr>
          <w:rFonts w:ascii="Simsun" w:eastAsia="宋体" w:hAnsi="Simsun" w:cs="宋体"/>
          <w:b/>
          <w:bCs/>
          <w:kern w:val="0"/>
          <w:sz w:val="16"/>
        </w:rPr>
        <w:t>”</w:t>
      </w:r>
      <w:r w:rsidRPr="00CE398D">
        <w:rPr>
          <w:rFonts w:ascii="Simsun" w:eastAsia="宋体" w:hAnsi="Simsun" w:cs="宋体"/>
          <w:kern w:val="0"/>
          <w:sz w:val="16"/>
          <w:szCs w:val="16"/>
        </w:rPr>
        <w:t>项下填写。</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lastRenderedPageBreak/>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投标人：</w:t>
      </w:r>
      <w:r w:rsidRPr="00CE398D">
        <w:rPr>
          <w:rFonts w:ascii="Simsun" w:eastAsia="宋体" w:hAnsi="Simsun" w:cs="宋体"/>
          <w:kern w:val="0"/>
          <w:sz w:val="16"/>
          <w:szCs w:val="16"/>
          <w:u w:val="single"/>
        </w:rPr>
        <w:t>（全称并加盖单位公章）</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日期：</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年</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月</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日</w:t>
      </w:r>
      <w:r w:rsidRPr="00CE398D">
        <w:rPr>
          <w:rFonts w:ascii="Simsun" w:eastAsia="宋体" w:hAnsi="Simsun" w:cs="宋体"/>
          <w:kern w:val="0"/>
          <w:sz w:val="16"/>
          <w:szCs w:val="16"/>
        </w:rPr>
        <w:br/>
      </w:r>
      <w:r w:rsidRPr="00CE398D">
        <w:rPr>
          <w:rFonts w:ascii="Simsun" w:eastAsia="宋体" w:hAnsi="Simsun" w:cs="宋体"/>
          <w:kern w:val="0"/>
          <w:sz w:val="16"/>
          <w:szCs w:val="16"/>
        </w:rPr>
        <w:br/>
      </w:r>
      <w:r w:rsidRPr="00CE398D">
        <w:rPr>
          <w:rFonts w:ascii="Simsun" w:eastAsia="宋体" w:hAnsi="Simsun" w:cs="宋体"/>
          <w:kern w:val="0"/>
          <w:sz w:val="16"/>
          <w:szCs w:val="16"/>
        </w:rPr>
        <w:br/>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Calibri" w:eastAsia="宋体" w:hAnsi="Calibri" w:cs="宋体"/>
          <w:kern w:val="0"/>
          <w:sz w:val="16"/>
          <w:szCs w:val="16"/>
        </w:rPr>
        <w:br/>
      </w:r>
      <w:r w:rsidRPr="00CE398D">
        <w:rPr>
          <w:rFonts w:ascii="Simsun" w:eastAsia="宋体" w:hAnsi="Simsun" w:cs="宋体"/>
          <w:b/>
          <w:bCs/>
          <w:kern w:val="0"/>
          <w:sz w:val="16"/>
        </w:rPr>
        <w:t>三、招标文件规定的价格扣除证明材料（若有）</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b/>
          <w:bCs/>
          <w:kern w:val="0"/>
          <w:sz w:val="16"/>
        </w:rPr>
        <w:t> </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b/>
          <w:bCs/>
          <w:kern w:val="0"/>
          <w:sz w:val="16"/>
        </w:rPr>
        <w:t>三</w:t>
      </w:r>
      <w:r w:rsidRPr="00CE398D">
        <w:rPr>
          <w:rFonts w:ascii="Simsun" w:eastAsia="宋体" w:hAnsi="Simsun" w:cs="宋体"/>
          <w:b/>
          <w:bCs/>
          <w:kern w:val="0"/>
          <w:sz w:val="16"/>
        </w:rPr>
        <w:t>-1</w:t>
      </w:r>
      <w:r w:rsidRPr="00CE398D">
        <w:rPr>
          <w:rFonts w:ascii="Simsun" w:eastAsia="宋体" w:hAnsi="Simsun" w:cs="宋体"/>
          <w:b/>
          <w:bCs/>
          <w:kern w:val="0"/>
          <w:sz w:val="16"/>
        </w:rPr>
        <w:t>优先类节能产品、环境标志产品价格扣除证明材料（若有）</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b/>
          <w:bCs/>
          <w:kern w:val="0"/>
          <w:sz w:val="16"/>
        </w:rPr>
        <w:t> </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b/>
          <w:bCs/>
          <w:kern w:val="0"/>
          <w:sz w:val="16"/>
        </w:rPr>
        <w:t>三</w:t>
      </w:r>
      <w:r w:rsidRPr="00CE398D">
        <w:rPr>
          <w:rFonts w:ascii="Simsun" w:eastAsia="宋体" w:hAnsi="Simsun" w:cs="宋体"/>
          <w:b/>
          <w:bCs/>
          <w:kern w:val="0"/>
          <w:sz w:val="16"/>
        </w:rPr>
        <w:t>-1-</w:t>
      </w:r>
      <w:r w:rsidRPr="00CE398D">
        <w:rPr>
          <w:rFonts w:ascii="宋体" w:eastAsia="宋体" w:hAnsi="宋体" w:cs="宋体" w:hint="eastAsia"/>
          <w:b/>
          <w:bCs/>
          <w:kern w:val="0"/>
          <w:sz w:val="16"/>
        </w:rPr>
        <w:t>①</w:t>
      </w:r>
      <w:r w:rsidRPr="00CE398D">
        <w:rPr>
          <w:rFonts w:ascii="Simsun" w:eastAsia="宋体" w:hAnsi="Simsun" w:cs="宋体"/>
          <w:b/>
          <w:bCs/>
          <w:kern w:val="0"/>
          <w:sz w:val="16"/>
        </w:rPr>
        <w:t>优先类节能产品、环境标志产品统计表（价格扣除适用，若有）</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项目编号：</w:t>
      </w:r>
      <w:r w:rsidRPr="00CE398D">
        <w:rPr>
          <w:rFonts w:ascii="Simsun" w:eastAsia="宋体" w:hAnsi="Simsun" w:cs="宋体"/>
          <w:kern w:val="0"/>
          <w:sz w:val="16"/>
          <w:szCs w:val="16"/>
          <w:u w:val="single"/>
        </w:rPr>
        <w:t>                   </w:t>
      </w:r>
    </w:p>
    <w:p w:rsidR="00CE398D" w:rsidRPr="00CE398D" w:rsidRDefault="00CE398D" w:rsidP="00CE398D">
      <w:pPr>
        <w:widowControl/>
        <w:spacing w:after="115"/>
        <w:jc w:val="right"/>
        <w:rPr>
          <w:rFonts w:ascii="宋体" w:eastAsia="宋体" w:hAnsi="宋体" w:cs="宋体"/>
          <w:kern w:val="0"/>
          <w:sz w:val="24"/>
          <w:szCs w:val="24"/>
        </w:rPr>
      </w:pPr>
      <w:r w:rsidRPr="00CE398D">
        <w:rPr>
          <w:rFonts w:ascii="Simsun" w:eastAsia="宋体" w:hAnsi="Simsun" w:cs="宋体"/>
          <w:kern w:val="0"/>
          <w:sz w:val="16"/>
          <w:szCs w:val="16"/>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15"/>
        <w:gridCol w:w="1215"/>
        <w:gridCol w:w="1215"/>
        <w:gridCol w:w="1215"/>
        <w:gridCol w:w="1215"/>
        <w:gridCol w:w="1215"/>
        <w:gridCol w:w="1230"/>
      </w:tblGrid>
      <w:tr w:rsidR="00CE398D" w:rsidRPr="00CE398D" w:rsidTr="00CE398D">
        <w:tc>
          <w:tcPr>
            <w:tcW w:w="1215" w:type="dxa"/>
            <w:tcBorders>
              <w:top w:val="outset" w:sz="4" w:space="0" w:color="auto"/>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left"/>
              <w:rPr>
                <w:rFonts w:ascii="宋体" w:eastAsia="宋体" w:hAnsi="宋体" w:cs="宋体"/>
                <w:kern w:val="0"/>
                <w:sz w:val="24"/>
                <w:szCs w:val="24"/>
              </w:rPr>
            </w:pPr>
          </w:p>
        </w:tc>
        <w:tc>
          <w:tcPr>
            <w:tcW w:w="7305" w:type="dxa"/>
            <w:gridSpan w:val="6"/>
            <w:tcBorders>
              <w:top w:val="outset" w:sz="4" w:space="0" w:color="auto"/>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本采购包内属于节能、环境标志产品的情况</w:t>
            </w:r>
          </w:p>
        </w:tc>
      </w:tr>
      <w:tr w:rsidR="00CE398D" w:rsidRPr="00CE398D" w:rsidTr="00CE398D">
        <w:tc>
          <w:tcPr>
            <w:tcW w:w="1215"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采购包</w:t>
            </w:r>
          </w:p>
        </w:tc>
        <w:tc>
          <w:tcPr>
            <w:tcW w:w="121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品目号</w:t>
            </w:r>
          </w:p>
        </w:tc>
        <w:tc>
          <w:tcPr>
            <w:tcW w:w="1215" w:type="dxa"/>
            <w:tcBorders>
              <w:top w:val="outset" w:sz="4" w:space="0" w:color="auto"/>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货物名称</w:t>
            </w:r>
          </w:p>
        </w:tc>
        <w:tc>
          <w:tcPr>
            <w:tcW w:w="1215" w:type="dxa"/>
            <w:tcBorders>
              <w:top w:val="outset" w:sz="4" w:space="0" w:color="auto"/>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单价</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（现场）</w:t>
            </w:r>
          </w:p>
        </w:tc>
        <w:tc>
          <w:tcPr>
            <w:tcW w:w="1215" w:type="dxa"/>
            <w:tcBorders>
              <w:top w:val="outset" w:sz="4" w:space="0" w:color="auto"/>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数量</w:t>
            </w:r>
          </w:p>
        </w:tc>
        <w:tc>
          <w:tcPr>
            <w:tcW w:w="1215" w:type="dxa"/>
            <w:tcBorders>
              <w:top w:val="outset" w:sz="4" w:space="0" w:color="auto"/>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总价</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（现场）</w:t>
            </w:r>
          </w:p>
        </w:tc>
        <w:tc>
          <w:tcPr>
            <w:tcW w:w="1215" w:type="dxa"/>
            <w:tcBorders>
              <w:top w:val="outset" w:sz="4" w:space="0" w:color="auto"/>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认证种类</w:t>
            </w:r>
          </w:p>
        </w:tc>
      </w:tr>
      <w:tr w:rsidR="00CE398D" w:rsidRPr="00CE398D" w:rsidTr="00CE398D">
        <w:tc>
          <w:tcPr>
            <w:tcW w:w="1215" w:type="dxa"/>
            <w:vMerge w:val="restart"/>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w:t>
            </w:r>
          </w:p>
        </w:tc>
        <w:tc>
          <w:tcPr>
            <w:tcW w:w="121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*-1</w:t>
            </w:r>
          </w:p>
        </w:tc>
        <w:tc>
          <w:tcPr>
            <w:tcW w:w="121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left"/>
              <w:rPr>
                <w:rFonts w:ascii="宋体" w:eastAsia="宋体" w:hAnsi="宋体" w:cs="宋体"/>
                <w:kern w:val="0"/>
                <w:sz w:val="24"/>
                <w:szCs w:val="24"/>
              </w:rPr>
            </w:pPr>
          </w:p>
        </w:tc>
      </w:tr>
      <w:tr w:rsidR="00CE398D" w:rsidRPr="00CE398D" w:rsidTr="00CE398D">
        <w:tc>
          <w:tcPr>
            <w:tcW w:w="0" w:type="auto"/>
            <w:vMerge/>
            <w:tcBorders>
              <w:top w:val="nil"/>
              <w:left w:val="outset" w:sz="4" w:space="0" w:color="auto"/>
              <w:bottom w:val="outset" w:sz="4" w:space="0" w:color="auto"/>
              <w:right w:val="outset" w:sz="4"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Calibri" w:eastAsia="宋体" w:hAnsi="Calibri" w:cs="宋体"/>
                <w:kern w:val="0"/>
                <w:sz w:val="16"/>
                <w:szCs w:val="16"/>
              </w:rPr>
              <w:t>…</w:t>
            </w:r>
          </w:p>
        </w:tc>
        <w:tc>
          <w:tcPr>
            <w:tcW w:w="121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left"/>
              <w:rPr>
                <w:rFonts w:ascii="宋体" w:eastAsia="宋体" w:hAnsi="宋体" w:cs="宋体"/>
                <w:kern w:val="0"/>
                <w:sz w:val="24"/>
                <w:szCs w:val="24"/>
              </w:rPr>
            </w:pPr>
          </w:p>
        </w:tc>
      </w:tr>
      <w:tr w:rsidR="00CE398D" w:rsidRPr="00CE398D" w:rsidTr="00CE398D">
        <w:tc>
          <w:tcPr>
            <w:tcW w:w="1215"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备注</w:t>
            </w:r>
          </w:p>
        </w:tc>
        <w:tc>
          <w:tcPr>
            <w:tcW w:w="7305" w:type="dxa"/>
            <w:gridSpan w:val="6"/>
            <w:tcBorders>
              <w:top w:val="nil"/>
              <w:left w:val="nil"/>
              <w:bottom w:val="outset" w:sz="4" w:space="0" w:color="auto"/>
              <w:right w:val="outset" w:sz="4" w:space="0" w:color="auto"/>
            </w:tcBorders>
            <w:shd w:val="clear" w:color="auto" w:fill="auto"/>
            <w:tcMar>
              <w:top w:w="0" w:type="dxa"/>
              <w:left w:w="81" w:type="dxa"/>
              <w:bottom w:w="0" w:type="dxa"/>
              <w:right w:w="81" w:type="dxa"/>
            </w:tcMar>
            <w:hideMark/>
          </w:tcPr>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a.</w:t>
            </w:r>
            <w:r w:rsidRPr="00CE398D">
              <w:rPr>
                <w:rFonts w:ascii="Simsun" w:eastAsia="宋体" w:hAnsi="Simsun" w:cs="宋体"/>
                <w:kern w:val="0"/>
                <w:sz w:val="16"/>
                <w:szCs w:val="16"/>
              </w:rPr>
              <w:t>采购包内属于节能、环境标志产品的报价总金额：</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b.</w:t>
            </w:r>
            <w:r w:rsidRPr="00CE398D">
              <w:rPr>
                <w:rFonts w:ascii="Simsun" w:eastAsia="宋体" w:hAnsi="Simsun" w:cs="宋体"/>
                <w:kern w:val="0"/>
                <w:sz w:val="16"/>
                <w:szCs w:val="16"/>
              </w:rPr>
              <w:t>采购包投标总价（报价总金额）：</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c.“</w:t>
            </w:r>
            <w:r w:rsidRPr="00CE398D">
              <w:rPr>
                <w:rFonts w:ascii="Simsun" w:eastAsia="宋体" w:hAnsi="Simsun" w:cs="宋体"/>
                <w:kern w:val="0"/>
                <w:sz w:val="16"/>
                <w:szCs w:val="16"/>
              </w:rPr>
              <w:t>采购包内属于节能、环境标志产品的报价总金额</w:t>
            </w:r>
            <w:r w:rsidRPr="00CE398D">
              <w:rPr>
                <w:rFonts w:ascii="Simsun" w:eastAsia="宋体" w:hAnsi="Simsun" w:cs="宋体"/>
                <w:kern w:val="0"/>
                <w:sz w:val="16"/>
                <w:szCs w:val="16"/>
              </w:rPr>
              <w:t>”</w:t>
            </w:r>
            <w:r w:rsidRPr="00CE398D">
              <w:rPr>
                <w:rFonts w:ascii="Simsun" w:eastAsia="宋体" w:hAnsi="Simsun" w:cs="宋体"/>
                <w:kern w:val="0"/>
                <w:sz w:val="16"/>
                <w:szCs w:val="16"/>
              </w:rPr>
              <w:t>占</w:t>
            </w:r>
            <w:r w:rsidRPr="00CE398D">
              <w:rPr>
                <w:rFonts w:ascii="Simsun" w:eastAsia="宋体" w:hAnsi="Simsun" w:cs="宋体"/>
                <w:kern w:val="0"/>
                <w:sz w:val="16"/>
                <w:szCs w:val="16"/>
              </w:rPr>
              <w:t>“</w:t>
            </w:r>
            <w:r w:rsidRPr="00CE398D">
              <w:rPr>
                <w:rFonts w:ascii="Simsun" w:eastAsia="宋体" w:hAnsi="Simsun" w:cs="宋体"/>
                <w:kern w:val="0"/>
                <w:sz w:val="16"/>
                <w:szCs w:val="16"/>
              </w:rPr>
              <w:t>采购包投标总价（报价总金额）</w:t>
            </w:r>
            <w:r w:rsidRPr="00CE398D">
              <w:rPr>
                <w:rFonts w:ascii="Simsun" w:eastAsia="宋体" w:hAnsi="Simsun" w:cs="宋体"/>
                <w:kern w:val="0"/>
                <w:sz w:val="16"/>
                <w:szCs w:val="16"/>
              </w:rPr>
              <w:t>”</w:t>
            </w:r>
            <w:r w:rsidRPr="00CE398D">
              <w:rPr>
                <w:rFonts w:ascii="Simsun" w:eastAsia="宋体" w:hAnsi="Simsun" w:cs="宋体"/>
                <w:kern w:val="0"/>
                <w:sz w:val="16"/>
                <w:szCs w:val="16"/>
              </w:rPr>
              <w:t>的比例（以</w:t>
            </w:r>
            <w:r w:rsidRPr="00CE398D">
              <w:rPr>
                <w:rFonts w:ascii="Calibri" w:eastAsia="宋体" w:hAnsi="Calibri" w:cs="宋体"/>
                <w:kern w:val="0"/>
                <w:sz w:val="16"/>
                <w:szCs w:val="16"/>
              </w:rPr>
              <w:t>%</w:t>
            </w:r>
            <w:r w:rsidRPr="00CE398D">
              <w:rPr>
                <w:rFonts w:ascii="Simsun" w:eastAsia="宋体" w:hAnsi="Simsun" w:cs="宋体"/>
                <w:kern w:val="0"/>
                <w:sz w:val="16"/>
                <w:szCs w:val="16"/>
              </w:rPr>
              <w:t>列示）：</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w:t>
            </w:r>
          </w:p>
        </w:tc>
      </w:tr>
    </w:tbl>
    <w:p w:rsidR="00CE398D" w:rsidRPr="00CE398D" w:rsidRDefault="00CE398D" w:rsidP="00CE398D">
      <w:pPr>
        <w:widowControl/>
        <w:spacing w:after="115"/>
        <w:jc w:val="left"/>
        <w:rPr>
          <w:rFonts w:ascii="宋体" w:eastAsia="宋体" w:hAnsi="宋体" w:cs="宋体"/>
          <w:kern w:val="0"/>
          <w:sz w:val="24"/>
          <w:szCs w:val="24"/>
        </w:rPr>
      </w:pPr>
      <w:r w:rsidRPr="00CE398D">
        <w:rPr>
          <w:rFonts w:ascii="宋体" w:eastAsia="宋体" w:hAnsi="宋体" w:cs="宋体" w:hint="eastAsia"/>
          <w:kern w:val="0"/>
          <w:sz w:val="16"/>
          <w:szCs w:val="16"/>
        </w:rPr>
        <w:t>※</w:t>
      </w:r>
      <w:r w:rsidRPr="00CE398D">
        <w:rPr>
          <w:rFonts w:ascii="Simsun" w:eastAsia="宋体" w:hAnsi="Simsun" w:cs="宋体"/>
          <w:kern w:val="0"/>
          <w:sz w:val="16"/>
          <w:szCs w:val="16"/>
        </w:rPr>
        <w:t>注意：</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1</w:t>
      </w:r>
      <w:r w:rsidRPr="00CE398D">
        <w:rPr>
          <w:rFonts w:ascii="Simsun" w:eastAsia="宋体" w:hAnsi="Simsun" w:cs="宋体"/>
          <w:kern w:val="0"/>
          <w:sz w:val="16"/>
          <w:szCs w:val="16"/>
        </w:rPr>
        <w:t>、对节能、环境标志产品计算价格扣除时，只依据电子投标文件</w:t>
      </w:r>
      <w:r w:rsidRPr="00CE398D">
        <w:rPr>
          <w:rFonts w:ascii="Simsun" w:eastAsia="宋体" w:hAnsi="Simsun" w:cs="宋体"/>
          <w:b/>
          <w:bCs/>
          <w:kern w:val="0"/>
          <w:sz w:val="16"/>
        </w:rPr>
        <w:t>“</w:t>
      </w:r>
      <w:r w:rsidRPr="00CE398D">
        <w:rPr>
          <w:rFonts w:ascii="Simsun" w:eastAsia="宋体" w:hAnsi="Simsun" w:cs="宋体"/>
          <w:b/>
          <w:bCs/>
          <w:kern w:val="0"/>
          <w:sz w:val="16"/>
        </w:rPr>
        <w:t>三</w:t>
      </w:r>
      <w:r w:rsidRPr="00CE398D">
        <w:rPr>
          <w:rFonts w:ascii="Calibri" w:eastAsia="宋体" w:hAnsi="Calibri" w:cs="宋体"/>
          <w:b/>
          <w:bCs/>
          <w:kern w:val="0"/>
          <w:sz w:val="16"/>
        </w:rPr>
        <w:t>-1-</w:t>
      </w:r>
      <w:r w:rsidRPr="00CE398D">
        <w:rPr>
          <w:rFonts w:ascii="宋体" w:eastAsia="宋体" w:hAnsi="宋体" w:cs="宋体" w:hint="eastAsia"/>
          <w:b/>
          <w:bCs/>
          <w:kern w:val="0"/>
          <w:sz w:val="16"/>
        </w:rPr>
        <w:t>②</w:t>
      </w:r>
      <w:r w:rsidRPr="00CE398D">
        <w:rPr>
          <w:rFonts w:ascii="Simsun" w:eastAsia="宋体" w:hAnsi="Simsun" w:cs="宋体"/>
          <w:b/>
          <w:bCs/>
          <w:kern w:val="0"/>
          <w:sz w:val="16"/>
        </w:rPr>
        <w:t>优先类节能产品、环境标志产品证明材料（价格扣除适用，若有）</w:t>
      </w:r>
      <w:r w:rsidRPr="00CE398D">
        <w:rPr>
          <w:rFonts w:ascii="Simsun" w:eastAsia="宋体" w:hAnsi="Simsun" w:cs="宋体"/>
          <w:b/>
          <w:bCs/>
          <w:kern w:val="0"/>
          <w:sz w:val="16"/>
        </w:rPr>
        <w:t>”</w:t>
      </w:r>
      <w:r w:rsidRPr="00CE398D">
        <w:rPr>
          <w:rFonts w:ascii="Simsun" w:eastAsia="宋体" w:hAnsi="Simsun" w:cs="宋体"/>
          <w:b/>
          <w:bCs/>
          <w:kern w:val="0"/>
          <w:sz w:val="16"/>
        </w:rPr>
        <w:t>。</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2</w:t>
      </w:r>
      <w:r w:rsidRPr="00CE398D">
        <w:rPr>
          <w:rFonts w:ascii="Simsun" w:eastAsia="宋体" w:hAnsi="Simsun" w:cs="宋体"/>
          <w:kern w:val="0"/>
          <w:sz w:val="16"/>
          <w:szCs w:val="16"/>
        </w:rPr>
        <w:t>、本表以采购包为单位，不同采购包请分别填写；同一采购包请按照其品目号顺序分别填写。</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3</w:t>
      </w:r>
      <w:r w:rsidRPr="00CE398D">
        <w:rPr>
          <w:rFonts w:ascii="Simsun" w:eastAsia="宋体" w:hAnsi="Simsun" w:cs="宋体"/>
          <w:kern w:val="0"/>
          <w:sz w:val="16"/>
          <w:szCs w:val="16"/>
        </w:rPr>
        <w:t>、具体统计、计算：</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3.1</w:t>
      </w:r>
      <w:r w:rsidRPr="00CE398D">
        <w:rPr>
          <w:rFonts w:ascii="Simsun" w:eastAsia="宋体" w:hAnsi="Simsun" w:cs="宋体"/>
          <w:kern w:val="0"/>
          <w:sz w:val="16"/>
          <w:szCs w:val="16"/>
        </w:rPr>
        <w:t>若节能、环境标志产品仅是构成投标产品的部件、组件或零件，则该投标产品不享受鼓励优惠政策。同一品目中各认证证书不重复计算价格扣除。强制类节能产品不享受价格扣除。</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3.2</w:t>
      </w:r>
      <w:r w:rsidRPr="00CE398D">
        <w:rPr>
          <w:rFonts w:ascii="Simsun" w:eastAsia="宋体" w:hAnsi="Simsun" w:cs="宋体"/>
          <w:kern w:val="0"/>
          <w:sz w:val="16"/>
          <w:szCs w:val="16"/>
        </w:rPr>
        <w:t>计算结果若除不尽，可四舍五入保留到小数点后两位。</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lastRenderedPageBreak/>
        <w:t>3.3</w:t>
      </w:r>
      <w:r w:rsidRPr="00CE398D">
        <w:rPr>
          <w:rFonts w:ascii="Simsun" w:eastAsia="宋体" w:hAnsi="Simsun" w:cs="宋体"/>
          <w:kern w:val="0"/>
          <w:sz w:val="16"/>
          <w:szCs w:val="16"/>
        </w:rPr>
        <w:t>投标人应按照招标文件要求认真统计、计算，否则评标委员会不予认定。</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3.4</w:t>
      </w:r>
      <w:r w:rsidRPr="00CE398D">
        <w:rPr>
          <w:rFonts w:ascii="Simsun" w:eastAsia="宋体" w:hAnsi="Simsun" w:cs="宋体"/>
          <w:kern w:val="0"/>
          <w:sz w:val="16"/>
          <w:szCs w:val="16"/>
        </w:rPr>
        <w:t>若无节能、环境标志产品，不填写本表，否则，</w:t>
      </w:r>
      <w:r w:rsidRPr="00CE398D">
        <w:rPr>
          <w:rFonts w:ascii="Simsun" w:eastAsia="宋体" w:hAnsi="Simsun" w:cs="宋体"/>
          <w:b/>
          <w:bCs/>
          <w:kern w:val="0"/>
          <w:sz w:val="16"/>
        </w:rPr>
        <w:t>视为提供虚假材料。</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投标人：</w:t>
      </w:r>
      <w:r w:rsidRPr="00CE398D">
        <w:rPr>
          <w:rFonts w:ascii="Simsun" w:eastAsia="宋体" w:hAnsi="Simsun" w:cs="宋体"/>
          <w:kern w:val="0"/>
          <w:sz w:val="16"/>
          <w:szCs w:val="16"/>
          <w:u w:val="single"/>
        </w:rPr>
        <w:t>（全称并加盖单位公章）</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日期：</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年</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月</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日</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b/>
          <w:bCs/>
          <w:kern w:val="0"/>
          <w:sz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b/>
          <w:bCs/>
          <w:kern w:val="0"/>
          <w:sz w:val="16"/>
        </w:rPr>
        <w:t> </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Calibri" w:eastAsia="宋体" w:hAnsi="Calibri" w:cs="宋体"/>
          <w:b/>
          <w:bCs/>
          <w:kern w:val="0"/>
          <w:sz w:val="16"/>
          <w:szCs w:val="16"/>
        </w:rPr>
        <w:br/>
      </w:r>
      <w:r w:rsidRPr="00CE398D">
        <w:rPr>
          <w:rFonts w:ascii="Simsun" w:eastAsia="宋体" w:hAnsi="Simsun" w:cs="宋体"/>
          <w:b/>
          <w:bCs/>
          <w:kern w:val="0"/>
          <w:sz w:val="16"/>
        </w:rPr>
        <w:t>三</w:t>
      </w:r>
      <w:r w:rsidRPr="00CE398D">
        <w:rPr>
          <w:rFonts w:ascii="Simsun" w:eastAsia="宋体" w:hAnsi="Simsun" w:cs="宋体"/>
          <w:b/>
          <w:bCs/>
          <w:kern w:val="0"/>
          <w:sz w:val="16"/>
        </w:rPr>
        <w:t>-1-</w:t>
      </w:r>
      <w:r w:rsidRPr="00CE398D">
        <w:rPr>
          <w:rFonts w:ascii="宋体" w:eastAsia="宋体" w:hAnsi="宋体" w:cs="宋体" w:hint="eastAsia"/>
          <w:b/>
          <w:bCs/>
          <w:kern w:val="0"/>
          <w:sz w:val="16"/>
        </w:rPr>
        <w:t>②</w:t>
      </w:r>
      <w:r w:rsidRPr="00CE398D">
        <w:rPr>
          <w:rFonts w:ascii="Simsun" w:eastAsia="宋体" w:hAnsi="Simsun" w:cs="宋体"/>
          <w:b/>
          <w:bCs/>
          <w:kern w:val="0"/>
          <w:sz w:val="16"/>
        </w:rPr>
        <w:t>优先类节能产品、环境标志产品证明材料（价格扣除适用，若有）</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Calibri" w:eastAsia="宋体" w:hAnsi="Calibri" w:cs="宋体"/>
          <w:b/>
          <w:bCs/>
          <w:kern w:val="0"/>
          <w:sz w:val="16"/>
          <w:szCs w:val="16"/>
        </w:rPr>
        <w:br/>
      </w:r>
      <w:r w:rsidRPr="00CE398D">
        <w:rPr>
          <w:rFonts w:ascii="Simsun" w:eastAsia="宋体" w:hAnsi="Simsun" w:cs="宋体"/>
          <w:b/>
          <w:bCs/>
          <w:kern w:val="0"/>
          <w:sz w:val="16"/>
        </w:rPr>
        <w:t>三</w:t>
      </w:r>
      <w:r w:rsidRPr="00CE398D">
        <w:rPr>
          <w:rFonts w:ascii="Simsun" w:eastAsia="宋体" w:hAnsi="Simsun" w:cs="宋体"/>
          <w:b/>
          <w:bCs/>
          <w:kern w:val="0"/>
          <w:sz w:val="16"/>
        </w:rPr>
        <w:t>-2</w:t>
      </w:r>
      <w:r w:rsidRPr="00CE398D">
        <w:rPr>
          <w:rFonts w:ascii="Simsun" w:eastAsia="宋体" w:hAnsi="Simsun" w:cs="宋体"/>
          <w:b/>
          <w:bCs/>
          <w:kern w:val="0"/>
          <w:sz w:val="16"/>
        </w:rPr>
        <w:t>小型、微型企业产品等价格扣除证明材料（若有）</w:t>
      </w:r>
      <w:r w:rsidRPr="00CE398D">
        <w:rPr>
          <w:rFonts w:ascii="Simsun" w:eastAsia="宋体" w:hAnsi="Simsun" w:cs="宋体"/>
          <w:b/>
          <w:bCs/>
          <w:kern w:val="0"/>
          <w:sz w:val="16"/>
          <w:szCs w:val="16"/>
        </w:rPr>
        <w:br/>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b/>
          <w:bCs/>
          <w:kern w:val="0"/>
          <w:sz w:val="16"/>
          <w:szCs w:val="16"/>
        </w:rPr>
        <w:br/>
      </w:r>
      <w:r w:rsidRPr="00CE398D">
        <w:rPr>
          <w:rFonts w:ascii="Simsun" w:eastAsia="宋体" w:hAnsi="Simsun" w:cs="宋体"/>
          <w:b/>
          <w:bCs/>
          <w:kern w:val="0"/>
          <w:sz w:val="16"/>
        </w:rPr>
        <w:t>三</w:t>
      </w:r>
      <w:r w:rsidRPr="00CE398D">
        <w:rPr>
          <w:rFonts w:ascii="Simsun" w:eastAsia="宋体" w:hAnsi="Simsun" w:cs="宋体"/>
          <w:b/>
          <w:bCs/>
          <w:kern w:val="0"/>
          <w:sz w:val="16"/>
        </w:rPr>
        <w:t>-2-</w:t>
      </w:r>
      <w:r w:rsidRPr="00CE398D">
        <w:rPr>
          <w:rFonts w:ascii="宋体" w:eastAsia="宋体" w:hAnsi="宋体" w:cs="宋体" w:hint="eastAsia"/>
          <w:b/>
          <w:bCs/>
          <w:kern w:val="0"/>
          <w:sz w:val="16"/>
        </w:rPr>
        <w:t>①</w:t>
      </w:r>
      <w:r w:rsidRPr="00CE398D">
        <w:rPr>
          <w:rFonts w:ascii="Simsun" w:eastAsia="宋体" w:hAnsi="Simsun" w:cs="宋体"/>
          <w:b/>
          <w:bCs/>
          <w:kern w:val="0"/>
          <w:sz w:val="16"/>
        </w:rPr>
        <w:t>中小企业声明函（价格扣除适用，若有）</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b/>
          <w:bCs/>
          <w:kern w:val="0"/>
          <w:sz w:val="16"/>
          <w:szCs w:val="16"/>
        </w:rPr>
        <w:br/>
      </w:r>
    </w:p>
    <w:p w:rsidR="00CE398D" w:rsidRPr="00CE398D" w:rsidRDefault="00CE398D" w:rsidP="00CE398D">
      <w:pPr>
        <w:widowControl/>
        <w:spacing w:before="115" w:after="115"/>
        <w:jc w:val="center"/>
        <w:outlineLvl w:val="5"/>
        <w:rPr>
          <w:rFonts w:ascii="Helvetica" w:eastAsia="宋体" w:hAnsi="Helvetica" w:cs="宋体"/>
          <w:kern w:val="0"/>
          <w:sz w:val="15"/>
          <w:szCs w:val="15"/>
        </w:rPr>
      </w:pPr>
      <w:r w:rsidRPr="00CE398D">
        <w:rPr>
          <w:rFonts w:ascii="Simsun" w:eastAsia="宋体" w:hAnsi="Simsun" w:cs="宋体"/>
          <w:b/>
          <w:bCs/>
          <w:kern w:val="0"/>
          <w:sz w:val="18"/>
        </w:rPr>
        <w:t>中小企业声明函（货物）</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Simsun" w:eastAsia="宋体" w:hAnsi="Simsun" w:cs="宋体"/>
          <w:kern w:val="0"/>
          <w:sz w:val="16"/>
          <w:szCs w:val="16"/>
        </w:rPr>
        <w:t>本公司（联合体）郑重声明，根据《政府采购促进中小企业发展管理办法》（财库﹝</w:t>
      </w:r>
      <w:r w:rsidRPr="00CE398D">
        <w:rPr>
          <w:rFonts w:ascii="Simsun" w:eastAsia="宋体" w:hAnsi="Simsun" w:cs="宋体"/>
          <w:kern w:val="0"/>
          <w:sz w:val="16"/>
          <w:szCs w:val="16"/>
        </w:rPr>
        <w:t>2020</w:t>
      </w:r>
      <w:r w:rsidRPr="00CE398D">
        <w:rPr>
          <w:rFonts w:ascii="Simsun" w:eastAsia="宋体" w:hAnsi="Simsun" w:cs="宋体"/>
          <w:kern w:val="0"/>
          <w:sz w:val="16"/>
          <w:szCs w:val="16"/>
        </w:rPr>
        <w:t>﹞</w:t>
      </w:r>
      <w:r w:rsidRPr="00CE398D">
        <w:rPr>
          <w:rFonts w:ascii="Simsun" w:eastAsia="宋体" w:hAnsi="Simsun" w:cs="宋体"/>
          <w:kern w:val="0"/>
          <w:sz w:val="16"/>
          <w:szCs w:val="16"/>
        </w:rPr>
        <w:t>46 </w:t>
      </w:r>
      <w:r w:rsidRPr="00CE398D">
        <w:rPr>
          <w:rFonts w:ascii="Simsun" w:eastAsia="宋体" w:hAnsi="Simsun" w:cs="宋体"/>
          <w:kern w:val="0"/>
          <w:sz w:val="16"/>
          <w:szCs w:val="16"/>
        </w:rPr>
        <w:t>号）的规定，本公司（联合体）参加（单位名称）的（项目名称）采购活动，提供的货物全部由符合政策要求的中小企业制造。相关企业（含联合体中的中小企业、签订分包意向协议的中小企业）</w:t>
      </w:r>
      <w:r w:rsidRPr="00CE398D">
        <w:rPr>
          <w:rFonts w:ascii="Simsun" w:eastAsia="宋体" w:hAnsi="Simsun" w:cs="宋体"/>
          <w:kern w:val="0"/>
          <w:sz w:val="16"/>
          <w:szCs w:val="16"/>
        </w:rPr>
        <w:t> </w:t>
      </w:r>
      <w:r w:rsidRPr="00CE398D">
        <w:rPr>
          <w:rFonts w:ascii="Simsun" w:eastAsia="宋体" w:hAnsi="Simsun" w:cs="宋体"/>
          <w:kern w:val="0"/>
          <w:sz w:val="16"/>
          <w:szCs w:val="16"/>
        </w:rPr>
        <w:t>的具体情况如下：</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Simsun" w:eastAsia="宋体" w:hAnsi="Simsun" w:cs="宋体"/>
          <w:kern w:val="0"/>
          <w:sz w:val="16"/>
          <w:szCs w:val="16"/>
        </w:rPr>
        <w:t>1. </w:t>
      </w:r>
      <w:r w:rsidRPr="00CE398D">
        <w:rPr>
          <w:rFonts w:ascii="Simsun" w:eastAsia="宋体" w:hAnsi="Simsun" w:cs="宋体"/>
          <w:kern w:val="0"/>
          <w:sz w:val="16"/>
          <w:szCs w:val="16"/>
          <w:u w:val="single"/>
        </w:rPr>
        <w:t> </w:t>
      </w:r>
      <w:r w:rsidRPr="00CE398D">
        <w:rPr>
          <w:rFonts w:ascii="Simsun" w:eastAsia="宋体" w:hAnsi="Simsun" w:cs="宋体"/>
          <w:kern w:val="0"/>
          <w:sz w:val="16"/>
          <w:szCs w:val="16"/>
          <w:u w:val="single"/>
        </w:rPr>
        <w:t>（标的名称）</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，属于</w:t>
      </w:r>
      <w:r w:rsidRPr="00CE398D">
        <w:rPr>
          <w:rFonts w:ascii="Simsun" w:eastAsia="宋体" w:hAnsi="Simsun" w:cs="宋体"/>
          <w:kern w:val="0"/>
          <w:sz w:val="16"/>
          <w:szCs w:val="16"/>
          <w:u w:val="single"/>
        </w:rPr>
        <w:t>（采购文件中明确的所属行业）</w:t>
      </w:r>
      <w:r w:rsidRPr="00CE398D">
        <w:rPr>
          <w:rFonts w:ascii="Simsun" w:eastAsia="宋体" w:hAnsi="Simsun" w:cs="宋体"/>
          <w:kern w:val="0"/>
          <w:sz w:val="16"/>
          <w:szCs w:val="16"/>
        </w:rPr>
        <w:t>行业；制造商为（企业名称），从业人员</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人，营业收入为</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万元，资产总额为</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万元</w:t>
      </w:r>
      <w:r w:rsidRPr="00CE398D">
        <w:rPr>
          <w:rFonts w:ascii="Simsun" w:eastAsia="宋体" w:hAnsi="Simsun" w:cs="宋体"/>
          <w:kern w:val="0"/>
          <w:sz w:val="16"/>
          <w:szCs w:val="16"/>
          <w:vertAlign w:val="superscript"/>
        </w:rPr>
        <w:t>1</w:t>
      </w:r>
      <w:r w:rsidRPr="00CE398D">
        <w:rPr>
          <w:rFonts w:ascii="Simsun" w:eastAsia="宋体" w:hAnsi="Simsun" w:cs="宋体"/>
          <w:kern w:val="0"/>
          <w:sz w:val="16"/>
          <w:szCs w:val="16"/>
        </w:rPr>
        <w:t>，属于</w:t>
      </w:r>
      <w:r w:rsidRPr="00CE398D">
        <w:rPr>
          <w:rFonts w:ascii="Simsun" w:eastAsia="宋体" w:hAnsi="Simsun" w:cs="宋体"/>
          <w:kern w:val="0"/>
          <w:sz w:val="16"/>
          <w:szCs w:val="16"/>
          <w:u w:val="single"/>
        </w:rPr>
        <w:t>（中型企业、小型企业、微型企业）</w:t>
      </w:r>
      <w:r w:rsidRPr="00CE398D">
        <w:rPr>
          <w:rFonts w:ascii="Simsun" w:eastAsia="宋体" w:hAnsi="Simsun" w:cs="宋体"/>
          <w:kern w:val="0"/>
          <w:sz w:val="16"/>
          <w:szCs w:val="16"/>
        </w:rPr>
        <w:t>；</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Simsun" w:eastAsia="宋体" w:hAnsi="Simsun" w:cs="宋体"/>
          <w:kern w:val="0"/>
          <w:sz w:val="16"/>
          <w:szCs w:val="16"/>
        </w:rPr>
        <w:t>2. </w:t>
      </w:r>
      <w:r w:rsidRPr="00CE398D">
        <w:rPr>
          <w:rFonts w:ascii="Simsun" w:eastAsia="宋体" w:hAnsi="Simsun" w:cs="宋体"/>
          <w:kern w:val="0"/>
          <w:sz w:val="16"/>
          <w:szCs w:val="16"/>
          <w:u w:val="single"/>
        </w:rPr>
        <w:t> </w:t>
      </w:r>
      <w:r w:rsidRPr="00CE398D">
        <w:rPr>
          <w:rFonts w:ascii="Simsun" w:eastAsia="宋体" w:hAnsi="Simsun" w:cs="宋体"/>
          <w:kern w:val="0"/>
          <w:sz w:val="16"/>
          <w:szCs w:val="16"/>
          <w:u w:val="single"/>
        </w:rPr>
        <w:t>（标的名称）</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w:t>
      </w:r>
      <w:r w:rsidRPr="00CE398D">
        <w:rPr>
          <w:rFonts w:ascii="Simsun" w:eastAsia="宋体" w:hAnsi="Simsun" w:cs="宋体"/>
          <w:kern w:val="0"/>
          <w:sz w:val="16"/>
          <w:szCs w:val="16"/>
        </w:rPr>
        <w:t> </w:t>
      </w:r>
      <w:r w:rsidRPr="00CE398D">
        <w:rPr>
          <w:rFonts w:ascii="Simsun" w:eastAsia="宋体" w:hAnsi="Simsun" w:cs="宋体"/>
          <w:kern w:val="0"/>
          <w:sz w:val="16"/>
          <w:szCs w:val="16"/>
        </w:rPr>
        <w:t>属于</w:t>
      </w:r>
      <w:r w:rsidRPr="00CE398D">
        <w:rPr>
          <w:rFonts w:ascii="Simsun" w:eastAsia="宋体" w:hAnsi="Simsun" w:cs="宋体"/>
          <w:kern w:val="0"/>
          <w:sz w:val="16"/>
          <w:szCs w:val="16"/>
          <w:u w:val="single"/>
        </w:rPr>
        <w:t> </w:t>
      </w:r>
      <w:r w:rsidRPr="00CE398D">
        <w:rPr>
          <w:rFonts w:ascii="Simsun" w:eastAsia="宋体" w:hAnsi="Simsun" w:cs="宋体"/>
          <w:kern w:val="0"/>
          <w:sz w:val="16"/>
          <w:szCs w:val="16"/>
          <w:u w:val="single"/>
        </w:rPr>
        <w:t>（采购文件中明确的所属行业</w:t>
      </w:r>
      <w:r w:rsidRPr="00CE398D">
        <w:rPr>
          <w:rFonts w:ascii="Simsun" w:eastAsia="宋体" w:hAnsi="Simsun" w:cs="宋体"/>
          <w:kern w:val="0"/>
          <w:sz w:val="16"/>
          <w:szCs w:val="16"/>
          <w:u w:val="single"/>
        </w:rPr>
        <w:t> </w:t>
      </w:r>
      <w:r w:rsidRPr="00CE398D">
        <w:rPr>
          <w:rFonts w:ascii="Simsun" w:eastAsia="宋体" w:hAnsi="Simsun" w:cs="宋体"/>
          <w:kern w:val="0"/>
          <w:sz w:val="16"/>
          <w:szCs w:val="16"/>
          <w:u w:val="single"/>
        </w:rPr>
        <w:t>）</w:t>
      </w:r>
      <w:r w:rsidRPr="00CE398D">
        <w:rPr>
          <w:rFonts w:ascii="Simsun" w:eastAsia="宋体" w:hAnsi="Simsun" w:cs="宋体"/>
          <w:kern w:val="0"/>
          <w:sz w:val="16"/>
          <w:szCs w:val="16"/>
        </w:rPr>
        <w:t>行业；制造商为</w:t>
      </w:r>
      <w:r w:rsidRPr="00CE398D">
        <w:rPr>
          <w:rFonts w:ascii="Simsun" w:eastAsia="宋体" w:hAnsi="Simsun" w:cs="宋体"/>
          <w:kern w:val="0"/>
          <w:sz w:val="16"/>
          <w:szCs w:val="16"/>
          <w:u w:val="single"/>
        </w:rPr>
        <w:t>（企业名称）</w:t>
      </w:r>
      <w:r w:rsidRPr="00CE398D">
        <w:rPr>
          <w:rFonts w:ascii="Simsun" w:eastAsia="宋体" w:hAnsi="Simsun" w:cs="宋体"/>
          <w:kern w:val="0"/>
          <w:sz w:val="16"/>
          <w:szCs w:val="16"/>
        </w:rPr>
        <w:t>，从业人员</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人，营业收入为</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万元，资产总额为</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万元，属于</w:t>
      </w:r>
      <w:r w:rsidRPr="00CE398D">
        <w:rPr>
          <w:rFonts w:ascii="Simsun" w:eastAsia="宋体" w:hAnsi="Simsun" w:cs="宋体"/>
          <w:kern w:val="0"/>
          <w:sz w:val="16"/>
          <w:szCs w:val="16"/>
          <w:u w:val="single"/>
        </w:rPr>
        <w:t>（中型企业、小型企业、微型企业）</w:t>
      </w:r>
      <w:r w:rsidRPr="00CE398D">
        <w:rPr>
          <w:rFonts w:ascii="Simsun" w:eastAsia="宋体" w:hAnsi="Simsun" w:cs="宋体"/>
          <w:kern w:val="0"/>
          <w:sz w:val="16"/>
          <w:szCs w:val="16"/>
        </w:rPr>
        <w:t>；</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Calibri" w:eastAsia="宋体" w:hAnsi="Calibri" w:cs="宋体"/>
          <w:kern w:val="0"/>
          <w:sz w:val="18"/>
          <w:szCs w:val="18"/>
        </w:rPr>
        <w:t>  </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Simsun" w:eastAsia="宋体" w:hAnsi="Simsun" w:cs="宋体"/>
          <w:kern w:val="0"/>
          <w:sz w:val="16"/>
          <w:szCs w:val="16"/>
        </w:rPr>
        <w:t>……</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Simsun" w:eastAsia="宋体" w:hAnsi="Simsun" w:cs="宋体"/>
          <w:kern w:val="0"/>
          <w:sz w:val="16"/>
          <w:szCs w:val="16"/>
        </w:rPr>
        <w:t>以上企业，不属于大企业的分支机构，不存在控股股东为大企业的情形，也不存在与大企业的负责人为同一人的情形。</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Simsun" w:eastAsia="宋体" w:hAnsi="Simsun" w:cs="宋体"/>
          <w:kern w:val="0"/>
          <w:sz w:val="16"/>
          <w:szCs w:val="16"/>
        </w:rPr>
        <w:t>本企业对上述声明内容的真实性负责。如有虚假，将依法承担相应责任。</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Simsun" w:eastAsia="宋体" w:hAnsi="Simsun" w:cs="宋体"/>
          <w:kern w:val="0"/>
          <w:sz w:val="16"/>
          <w:szCs w:val="16"/>
        </w:rPr>
        <w:t>                                                                               </w:t>
      </w:r>
      <w:r w:rsidRPr="00CE398D">
        <w:rPr>
          <w:rFonts w:ascii="Simsun" w:eastAsia="宋体" w:hAnsi="Simsun" w:cs="宋体"/>
          <w:kern w:val="0"/>
          <w:sz w:val="16"/>
          <w:szCs w:val="16"/>
        </w:rPr>
        <w:t>企业名称（盖章）：</w:t>
      </w:r>
      <w:r w:rsidRPr="00CE398D">
        <w:rPr>
          <w:rFonts w:ascii="Simsun" w:eastAsia="宋体" w:hAnsi="Simsun" w:cs="宋体"/>
          <w:kern w:val="0"/>
          <w:sz w:val="16"/>
          <w:szCs w:val="16"/>
        </w:rPr>
        <w:t>                                     </w:t>
      </w:r>
      <w:r w:rsidRPr="00CE398D">
        <w:rPr>
          <w:rFonts w:ascii="Simsun" w:eastAsia="宋体" w:hAnsi="Simsun" w:cs="宋体"/>
          <w:kern w:val="0"/>
          <w:sz w:val="16"/>
          <w:szCs w:val="16"/>
        </w:rPr>
        <w:t>日期：</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Simsun" w:eastAsia="宋体" w:hAnsi="Simsun" w:cs="宋体"/>
          <w:b/>
          <w:bCs/>
          <w:kern w:val="0"/>
          <w:sz w:val="16"/>
        </w:rPr>
        <w:t>1</w:t>
      </w:r>
      <w:r w:rsidRPr="00CE398D">
        <w:rPr>
          <w:rFonts w:ascii="Simsun" w:eastAsia="宋体" w:hAnsi="Simsun" w:cs="宋体"/>
          <w:b/>
          <w:bCs/>
          <w:kern w:val="0"/>
          <w:sz w:val="16"/>
        </w:rPr>
        <w:t>、从业人员、营业收入、资产总额填报上一年度数据，无上一年度数据的新成立企业可不填报。</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Simsun" w:eastAsia="宋体" w:hAnsi="Simsun" w:cs="宋体"/>
          <w:b/>
          <w:bCs/>
          <w:kern w:val="0"/>
          <w:sz w:val="16"/>
        </w:rPr>
        <w:lastRenderedPageBreak/>
        <w:t>2</w:t>
      </w:r>
      <w:r w:rsidRPr="00CE398D">
        <w:rPr>
          <w:rFonts w:ascii="Simsun" w:eastAsia="宋体" w:hAnsi="Simsun" w:cs="宋体"/>
          <w:b/>
          <w:bCs/>
          <w:kern w:val="0"/>
          <w:sz w:val="16"/>
        </w:rPr>
        <w:t>、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Simsun" w:eastAsia="宋体" w:hAnsi="Simsun" w:cs="宋体"/>
          <w:b/>
          <w:bCs/>
          <w:kern w:val="0"/>
          <w:sz w:val="16"/>
        </w:rPr>
        <w:t>3</w:t>
      </w:r>
      <w:r w:rsidRPr="00CE398D">
        <w:rPr>
          <w:rFonts w:ascii="Simsun" w:eastAsia="宋体" w:hAnsi="Simsun" w:cs="宋体"/>
          <w:b/>
          <w:bCs/>
          <w:kern w:val="0"/>
          <w:sz w:val="16"/>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CE398D" w:rsidRPr="00CE398D" w:rsidRDefault="00CE398D" w:rsidP="00CE398D">
      <w:pPr>
        <w:widowControl/>
        <w:spacing w:before="115" w:after="115"/>
        <w:jc w:val="center"/>
        <w:outlineLvl w:val="5"/>
        <w:rPr>
          <w:rFonts w:ascii="Helvetica" w:eastAsia="宋体" w:hAnsi="Helvetica" w:cs="宋体"/>
          <w:kern w:val="0"/>
          <w:sz w:val="15"/>
          <w:szCs w:val="15"/>
        </w:rPr>
      </w:pPr>
      <w:r w:rsidRPr="00CE398D">
        <w:rPr>
          <w:rFonts w:ascii="Simsun" w:eastAsia="宋体" w:hAnsi="Simsun" w:cs="宋体"/>
          <w:b/>
          <w:bCs/>
          <w:kern w:val="0"/>
          <w:sz w:val="18"/>
        </w:rPr>
        <w:t>中小企业声明函（工程、服务</w:t>
      </w:r>
      <w:r w:rsidRPr="00CE398D">
        <w:rPr>
          <w:rFonts w:ascii="Simsun" w:eastAsia="宋体" w:hAnsi="Simsun" w:cs="宋体"/>
          <w:b/>
          <w:bCs/>
          <w:kern w:val="0"/>
          <w:sz w:val="16"/>
        </w:rPr>
        <w:t>）</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Simsun" w:eastAsia="宋体" w:hAnsi="Simsun" w:cs="宋体"/>
          <w:kern w:val="0"/>
          <w:sz w:val="16"/>
          <w:szCs w:val="16"/>
        </w:rPr>
        <w:t xml:space="preserve">    </w:t>
      </w:r>
      <w:r w:rsidRPr="00CE398D">
        <w:rPr>
          <w:rFonts w:ascii="Simsun" w:eastAsia="宋体" w:hAnsi="Simsun" w:cs="宋体"/>
          <w:kern w:val="0"/>
          <w:sz w:val="16"/>
          <w:szCs w:val="16"/>
        </w:rPr>
        <w:t>本公司（联合体）郑重声明，根据《政府采购促进中小企业发展管理办法》（财库﹝</w:t>
      </w:r>
      <w:r w:rsidRPr="00CE398D">
        <w:rPr>
          <w:rFonts w:ascii="Simsun" w:eastAsia="宋体" w:hAnsi="Simsun" w:cs="宋体"/>
          <w:kern w:val="0"/>
          <w:sz w:val="16"/>
          <w:szCs w:val="16"/>
        </w:rPr>
        <w:t>2020</w:t>
      </w:r>
      <w:r w:rsidRPr="00CE398D">
        <w:rPr>
          <w:rFonts w:ascii="Simsun" w:eastAsia="宋体" w:hAnsi="Simsun" w:cs="宋体"/>
          <w:kern w:val="0"/>
          <w:sz w:val="16"/>
          <w:szCs w:val="16"/>
        </w:rPr>
        <w:t>﹞</w:t>
      </w:r>
      <w:r w:rsidRPr="00CE398D">
        <w:rPr>
          <w:rFonts w:ascii="Simsun" w:eastAsia="宋体" w:hAnsi="Simsun" w:cs="宋体"/>
          <w:kern w:val="0"/>
          <w:sz w:val="16"/>
          <w:szCs w:val="16"/>
        </w:rPr>
        <w:t>46 </w:t>
      </w:r>
      <w:r w:rsidRPr="00CE398D">
        <w:rPr>
          <w:rFonts w:ascii="Simsun" w:eastAsia="宋体" w:hAnsi="Simsun" w:cs="宋体"/>
          <w:kern w:val="0"/>
          <w:sz w:val="16"/>
          <w:szCs w:val="16"/>
        </w:rPr>
        <w:t>号）的规定，本公司（联合体）参加</w:t>
      </w:r>
      <w:r w:rsidRPr="00CE398D">
        <w:rPr>
          <w:rFonts w:ascii="Simsun" w:eastAsia="宋体" w:hAnsi="Simsun" w:cs="宋体"/>
          <w:kern w:val="0"/>
          <w:sz w:val="16"/>
          <w:szCs w:val="16"/>
          <w:u w:val="single"/>
        </w:rPr>
        <w:t>（单位名称）</w:t>
      </w:r>
      <w:r w:rsidRPr="00CE398D">
        <w:rPr>
          <w:rFonts w:ascii="Simsun" w:eastAsia="宋体" w:hAnsi="Simsun" w:cs="宋体"/>
          <w:kern w:val="0"/>
          <w:sz w:val="16"/>
          <w:szCs w:val="16"/>
        </w:rPr>
        <w:t>的</w:t>
      </w:r>
      <w:r w:rsidRPr="00CE398D">
        <w:rPr>
          <w:rFonts w:ascii="Simsun" w:eastAsia="宋体" w:hAnsi="Simsun" w:cs="宋体"/>
          <w:kern w:val="0"/>
          <w:sz w:val="16"/>
          <w:szCs w:val="16"/>
          <w:u w:val="single"/>
        </w:rPr>
        <w:t>（项目名称）</w:t>
      </w:r>
      <w:r w:rsidRPr="00CE398D">
        <w:rPr>
          <w:rFonts w:ascii="Simsun" w:eastAsia="宋体" w:hAnsi="Simsun" w:cs="宋体"/>
          <w:kern w:val="0"/>
          <w:sz w:val="16"/>
          <w:szCs w:val="16"/>
        </w:rPr>
        <w:t>采购活动，工程的施工单位全部为符合政策要求的中小企业（或者：服务全部由符合政策要求的中小企业承接）。相关企业（含联合体中的中小企业、签订分包意向协议的中小企业）的具体情况如下：</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Simsun" w:eastAsia="宋体" w:hAnsi="Simsun" w:cs="宋体"/>
          <w:kern w:val="0"/>
          <w:sz w:val="16"/>
          <w:szCs w:val="16"/>
        </w:rPr>
        <w:t>1.</w:t>
      </w:r>
      <w:r w:rsidRPr="00CE398D">
        <w:rPr>
          <w:rFonts w:ascii="Simsun" w:eastAsia="宋体" w:hAnsi="Simsun" w:cs="宋体"/>
          <w:kern w:val="0"/>
          <w:sz w:val="16"/>
          <w:szCs w:val="16"/>
          <w:u w:val="single"/>
        </w:rPr>
        <w:t> </w:t>
      </w:r>
      <w:r w:rsidRPr="00CE398D">
        <w:rPr>
          <w:rFonts w:ascii="Simsun" w:eastAsia="宋体" w:hAnsi="Simsun" w:cs="宋体"/>
          <w:kern w:val="0"/>
          <w:sz w:val="16"/>
          <w:szCs w:val="16"/>
          <w:u w:val="single"/>
        </w:rPr>
        <w:t>（标的名称）</w:t>
      </w:r>
      <w:r w:rsidRPr="00CE398D">
        <w:rPr>
          <w:rFonts w:ascii="Simsun" w:eastAsia="宋体" w:hAnsi="Simsun" w:cs="宋体"/>
          <w:kern w:val="0"/>
          <w:sz w:val="16"/>
          <w:szCs w:val="16"/>
        </w:rPr>
        <w:t>，属于</w:t>
      </w:r>
      <w:r w:rsidRPr="00CE398D">
        <w:rPr>
          <w:rFonts w:ascii="Simsun" w:eastAsia="宋体" w:hAnsi="Simsun" w:cs="宋体"/>
          <w:kern w:val="0"/>
          <w:sz w:val="16"/>
          <w:szCs w:val="16"/>
          <w:u w:val="single"/>
        </w:rPr>
        <w:t>（采购文件中明确的所属行业）</w:t>
      </w:r>
      <w:r w:rsidRPr="00CE398D">
        <w:rPr>
          <w:rFonts w:ascii="Simsun" w:eastAsia="宋体" w:hAnsi="Simsun" w:cs="宋体"/>
          <w:kern w:val="0"/>
          <w:sz w:val="16"/>
          <w:szCs w:val="16"/>
        </w:rPr>
        <w:t>；承建（承接）企业为</w:t>
      </w:r>
      <w:r w:rsidRPr="00CE398D">
        <w:rPr>
          <w:rFonts w:ascii="Simsun" w:eastAsia="宋体" w:hAnsi="Simsun" w:cs="宋体"/>
          <w:kern w:val="0"/>
          <w:sz w:val="16"/>
          <w:szCs w:val="16"/>
          <w:u w:val="single"/>
        </w:rPr>
        <w:t>（企业名称）</w:t>
      </w:r>
      <w:r w:rsidRPr="00CE398D">
        <w:rPr>
          <w:rFonts w:ascii="Simsun" w:eastAsia="宋体" w:hAnsi="Simsun" w:cs="宋体"/>
          <w:kern w:val="0"/>
          <w:sz w:val="16"/>
          <w:szCs w:val="16"/>
        </w:rPr>
        <w:t>，从业人员</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人，营业收入为</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万元，资产总额为</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万元</w:t>
      </w:r>
      <w:r w:rsidRPr="00CE398D">
        <w:rPr>
          <w:rFonts w:ascii="Simsun" w:eastAsia="宋体" w:hAnsi="Simsun" w:cs="宋体"/>
          <w:kern w:val="0"/>
          <w:sz w:val="16"/>
          <w:szCs w:val="16"/>
          <w:vertAlign w:val="superscript"/>
        </w:rPr>
        <w:t>1</w:t>
      </w:r>
      <w:r w:rsidRPr="00CE398D">
        <w:rPr>
          <w:rFonts w:ascii="Simsun" w:eastAsia="宋体" w:hAnsi="Simsun" w:cs="宋体"/>
          <w:kern w:val="0"/>
          <w:sz w:val="16"/>
          <w:szCs w:val="16"/>
        </w:rPr>
        <w:t>，属于</w:t>
      </w:r>
      <w:r w:rsidRPr="00CE398D">
        <w:rPr>
          <w:rFonts w:ascii="Simsun" w:eastAsia="宋体" w:hAnsi="Simsun" w:cs="宋体"/>
          <w:kern w:val="0"/>
          <w:sz w:val="16"/>
          <w:szCs w:val="16"/>
          <w:u w:val="single"/>
        </w:rPr>
        <w:t>（中型企业、小型企业、微型企业）</w:t>
      </w:r>
      <w:r w:rsidRPr="00CE398D">
        <w:rPr>
          <w:rFonts w:ascii="Simsun" w:eastAsia="宋体" w:hAnsi="Simsun" w:cs="宋体"/>
          <w:kern w:val="0"/>
          <w:sz w:val="16"/>
          <w:szCs w:val="16"/>
        </w:rPr>
        <w:t>；</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6"/>
          <w:szCs w:val="16"/>
        </w:rPr>
        <w:t> </w:t>
      </w:r>
      <w:r w:rsidRPr="00CE398D">
        <w:rPr>
          <w:rFonts w:ascii="Simsun" w:eastAsia="宋体" w:hAnsi="Simsun" w:cs="宋体"/>
          <w:kern w:val="0"/>
          <w:sz w:val="16"/>
          <w:szCs w:val="16"/>
        </w:rPr>
        <w:t xml:space="preserve">　</w:t>
      </w:r>
      <w:r w:rsidRPr="00CE398D">
        <w:rPr>
          <w:rFonts w:ascii="Simsun" w:eastAsia="宋体" w:hAnsi="Simsun" w:cs="宋体"/>
          <w:kern w:val="0"/>
          <w:sz w:val="16"/>
          <w:szCs w:val="16"/>
        </w:rPr>
        <w:t>2.</w:t>
      </w:r>
      <w:r w:rsidRPr="00CE398D">
        <w:rPr>
          <w:rFonts w:ascii="Simsun" w:eastAsia="宋体" w:hAnsi="Simsun" w:cs="宋体"/>
          <w:kern w:val="0"/>
          <w:sz w:val="16"/>
          <w:szCs w:val="16"/>
          <w:u w:val="single"/>
        </w:rPr>
        <w:t> </w:t>
      </w:r>
      <w:r w:rsidRPr="00CE398D">
        <w:rPr>
          <w:rFonts w:ascii="Simsun" w:eastAsia="宋体" w:hAnsi="Simsun" w:cs="宋体"/>
          <w:kern w:val="0"/>
          <w:sz w:val="16"/>
          <w:szCs w:val="16"/>
          <w:u w:val="single"/>
        </w:rPr>
        <w:t>（标的名称）</w:t>
      </w:r>
      <w:r w:rsidRPr="00CE398D">
        <w:rPr>
          <w:rFonts w:ascii="Simsun" w:eastAsia="宋体" w:hAnsi="Simsun" w:cs="宋体"/>
          <w:kern w:val="0"/>
          <w:sz w:val="16"/>
          <w:szCs w:val="16"/>
        </w:rPr>
        <w:t>，属于</w:t>
      </w:r>
      <w:r w:rsidRPr="00CE398D">
        <w:rPr>
          <w:rFonts w:ascii="Simsun" w:eastAsia="宋体" w:hAnsi="Simsun" w:cs="宋体"/>
          <w:kern w:val="0"/>
          <w:sz w:val="16"/>
          <w:szCs w:val="16"/>
          <w:u w:val="single"/>
        </w:rPr>
        <w:t>（采购文件中明确的所属行业）</w:t>
      </w:r>
      <w:r w:rsidRPr="00CE398D">
        <w:rPr>
          <w:rFonts w:ascii="Simsun" w:eastAsia="宋体" w:hAnsi="Simsun" w:cs="宋体"/>
          <w:kern w:val="0"/>
          <w:sz w:val="16"/>
          <w:szCs w:val="16"/>
        </w:rPr>
        <w:t>；承建（承接）企业为</w:t>
      </w:r>
      <w:r w:rsidRPr="00CE398D">
        <w:rPr>
          <w:rFonts w:ascii="Simsun" w:eastAsia="宋体" w:hAnsi="Simsun" w:cs="宋体"/>
          <w:kern w:val="0"/>
          <w:sz w:val="16"/>
          <w:szCs w:val="16"/>
          <w:u w:val="single"/>
        </w:rPr>
        <w:t>（企业名称）</w:t>
      </w:r>
      <w:r w:rsidRPr="00CE398D">
        <w:rPr>
          <w:rFonts w:ascii="Simsun" w:eastAsia="宋体" w:hAnsi="Simsun" w:cs="宋体"/>
          <w:kern w:val="0"/>
          <w:sz w:val="16"/>
          <w:szCs w:val="16"/>
        </w:rPr>
        <w:t>，从业人员</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人，营业收入为</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万元，资产总额为</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万元，属于</w:t>
      </w:r>
      <w:r w:rsidRPr="00CE398D">
        <w:rPr>
          <w:rFonts w:ascii="Simsun" w:eastAsia="宋体" w:hAnsi="Simsun" w:cs="宋体"/>
          <w:kern w:val="0"/>
          <w:sz w:val="16"/>
          <w:szCs w:val="16"/>
          <w:u w:val="single"/>
        </w:rPr>
        <w:t>（中型企业、小型企业、微型企业）</w:t>
      </w:r>
      <w:r w:rsidRPr="00CE398D">
        <w:rPr>
          <w:rFonts w:ascii="Simsun" w:eastAsia="宋体" w:hAnsi="Simsun" w:cs="宋体"/>
          <w:kern w:val="0"/>
          <w:sz w:val="16"/>
          <w:szCs w:val="16"/>
        </w:rPr>
        <w:t>；</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6"/>
          <w:szCs w:val="16"/>
        </w:rPr>
        <w:t>……</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6"/>
          <w:szCs w:val="16"/>
        </w:rPr>
        <w:t>   </w:t>
      </w:r>
      <w:r w:rsidRPr="00CE398D">
        <w:rPr>
          <w:rFonts w:ascii="Simsun" w:eastAsia="宋体" w:hAnsi="Simsun" w:cs="宋体"/>
          <w:kern w:val="0"/>
          <w:sz w:val="16"/>
          <w:szCs w:val="16"/>
        </w:rPr>
        <w:t>以上企业，不属于大企业的分支机构，不存在控股股东为大企业的情形，也不存在与大企业的负责人为同一人的情形。</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6"/>
          <w:szCs w:val="16"/>
        </w:rPr>
        <w:t>   </w:t>
      </w:r>
      <w:r w:rsidRPr="00CE398D">
        <w:rPr>
          <w:rFonts w:ascii="Simsun" w:eastAsia="宋体" w:hAnsi="Simsun" w:cs="宋体"/>
          <w:kern w:val="0"/>
          <w:sz w:val="16"/>
          <w:szCs w:val="16"/>
        </w:rPr>
        <w:t>本企业对上述声明内容的真实性负责。如有虚假，将依法承担相应责任。</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6"/>
          <w:szCs w:val="16"/>
        </w:rPr>
        <w:t>                                                         </w:t>
      </w:r>
      <w:r w:rsidRPr="00CE398D">
        <w:rPr>
          <w:rFonts w:ascii="Simsun" w:eastAsia="宋体" w:hAnsi="Simsun" w:cs="宋体"/>
          <w:kern w:val="0"/>
          <w:sz w:val="16"/>
          <w:szCs w:val="16"/>
        </w:rPr>
        <w:t xml:space="preserve">　　　　　　　　　　　　　　　　　　　　企业名称（盖章）：</w:t>
      </w:r>
      <w:r w:rsidRPr="00CE398D">
        <w:rPr>
          <w:rFonts w:ascii="Simsun" w:eastAsia="宋体" w:hAnsi="Simsun" w:cs="宋体"/>
          <w:kern w:val="0"/>
          <w:sz w:val="16"/>
          <w:szCs w:val="16"/>
        </w:rPr>
        <w:t>   </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6"/>
          <w:szCs w:val="16"/>
        </w:rPr>
        <w:t xml:space="preserve">                            </w:t>
      </w:r>
      <w:r w:rsidRPr="00CE398D">
        <w:rPr>
          <w:rFonts w:ascii="Simsun" w:eastAsia="宋体" w:hAnsi="Simsun" w:cs="宋体"/>
          <w:kern w:val="0"/>
          <w:sz w:val="16"/>
          <w:szCs w:val="16"/>
        </w:rPr>
        <w:t>日期：</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Simsun" w:eastAsia="宋体" w:hAnsi="Simsun" w:cs="宋体"/>
          <w:b/>
          <w:bCs/>
          <w:kern w:val="0"/>
          <w:sz w:val="16"/>
        </w:rPr>
        <w:t>1</w:t>
      </w:r>
      <w:r w:rsidRPr="00CE398D">
        <w:rPr>
          <w:rFonts w:ascii="Simsun" w:eastAsia="宋体" w:hAnsi="Simsun" w:cs="宋体"/>
          <w:b/>
          <w:bCs/>
          <w:kern w:val="0"/>
          <w:sz w:val="16"/>
        </w:rPr>
        <w:t>、从业人员、营业收入、资产总额填报上一年度数据，无上一年度数据的新成立企业可不填报。</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Simsun" w:eastAsia="宋体" w:hAnsi="Simsun" w:cs="宋体"/>
          <w:b/>
          <w:bCs/>
          <w:kern w:val="0"/>
          <w:sz w:val="16"/>
        </w:rPr>
        <w:t>2</w:t>
      </w:r>
      <w:r w:rsidRPr="00CE398D">
        <w:rPr>
          <w:rFonts w:ascii="Simsun" w:eastAsia="宋体" w:hAnsi="Simsun" w:cs="宋体"/>
          <w:b/>
          <w:bCs/>
          <w:kern w:val="0"/>
          <w:sz w:val="16"/>
        </w:rPr>
        <w:t>、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Simsun" w:eastAsia="宋体" w:hAnsi="Simsun" w:cs="宋体"/>
          <w:b/>
          <w:bCs/>
          <w:kern w:val="0"/>
          <w:sz w:val="16"/>
        </w:rPr>
        <w:t>3</w:t>
      </w:r>
      <w:r w:rsidRPr="00CE398D">
        <w:rPr>
          <w:rFonts w:ascii="Simsun" w:eastAsia="宋体" w:hAnsi="Simsun" w:cs="宋体"/>
          <w:b/>
          <w:bCs/>
          <w:kern w:val="0"/>
          <w:sz w:val="16"/>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b/>
          <w:bCs/>
          <w:kern w:val="0"/>
          <w:sz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Calibri" w:eastAsia="宋体" w:hAnsi="Calibri" w:cs="宋体"/>
          <w:kern w:val="0"/>
          <w:sz w:val="16"/>
          <w:szCs w:val="16"/>
        </w:rPr>
        <w:br/>
      </w:r>
      <w:r w:rsidRPr="00CE398D">
        <w:rPr>
          <w:rFonts w:ascii="Calibri" w:eastAsia="宋体" w:hAnsi="Calibri" w:cs="宋体"/>
          <w:kern w:val="0"/>
          <w:sz w:val="16"/>
          <w:szCs w:val="16"/>
        </w:rPr>
        <w:br/>
      </w:r>
      <w:r w:rsidRPr="00CE398D">
        <w:rPr>
          <w:rFonts w:ascii="Calibri" w:eastAsia="宋体" w:hAnsi="Calibri" w:cs="宋体"/>
          <w:kern w:val="0"/>
          <w:sz w:val="16"/>
          <w:szCs w:val="16"/>
        </w:rPr>
        <w:br/>
      </w:r>
      <w:r w:rsidRPr="00CE398D">
        <w:rPr>
          <w:rFonts w:ascii="Calibri" w:eastAsia="宋体" w:hAnsi="Calibri" w:cs="宋体"/>
          <w:kern w:val="0"/>
          <w:sz w:val="16"/>
          <w:szCs w:val="16"/>
        </w:rPr>
        <w:br/>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b/>
          <w:bCs/>
          <w:kern w:val="0"/>
          <w:sz w:val="16"/>
        </w:rPr>
        <w:t>三</w:t>
      </w:r>
      <w:r w:rsidRPr="00CE398D">
        <w:rPr>
          <w:rFonts w:ascii="Simsun" w:eastAsia="宋体" w:hAnsi="Simsun" w:cs="宋体"/>
          <w:b/>
          <w:bCs/>
          <w:kern w:val="0"/>
          <w:sz w:val="16"/>
        </w:rPr>
        <w:t>-2-</w:t>
      </w:r>
      <w:r w:rsidRPr="00CE398D">
        <w:rPr>
          <w:rFonts w:ascii="宋体" w:eastAsia="宋体" w:hAnsi="宋体" w:cs="宋体" w:hint="eastAsia"/>
          <w:b/>
          <w:bCs/>
          <w:kern w:val="0"/>
          <w:sz w:val="16"/>
        </w:rPr>
        <w:t>②</w:t>
      </w:r>
      <w:r w:rsidRPr="00CE398D">
        <w:rPr>
          <w:rFonts w:ascii="Simsun" w:eastAsia="宋体" w:hAnsi="Simsun" w:cs="宋体"/>
          <w:b/>
          <w:bCs/>
          <w:kern w:val="0"/>
          <w:sz w:val="16"/>
        </w:rPr>
        <w:t>小型、微型企业等证明材料（价格扣除适用，若有）</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b/>
          <w:bCs/>
          <w:kern w:val="0"/>
          <w:sz w:val="16"/>
        </w:rPr>
        <w:lastRenderedPageBreak/>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b/>
          <w:bCs/>
          <w:kern w:val="0"/>
          <w:sz w:val="16"/>
        </w:rPr>
        <w:t> </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编制说明</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1</w:t>
      </w:r>
      <w:r w:rsidRPr="00CE398D">
        <w:rPr>
          <w:rFonts w:ascii="Simsun" w:eastAsia="宋体" w:hAnsi="Simsun" w:cs="宋体"/>
          <w:kern w:val="0"/>
          <w:sz w:val="16"/>
          <w:szCs w:val="16"/>
        </w:rPr>
        <w:t>、投标人应按照招标文件要求提供相应证明材料，证明材料应与《中小企业声明函》的内容相一致，否则视为《中小企业声明函》内容不真实。</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2</w:t>
      </w:r>
      <w:r w:rsidRPr="00CE398D">
        <w:rPr>
          <w:rFonts w:ascii="Simsun" w:eastAsia="宋体" w:hAnsi="Simsun" w:cs="宋体"/>
          <w:kern w:val="0"/>
          <w:sz w:val="16"/>
          <w:szCs w:val="16"/>
        </w:rPr>
        <w:t>、投标人为监狱企业的，根据其提供的由省级以上监狱管理局、戒毒管理局（含新疆生产建设兵团）出具的属于监狱企业的证明文件进行认定，监狱企业视同小型、微型企业。</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3</w:t>
      </w:r>
      <w:r w:rsidRPr="00CE398D">
        <w:rPr>
          <w:rFonts w:ascii="Simsun" w:eastAsia="宋体" w:hAnsi="Simsun" w:cs="宋体"/>
          <w:kern w:val="0"/>
          <w:sz w:val="16"/>
          <w:szCs w:val="16"/>
        </w:rPr>
        <w:t>、投标人为残疾人福利性单位的，根据其提供的《残疾人福利性单位声明函》（格式附后）进行认定，残疾人福利性单位视同小型、微型企业。残疾人福利性单位属于小型、微型企业的，不重复享受政策。</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Calibri" w:eastAsia="宋体" w:hAnsi="Calibri" w:cs="宋体"/>
          <w:kern w:val="0"/>
          <w:sz w:val="16"/>
          <w:szCs w:val="16"/>
        </w:rPr>
        <w:br/>
      </w:r>
      <w:r w:rsidRPr="00CE398D">
        <w:rPr>
          <w:rFonts w:ascii="Simsun" w:eastAsia="宋体" w:hAnsi="Simsun" w:cs="宋体"/>
          <w:kern w:val="0"/>
          <w:sz w:val="16"/>
          <w:szCs w:val="16"/>
        </w:rPr>
        <w:t>附：</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b/>
          <w:bCs/>
          <w:kern w:val="0"/>
          <w:sz w:val="16"/>
        </w:rPr>
        <w:t>残疾人福利性单位声明函（价格扣除适用，若有）</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b/>
          <w:bCs/>
          <w:kern w:val="0"/>
          <w:sz w:val="16"/>
        </w:rPr>
        <w:t> </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Simsun" w:eastAsia="宋体" w:hAnsi="Simsun" w:cs="宋体"/>
          <w:kern w:val="0"/>
          <w:sz w:val="16"/>
          <w:szCs w:val="16"/>
        </w:rPr>
        <w:t>本投标人郑重声明，根据《财政部</w:t>
      </w:r>
      <w:r w:rsidRPr="00CE398D">
        <w:rPr>
          <w:rFonts w:ascii="Simsun" w:eastAsia="宋体" w:hAnsi="Simsun" w:cs="宋体"/>
          <w:kern w:val="0"/>
          <w:sz w:val="16"/>
          <w:szCs w:val="16"/>
        </w:rPr>
        <w:t> </w:t>
      </w:r>
      <w:r w:rsidRPr="00CE398D">
        <w:rPr>
          <w:rFonts w:ascii="Simsun" w:eastAsia="宋体" w:hAnsi="Simsun" w:cs="宋体"/>
          <w:kern w:val="0"/>
          <w:sz w:val="16"/>
          <w:szCs w:val="16"/>
        </w:rPr>
        <w:t>民政部</w:t>
      </w:r>
      <w:r w:rsidRPr="00CE398D">
        <w:rPr>
          <w:rFonts w:ascii="Simsun" w:eastAsia="宋体" w:hAnsi="Simsun" w:cs="宋体"/>
          <w:kern w:val="0"/>
          <w:sz w:val="16"/>
          <w:szCs w:val="16"/>
        </w:rPr>
        <w:t> </w:t>
      </w:r>
      <w:r w:rsidRPr="00CE398D">
        <w:rPr>
          <w:rFonts w:ascii="Simsun" w:eastAsia="宋体" w:hAnsi="Simsun" w:cs="宋体"/>
          <w:kern w:val="0"/>
          <w:sz w:val="16"/>
          <w:szCs w:val="16"/>
        </w:rPr>
        <w:t>中国残疾人联合会关于促进残疾人就业政府采购政策的通知》（财库</w:t>
      </w:r>
      <w:r w:rsidRPr="00CE398D">
        <w:rPr>
          <w:rFonts w:ascii="Simsun" w:eastAsia="宋体" w:hAnsi="Simsun" w:cs="宋体"/>
          <w:kern w:val="0"/>
          <w:sz w:val="16"/>
          <w:szCs w:val="16"/>
        </w:rPr>
        <w:t>[2017]141</w:t>
      </w:r>
      <w:r w:rsidRPr="00CE398D">
        <w:rPr>
          <w:rFonts w:ascii="Simsun" w:eastAsia="宋体" w:hAnsi="Simsun" w:cs="宋体"/>
          <w:kern w:val="0"/>
          <w:sz w:val="16"/>
          <w:szCs w:val="16"/>
        </w:rPr>
        <w:t>号）、《政府采购促进中小企业发展管理办法》（财库〔</w:t>
      </w:r>
      <w:r w:rsidRPr="00CE398D">
        <w:rPr>
          <w:rFonts w:ascii="Simsun" w:eastAsia="宋体" w:hAnsi="Simsun" w:cs="宋体"/>
          <w:kern w:val="0"/>
          <w:sz w:val="16"/>
          <w:szCs w:val="16"/>
        </w:rPr>
        <w:t>2020</w:t>
      </w:r>
      <w:r w:rsidRPr="00CE398D">
        <w:rPr>
          <w:rFonts w:ascii="Simsun" w:eastAsia="宋体" w:hAnsi="Simsun" w:cs="宋体"/>
          <w:kern w:val="0"/>
          <w:sz w:val="16"/>
          <w:szCs w:val="16"/>
        </w:rPr>
        <w:t>〕</w:t>
      </w:r>
      <w:r w:rsidRPr="00CE398D">
        <w:rPr>
          <w:rFonts w:ascii="Simsun" w:eastAsia="宋体" w:hAnsi="Simsun" w:cs="宋体"/>
          <w:kern w:val="0"/>
          <w:sz w:val="16"/>
          <w:szCs w:val="16"/>
        </w:rPr>
        <w:t>46</w:t>
      </w:r>
      <w:r w:rsidRPr="00CE398D">
        <w:rPr>
          <w:rFonts w:ascii="Simsun" w:eastAsia="宋体" w:hAnsi="Simsun" w:cs="宋体"/>
          <w:kern w:val="0"/>
          <w:sz w:val="16"/>
          <w:szCs w:val="16"/>
        </w:rPr>
        <w:t>号）的规定，本投标人为符合条件的残疾人福利性单位，且本投标人参加贵单位的</w:t>
      </w:r>
      <w:r w:rsidRPr="00CE398D">
        <w:rPr>
          <w:rFonts w:ascii="Simsun" w:eastAsia="宋体" w:hAnsi="Simsun" w:cs="宋体"/>
          <w:kern w:val="0"/>
          <w:sz w:val="16"/>
          <w:szCs w:val="16"/>
          <w:u w:val="single"/>
        </w:rPr>
        <w:t>（填写</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项目名称</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w:t>
      </w:r>
      <w:r w:rsidRPr="00CE398D">
        <w:rPr>
          <w:rFonts w:ascii="Simsun" w:eastAsia="宋体" w:hAnsi="Simsun" w:cs="宋体"/>
          <w:kern w:val="0"/>
          <w:sz w:val="16"/>
          <w:szCs w:val="16"/>
        </w:rPr>
        <w:t>项目采购活动：</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Simsun" w:eastAsia="宋体" w:hAnsi="Simsun" w:cs="宋体"/>
          <w:kern w:val="0"/>
          <w:sz w:val="16"/>
          <w:szCs w:val="16"/>
        </w:rPr>
        <w:t>（</w:t>
      </w:r>
      <w:r w:rsidRPr="00CE398D">
        <w:rPr>
          <w:rFonts w:ascii="Simsun" w:eastAsia="宋体" w:hAnsi="Simsun" w:cs="宋体"/>
          <w:kern w:val="0"/>
          <w:sz w:val="16"/>
          <w:szCs w:val="16"/>
        </w:rPr>
        <w:t> </w:t>
      </w:r>
      <w:r w:rsidRPr="00CE398D">
        <w:rPr>
          <w:rFonts w:ascii="Simsun" w:eastAsia="宋体" w:hAnsi="Simsun" w:cs="宋体"/>
          <w:kern w:val="0"/>
          <w:sz w:val="16"/>
          <w:szCs w:val="16"/>
        </w:rPr>
        <w:t>）提供本投标人制造的</w:t>
      </w:r>
      <w:r w:rsidRPr="00CE398D">
        <w:rPr>
          <w:rFonts w:ascii="Simsun" w:eastAsia="宋体" w:hAnsi="Simsun" w:cs="宋体"/>
          <w:kern w:val="0"/>
          <w:sz w:val="16"/>
          <w:szCs w:val="16"/>
          <w:u w:val="single"/>
        </w:rPr>
        <w:t>（填写</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所投采购包、品目号</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w:t>
      </w:r>
      <w:r w:rsidRPr="00CE398D">
        <w:rPr>
          <w:rFonts w:ascii="Simsun" w:eastAsia="宋体" w:hAnsi="Simsun" w:cs="宋体"/>
          <w:kern w:val="0"/>
          <w:sz w:val="16"/>
          <w:szCs w:val="16"/>
        </w:rPr>
        <w:t>货物，或提供其他残疾人福利性单位制造的</w:t>
      </w:r>
      <w:r w:rsidRPr="00CE398D">
        <w:rPr>
          <w:rFonts w:ascii="Simsun" w:eastAsia="宋体" w:hAnsi="Simsun" w:cs="宋体"/>
          <w:kern w:val="0"/>
          <w:sz w:val="16"/>
          <w:szCs w:val="16"/>
          <w:u w:val="single"/>
        </w:rPr>
        <w:t>（填写</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所投采购包、品目号</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w:t>
      </w:r>
      <w:r w:rsidRPr="00CE398D">
        <w:rPr>
          <w:rFonts w:ascii="Simsun" w:eastAsia="宋体" w:hAnsi="Simsun" w:cs="宋体"/>
          <w:kern w:val="0"/>
          <w:sz w:val="16"/>
          <w:szCs w:val="16"/>
        </w:rPr>
        <w:t>货物（不包括使用非残疾人福利性单位注册商标的货物）。（说明：只有部分货物由残疾人福利企业制造的，在该货物后标</w:t>
      </w:r>
      <w:r w:rsidRPr="00CE398D">
        <w:rPr>
          <w:rFonts w:ascii="Segoe UI Symbol" w:eastAsia="宋体" w:hAnsi="Segoe UI Symbol" w:cs="宋体"/>
          <w:color w:val="333333"/>
          <w:kern w:val="0"/>
          <w:sz w:val="15"/>
          <w:szCs w:val="15"/>
          <w:shd w:val="clear" w:color="auto" w:fill="FFFFFF"/>
        </w:rPr>
        <w:t>★</w:t>
      </w:r>
      <w:r w:rsidRPr="00CE398D">
        <w:rPr>
          <w:rFonts w:ascii="Simsun" w:eastAsia="宋体" w:hAnsi="Simsun" w:cs="宋体"/>
          <w:kern w:val="0"/>
          <w:sz w:val="16"/>
          <w:szCs w:val="16"/>
        </w:rPr>
        <w:t>）</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Simsun" w:eastAsia="宋体" w:hAnsi="Simsun" w:cs="宋体"/>
          <w:kern w:val="0"/>
          <w:sz w:val="16"/>
          <w:szCs w:val="16"/>
        </w:rPr>
        <w:t>（</w:t>
      </w:r>
      <w:r w:rsidRPr="00CE398D">
        <w:rPr>
          <w:rFonts w:ascii="Simsun" w:eastAsia="宋体" w:hAnsi="Simsun" w:cs="宋体"/>
          <w:kern w:val="0"/>
          <w:sz w:val="16"/>
          <w:szCs w:val="16"/>
        </w:rPr>
        <w:t> </w:t>
      </w:r>
      <w:r w:rsidRPr="00CE398D">
        <w:rPr>
          <w:rFonts w:ascii="Simsun" w:eastAsia="宋体" w:hAnsi="Simsun" w:cs="宋体"/>
          <w:kern w:val="0"/>
          <w:sz w:val="16"/>
          <w:szCs w:val="16"/>
        </w:rPr>
        <w:t>）由本投标人承建的</w:t>
      </w:r>
      <w:r w:rsidRPr="00CE398D">
        <w:rPr>
          <w:rFonts w:ascii="Simsun" w:eastAsia="宋体" w:hAnsi="Simsun" w:cs="宋体"/>
          <w:kern w:val="0"/>
          <w:sz w:val="16"/>
          <w:szCs w:val="16"/>
          <w:u w:val="single"/>
        </w:rPr>
        <w:t>（填写</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所投采购包、品目号</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w:t>
      </w:r>
      <w:r w:rsidRPr="00CE398D">
        <w:rPr>
          <w:rFonts w:ascii="Simsun" w:eastAsia="宋体" w:hAnsi="Simsun" w:cs="宋体"/>
          <w:kern w:val="0"/>
          <w:sz w:val="16"/>
          <w:szCs w:val="16"/>
        </w:rPr>
        <w:t>工程</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Simsun" w:eastAsia="宋体" w:hAnsi="Simsun" w:cs="宋体"/>
          <w:kern w:val="0"/>
          <w:sz w:val="16"/>
          <w:szCs w:val="16"/>
        </w:rPr>
        <w:t>（</w:t>
      </w:r>
      <w:r w:rsidRPr="00CE398D">
        <w:rPr>
          <w:rFonts w:ascii="Simsun" w:eastAsia="宋体" w:hAnsi="Simsun" w:cs="宋体"/>
          <w:kern w:val="0"/>
          <w:sz w:val="16"/>
          <w:szCs w:val="16"/>
        </w:rPr>
        <w:t> </w:t>
      </w:r>
      <w:r w:rsidRPr="00CE398D">
        <w:rPr>
          <w:rFonts w:ascii="Simsun" w:eastAsia="宋体" w:hAnsi="Simsun" w:cs="宋体"/>
          <w:kern w:val="0"/>
          <w:sz w:val="16"/>
          <w:szCs w:val="16"/>
        </w:rPr>
        <w:t>）由本投标人承接的</w:t>
      </w:r>
      <w:r w:rsidRPr="00CE398D">
        <w:rPr>
          <w:rFonts w:ascii="Simsun" w:eastAsia="宋体" w:hAnsi="Simsun" w:cs="宋体"/>
          <w:kern w:val="0"/>
          <w:sz w:val="16"/>
          <w:szCs w:val="16"/>
          <w:u w:val="single"/>
        </w:rPr>
        <w:t>（填写</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所投采购包、品目号</w:t>
      </w:r>
      <w:r w:rsidRPr="00CE398D">
        <w:rPr>
          <w:rFonts w:ascii="Simsun" w:eastAsia="宋体" w:hAnsi="Simsun" w:cs="宋体"/>
          <w:kern w:val="0"/>
          <w:sz w:val="16"/>
          <w:szCs w:val="16"/>
          <w:u w:val="single"/>
        </w:rPr>
        <w:t>”</w:t>
      </w:r>
      <w:r w:rsidRPr="00CE398D">
        <w:rPr>
          <w:rFonts w:ascii="Simsun" w:eastAsia="宋体" w:hAnsi="Simsun" w:cs="宋体"/>
          <w:kern w:val="0"/>
          <w:sz w:val="16"/>
          <w:szCs w:val="16"/>
          <w:u w:val="single"/>
        </w:rPr>
        <w:t>）</w:t>
      </w:r>
      <w:r w:rsidRPr="00CE398D">
        <w:rPr>
          <w:rFonts w:ascii="Simsun" w:eastAsia="宋体" w:hAnsi="Simsun" w:cs="宋体"/>
          <w:kern w:val="0"/>
          <w:sz w:val="16"/>
          <w:szCs w:val="16"/>
        </w:rPr>
        <w:t>服务；</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Simsun" w:eastAsia="宋体" w:hAnsi="Simsun" w:cs="宋体"/>
          <w:kern w:val="0"/>
          <w:sz w:val="16"/>
          <w:szCs w:val="16"/>
        </w:rPr>
        <w:t>本投标人对上述声明的真实性负责。如有虚假，将依法承担相应责任。</w:t>
      </w:r>
    </w:p>
    <w:p w:rsidR="00CE398D" w:rsidRPr="00CE398D" w:rsidRDefault="00CE398D" w:rsidP="00CE398D">
      <w:pPr>
        <w:widowControl/>
        <w:spacing w:before="58" w:after="58"/>
        <w:ind w:firstLine="323"/>
        <w:jc w:val="left"/>
        <w:rPr>
          <w:rFonts w:ascii="宋体" w:eastAsia="宋体" w:hAnsi="宋体" w:cs="宋体"/>
          <w:kern w:val="0"/>
          <w:sz w:val="24"/>
          <w:szCs w:val="24"/>
        </w:rPr>
      </w:pPr>
      <w:r w:rsidRPr="00CE398D">
        <w:rPr>
          <w:rFonts w:ascii="Calibri" w:eastAsia="宋体" w:hAnsi="Calibri" w:cs="宋体"/>
          <w:kern w:val="0"/>
          <w:sz w:val="16"/>
          <w:szCs w:val="16"/>
        </w:rPr>
        <w:t> </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6"/>
          <w:szCs w:val="16"/>
        </w:rPr>
        <w:t>备注：</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6"/>
          <w:szCs w:val="16"/>
        </w:rPr>
        <w:t>1</w:t>
      </w:r>
      <w:r w:rsidRPr="00CE398D">
        <w:rPr>
          <w:rFonts w:ascii="Simsun" w:eastAsia="宋体" w:hAnsi="Simsun" w:cs="宋体"/>
          <w:kern w:val="0"/>
          <w:sz w:val="16"/>
          <w:szCs w:val="16"/>
        </w:rPr>
        <w:t>、请投标人按照实际情况编制填写本声明函，并在相应的（）中打</w:t>
      </w:r>
      <w:r w:rsidRPr="00CE398D">
        <w:rPr>
          <w:rFonts w:ascii="Simsun" w:eastAsia="宋体" w:hAnsi="Simsun" w:cs="宋体"/>
          <w:kern w:val="0"/>
          <w:sz w:val="16"/>
          <w:szCs w:val="16"/>
        </w:rPr>
        <w:t>“√”</w:t>
      </w:r>
      <w:r w:rsidRPr="00CE398D">
        <w:rPr>
          <w:rFonts w:ascii="Simsun" w:eastAsia="宋体" w:hAnsi="Simsun" w:cs="宋体"/>
          <w:kern w:val="0"/>
          <w:sz w:val="16"/>
          <w:szCs w:val="16"/>
        </w:rPr>
        <w:t>。</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6"/>
          <w:szCs w:val="16"/>
        </w:rPr>
        <w:t>2</w:t>
      </w:r>
      <w:r w:rsidRPr="00CE398D">
        <w:rPr>
          <w:rFonts w:ascii="Simsun" w:eastAsia="宋体" w:hAnsi="Simsun" w:cs="宋体"/>
          <w:kern w:val="0"/>
          <w:sz w:val="16"/>
          <w:szCs w:val="16"/>
        </w:rPr>
        <w:t>、若《残疾人福利性单位声明函》内容不真实，</w:t>
      </w:r>
      <w:r w:rsidRPr="00CE398D">
        <w:rPr>
          <w:rFonts w:ascii="Simsun" w:eastAsia="宋体" w:hAnsi="Simsun" w:cs="宋体"/>
          <w:b/>
          <w:bCs/>
          <w:kern w:val="0"/>
          <w:sz w:val="16"/>
        </w:rPr>
        <w:t>视为提供虚假材料。</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Calibri" w:eastAsia="宋体" w:hAnsi="Calibri" w:cs="宋体"/>
          <w:kern w:val="0"/>
          <w:sz w:val="16"/>
          <w:szCs w:val="16"/>
        </w:rPr>
        <w:t> </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6"/>
          <w:szCs w:val="16"/>
        </w:rPr>
        <w:t>投标人：</w:t>
      </w:r>
      <w:r w:rsidRPr="00CE398D">
        <w:rPr>
          <w:rFonts w:ascii="Simsun" w:eastAsia="宋体" w:hAnsi="Simsun" w:cs="宋体"/>
          <w:kern w:val="0"/>
          <w:sz w:val="16"/>
          <w:szCs w:val="16"/>
          <w:u w:val="single"/>
        </w:rPr>
        <w:t>（全称并加盖单位公章）</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6"/>
          <w:szCs w:val="16"/>
        </w:rPr>
        <w:t>日期：</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年</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月</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日</w:t>
      </w:r>
      <w:r w:rsidRPr="00CE398D">
        <w:rPr>
          <w:rFonts w:ascii="Simsun" w:eastAsia="宋体" w:hAnsi="Simsun" w:cs="宋体"/>
          <w:kern w:val="0"/>
          <w:sz w:val="16"/>
          <w:szCs w:val="16"/>
        </w:rPr>
        <w:br/>
      </w:r>
      <w:r w:rsidRPr="00CE398D">
        <w:rPr>
          <w:rFonts w:ascii="Simsun" w:eastAsia="宋体" w:hAnsi="Simsun" w:cs="宋体"/>
          <w:kern w:val="0"/>
          <w:sz w:val="16"/>
          <w:szCs w:val="16"/>
        </w:rPr>
        <w:br/>
      </w:r>
    </w:p>
    <w:p w:rsidR="00CE398D" w:rsidRPr="00CE398D" w:rsidRDefault="00CE398D" w:rsidP="00CE398D">
      <w:pPr>
        <w:widowControl/>
        <w:ind w:firstLine="323"/>
        <w:jc w:val="left"/>
        <w:rPr>
          <w:rFonts w:ascii="宋体" w:eastAsia="宋体" w:hAnsi="宋体" w:cs="宋体"/>
          <w:kern w:val="0"/>
          <w:sz w:val="24"/>
          <w:szCs w:val="24"/>
        </w:rPr>
      </w:pPr>
      <w:r w:rsidRPr="00CE398D">
        <w:rPr>
          <w:rFonts w:ascii="Simsun" w:eastAsia="宋体" w:hAnsi="Simsun" w:cs="宋体"/>
          <w:kern w:val="0"/>
          <w:sz w:val="16"/>
          <w:szCs w:val="16"/>
        </w:rPr>
        <w:t>附：</w:t>
      </w:r>
    </w:p>
    <w:p w:rsidR="00CE398D" w:rsidRPr="00CE398D" w:rsidRDefault="00CE398D" w:rsidP="00CE398D">
      <w:pPr>
        <w:widowControl/>
        <w:spacing w:before="58" w:after="58"/>
        <w:jc w:val="center"/>
        <w:rPr>
          <w:rFonts w:ascii="宋体" w:eastAsia="宋体" w:hAnsi="宋体" w:cs="宋体"/>
          <w:kern w:val="0"/>
          <w:sz w:val="24"/>
          <w:szCs w:val="24"/>
        </w:rPr>
      </w:pPr>
      <w:r w:rsidRPr="00CE398D">
        <w:rPr>
          <w:rFonts w:ascii="Simsun" w:eastAsia="宋体" w:hAnsi="Simsun" w:cs="宋体"/>
          <w:b/>
          <w:bCs/>
          <w:kern w:val="0"/>
          <w:sz w:val="24"/>
          <w:szCs w:val="24"/>
        </w:rPr>
        <w:t>监狱企业证明材料</w:t>
      </w:r>
    </w:p>
    <w:p w:rsidR="00CE398D" w:rsidRPr="00CE398D" w:rsidRDefault="00CE398D" w:rsidP="00CE398D">
      <w:pPr>
        <w:widowControl/>
        <w:spacing w:before="58" w:after="58"/>
        <w:jc w:val="center"/>
        <w:rPr>
          <w:rFonts w:ascii="宋体" w:eastAsia="宋体" w:hAnsi="宋体" w:cs="宋体"/>
          <w:kern w:val="0"/>
          <w:sz w:val="24"/>
          <w:szCs w:val="24"/>
        </w:rPr>
      </w:pPr>
      <w:r w:rsidRPr="00CE398D">
        <w:rPr>
          <w:rFonts w:ascii="Simsun" w:eastAsia="宋体" w:hAnsi="Simsun" w:cs="宋体"/>
          <w:b/>
          <w:bCs/>
          <w:kern w:val="0"/>
          <w:sz w:val="24"/>
          <w:szCs w:val="24"/>
        </w:rPr>
        <w:lastRenderedPageBreak/>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color w:val="000000"/>
          <w:kern w:val="0"/>
          <w:sz w:val="18"/>
          <w:szCs w:val="18"/>
        </w:rPr>
        <w:t xml:space="preserve">  </w:t>
      </w:r>
      <w:r w:rsidRPr="00CE398D">
        <w:rPr>
          <w:rFonts w:ascii="Simsun" w:eastAsia="宋体" w:hAnsi="Simsun" w:cs="宋体"/>
          <w:color w:val="000000"/>
          <w:kern w:val="0"/>
          <w:sz w:val="18"/>
          <w:szCs w:val="18"/>
        </w:rPr>
        <w:t>投标人为监狱企业，提供本单位制造的货物（承接的服务），并在电子投标文件中提供省级以上监狱管理局、戒毒管理局（含新疆生产建设兵团）出具的属于监狱企业的证明文件。</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6"/>
          <w:szCs w:val="16"/>
        </w:rPr>
        <w:br/>
      </w:r>
      <w:r w:rsidRPr="00CE398D">
        <w:rPr>
          <w:rFonts w:ascii="Simsun" w:eastAsia="宋体" w:hAnsi="Simsun" w:cs="宋体"/>
          <w:kern w:val="0"/>
          <w:sz w:val="16"/>
          <w:szCs w:val="16"/>
        </w:rPr>
        <w:br/>
      </w:r>
      <w:r w:rsidRPr="00CE398D">
        <w:rPr>
          <w:rFonts w:ascii="Simsun" w:eastAsia="宋体" w:hAnsi="Simsun" w:cs="宋体"/>
          <w:kern w:val="0"/>
          <w:sz w:val="16"/>
          <w:szCs w:val="16"/>
        </w:rPr>
        <w:br/>
      </w:r>
      <w:r w:rsidRPr="00CE398D">
        <w:rPr>
          <w:rFonts w:ascii="Simsun" w:eastAsia="宋体" w:hAnsi="Simsun" w:cs="宋体"/>
          <w:kern w:val="0"/>
          <w:sz w:val="16"/>
          <w:szCs w:val="16"/>
        </w:rPr>
        <w:br/>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Calibri" w:eastAsia="宋体" w:hAnsi="Calibri" w:cs="宋体"/>
          <w:kern w:val="0"/>
          <w:sz w:val="16"/>
          <w:szCs w:val="16"/>
        </w:rPr>
        <w:br/>
      </w:r>
      <w:r w:rsidRPr="00CE398D">
        <w:rPr>
          <w:rFonts w:ascii="Simsun" w:eastAsia="宋体" w:hAnsi="Simsun" w:cs="宋体"/>
          <w:b/>
          <w:bCs/>
          <w:kern w:val="0"/>
          <w:sz w:val="16"/>
        </w:rPr>
        <w:t>三</w:t>
      </w:r>
      <w:r w:rsidRPr="00CE398D">
        <w:rPr>
          <w:rFonts w:ascii="Simsun" w:eastAsia="宋体" w:hAnsi="Simsun" w:cs="宋体"/>
          <w:b/>
          <w:bCs/>
          <w:kern w:val="0"/>
          <w:sz w:val="16"/>
        </w:rPr>
        <w:t>-3</w:t>
      </w:r>
      <w:r w:rsidRPr="00CE398D">
        <w:rPr>
          <w:rFonts w:ascii="Simsun" w:eastAsia="宋体" w:hAnsi="Simsun" w:cs="宋体"/>
          <w:b/>
          <w:bCs/>
          <w:kern w:val="0"/>
          <w:sz w:val="16"/>
        </w:rPr>
        <w:t>招标文件规定的其他价格扣除证明材料（若有）</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编制说明</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若投标人可享受招标文件规定的除</w:t>
      </w:r>
      <w:r w:rsidRPr="00CE398D">
        <w:rPr>
          <w:rFonts w:ascii="Simsun" w:eastAsia="宋体" w:hAnsi="Simsun" w:cs="宋体"/>
          <w:b/>
          <w:bCs/>
          <w:kern w:val="0"/>
          <w:sz w:val="16"/>
        </w:rPr>
        <w:t>“</w:t>
      </w:r>
      <w:r w:rsidRPr="00CE398D">
        <w:rPr>
          <w:rFonts w:ascii="Simsun" w:eastAsia="宋体" w:hAnsi="Simsun" w:cs="宋体"/>
          <w:b/>
          <w:bCs/>
          <w:kern w:val="0"/>
          <w:sz w:val="16"/>
        </w:rPr>
        <w:t>节能（非强制类）、环境标志产品价格扣除</w:t>
      </w:r>
      <w:r w:rsidRPr="00CE398D">
        <w:rPr>
          <w:rFonts w:ascii="Simsun" w:eastAsia="宋体" w:hAnsi="Simsun" w:cs="宋体"/>
          <w:b/>
          <w:bCs/>
          <w:kern w:val="0"/>
          <w:sz w:val="16"/>
        </w:rPr>
        <w:t>”</w:t>
      </w:r>
      <w:r w:rsidRPr="00CE398D">
        <w:rPr>
          <w:rFonts w:ascii="Simsun" w:eastAsia="宋体" w:hAnsi="Simsun" w:cs="宋体"/>
          <w:b/>
          <w:bCs/>
          <w:kern w:val="0"/>
          <w:sz w:val="16"/>
        </w:rPr>
        <w:t>及</w:t>
      </w:r>
      <w:r w:rsidRPr="00CE398D">
        <w:rPr>
          <w:rFonts w:ascii="Simsun" w:eastAsia="宋体" w:hAnsi="Simsun" w:cs="宋体"/>
          <w:b/>
          <w:bCs/>
          <w:kern w:val="0"/>
          <w:sz w:val="16"/>
        </w:rPr>
        <w:t>“</w:t>
      </w:r>
      <w:r w:rsidRPr="00CE398D">
        <w:rPr>
          <w:rFonts w:ascii="Simsun" w:eastAsia="宋体" w:hAnsi="Simsun" w:cs="宋体"/>
          <w:b/>
          <w:bCs/>
          <w:kern w:val="0"/>
          <w:sz w:val="16"/>
        </w:rPr>
        <w:t>小型、微型企业产品等价格扣除</w:t>
      </w:r>
      <w:r w:rsidRPr="00CE398D">
        <w:rPr>
          <w:rFonts w:ascii="Simsun" w:eastAsia="宋体" w:hAnsi="Simsun" w:cs="宋体"/>
          <w:b/>
          <w:bCs/>
          <w:kern w:val="0"/>
          <w:sz w:val="16"/>
        </w:rPr>
        <w:t>”</w:t>
      </w:r>
      <w:r w:rsidRPr="00CE398D">
        <w:rPr>
          <w:rFonts w:ascii="Simsun" w:eastAsia="宋体" w:hAnsi="Simsun" w:cs="宋体"/>
          <w:kern w:val="0"/>
          <w:sz w:val="16"/>
          <w:szCs w:val="16"/>
        </w:rPr>
        <w:t>外的其他价格扣除优惠，则投标人应按照招标文件要求提供相应证明材料。</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r w:rsidRPr="00CE398D">
        <w:rPr>
          <w:rFonts w:ascii="Simsun" w:eastAsia="宋体" w:hAnsi="Simsun" w:cs="宋体"/>
          <w:kern w:val="0"/>
          <w:sz w:val="16"/>
          <w:szCs w:val="16"/>
        </w:rPr>
        <w:br/>
      </w:r>
      <w:r w:rsidRPr="00CE398D">
        <w:rPr>
          <w:rFonts w:ascii="Simsun" w:eastAsia="宋体" w:hAnsi="Simsun" w:cs="宋体"/>
          <w:kern w:val="0"/>
          <w:sz w:val="16"/>
          <w:szCs w:val="16"/>
        </w:rPr>
        <w:br/>
      </w:r>
      <w:r w:rsidRPr="00CE398D">
        <w:rPr>
          <w:rFonts w:ascii="Simsun" w:eastAsia="宋体" w:hAnsi="Simsun" w:cs="宋体"/>
          <w:kern w:val="0"/>
          <w:sz w:val="16"/>
          <w:szCs w:val="16"/>
        </w:rPr>
        <w:br/>
      </w:r>
      <w:r w:rsidRPr="00CE398D">
        <w:rPr>
          <w:rFonts w:ascii="Simsun" w:eastAsia="宋体" w:hAnsi="Simsun" w:cs="宋体"/>
          <w:kern w:val="0"/>
          <w:sz w:val="16"/>
          <w:szCs w:val="16"/>
        </w:rPr>
        <w:br/>
      </w:r>
      <w:r w:rsidRPr="00CE398D">
        <w:rPr>
          <w:rFonts w:ascii="Simsun" w:eastAsia="宋体" w:hAnsi="Simsun" w:cs="宋体"/>
          <w:kern w:val="0"/>
          <w:sz w:val="16"/>
          <w:szCs w:val="16"/>
        </w:rPr>
        <w:br/>
      </w:r>
      <w:r w:rsidRPr="00CE398D">
        <w:rPr>
          <w:rFonts w:ascii="Simsun" w:eastAsia="宋体" w:hAnsi="Simsun" w:cs="宋体"/>
          <w:kern w:val="0"/>
          <w:sz w:val="16"/>
          <w:szCs w:val="16"/>
        </w:rPr>
        <w:br/>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Calibri" w:eastAsia="宋体" w:hAnsi="Calibri" w:cs="宋体"/>
          <w:kern w:val="0"/>
          <w:sz w:val="16"/>
          <w:szCs w:val="16"/>
        </w:rPr>
        <w:br/>
      </w:r>
      <w:r w:rsidRPr="00CE398D">
        <w:rPr>
          <w:rFonts w:ascii="Simsun" w:eastAsia="宋体" w:hAnsi="Simsun" w:cs="宋体"/>
          <w:b/>
          <w:bCs/>
          <w:kern w:val="0"/>
          <w:sz w:val="16"/>
        </w:rPr>
        <w:t>四、招标文件规定的加分证明材料（若有）</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b/>
          <w:bCs/>
          <w:kern w:val="0"/>
          <w:sz w:val="16"/>
        </w:rPr>
        <w:t>四</w:t>
      </w:r>
      <w:r w:rsidRPr="00CE398D">
        <w:rPr>
          <w:rFonts w:ascii="Simsun" w:eastAsia="宋体" w:hAnsi="Simsun" w:cs="宋体"/>
          <w:b/>
          <w:bCs/>
          <w:kern w:val="0"/>
          <w:sz w:val="16"/>
        </w:rPr>
        <w:t>-1</w:t>
      </w:r>
      <w:r w:rsidRPr="00CE398D">
        <w:rPr>
          <w:rFonts w:ascii="Simsun" w:eastAsia="宋体" w:hAnsi="Simsun" w:cs="宋体"/>
          <w:b/>
          <w:bCs/>
          <w:kern w:val="0"/>
          <w:sz w:val="16"/>
        </w:rPr>
        <w:t>优先类节能产品、环境标志产品加分证明材料（若有）</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b/>
          <w:bCs/>
          <w:kern w:val="0"/>
          <w:sz w:val="16"/>
        </w:rPr>
        <w:t> </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b/>
          <w:bCs/>
          <w:kern w:val="0"/>
          <w:sz w:val="16"/>
        </w:rPr>
        <w:t>四</w:t>
      </w:r>
      <w:r w:rsidRPr="00CE398D">
        <w:rPr>
          <w:rFonts w:ascii="Simsun" w:eastAsia="宋体" w:hAnsi="Simsun" w:cs="宋体"/>
          <w:b/>
          <w:bCs/>
          <w:kern w:val="0"/>
          <w:sz w:val="16"/>
        </w:rPr>
        <w:t>-1-</w:t>
      </w:r>
      <w:r w:rsidRPr="00CE398D">
        <w:rPr>
          <w:rFonts w:ascii="宋体" w:eastAsia="宋体" w:hAnsi="宋体" w:cs="宋体" w:hint="eastAsia"/>
          <w:b/>
          <w:bCs/>
          <w:kern w:val="0"/>
          <w:sz w:val="16"/>
        </w:rPr>
        <w:t>①</w:t>
      </w:r>
      <w:r w:rsidRPr="00CE398D">
        <w:rPr>
          <w:rFonts w:ascii="Simsun" w:eastAsia="宋体" w:hAnsi="Simsun" w:cs="宋体"/>
          <w:b/>
          <w:bCs/>
          <w:kern w:val="0"/>
          <w:sz w:val="16"/>
        </w:rPr>
        <w:t>优先类节能产品、环境标志产品统计表（加分适用，若有）</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项目编号：</w:t>
      </w:r>
      <w:r w:rsidRPr="00CE398D">
        <w:rPr>
          <w:rFonts w:ascii="Simsun" w:eastAsia="宋体" w:hAnsi="Simsun" w:cs="宋体"/>
          <w:kern w:val="0"/>
          <w:sz w:val="16"/>
          <w:szCs w:val="16"/>
          <w:u w:val="single"/>
        </w:rPr>
        <w:t>                   </w:t>
      </w:r>
    </w:p>
    <w:p w:rsidR="00CE398D" w:rsidRPr="00CE398D" w:rsidRDefault="00CE398D" w:rsidP="00CE398D">
      <w:pPr>
        <w:widowControl/>
        <w:spacing w:after="115"/>
        <w:jc w:val="right"/>
        <w:rPr>
          <w:rFonts w:ascii="宋体" w:eastAsia="宋体" w:hAnsi="宋体" w:cs="宋体"/>
          <w:kern w:val="0"/>
          <w:sz w:val="24"/>
          <w:szCs w:val="24"/>
        </w:rPr>
      </w:pPr>
      <w:r w:rsidRPr="00CE398D">
        <w:rPr>
          <w:rFonts w:ascii="Simsun" w:eastAsia="宋体" w:hAnsi="Simsun" w:cs="宋体"/>
          <w:kern w:val="0"/>
          <w:sz w:val="16"/>
          <w:szCs w:val="16"/>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15"/>
        <w:gridCol w:w="1215"/>
        <w:gridCol w:w="1215"/>
        <w:gridCol w:w="1215"/>
        <w:gridCol w:w="1215"/>
        <w:gridCol w:w="1215"/>
        <w:gridCol w:w="1230"/>
      </w:tblGrid>
      <w:tr w:rsidR="00CE398D" w:rsidRPr="00CE398D" w:rsidTr="00CE398D">
        <w:tc>
          <w:tcPr>
            <w:tcW w:w="1215" w:type="dxa"/>
            <w:tcBorders>
              <w:top w:val="outset" w:sz="4" w:space="0" w:color="auto"/>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left"/>
              <w:rPr>
                <w:rFonts w:ascii="宋体" w:eastAsia="宋体" w:hAnsi="宋体" w:cs="宋体"/>
                <w:kern w:val="0"/>
                <w:sz w:val="24"/>
                <w:szCs w:val="24"/>
              </w:rPr>
            </w:pPr>
          </w:p>
        </w:tc>
        <w:tc>
          <w:tcPr>
            <w:tcW w:w="7305" w:type="dxa"/>
            <w:gridSpan w:val="6"/>
            <w:tcBorders>
              <w:top w:val="outset" w:sz="4" w:space="0" w:color="auto"/>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本采购包内属于节能、环境标志产品的情况</w:t>
            </w:r>
          </w:p>
        </w:tc>
      </w:tr>
      <w:tr w:rsidR="00CE398D" w:rsidRPr="00CE398D" w:rsidTr="00CE398D">
        <w:tc>
          <w:tcPr>
            <w:tcW w:w="1215"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采购包</w:t>
            </w:r>
          </w:p>
        </w:tc>
        <w:tc>
          <w:tcPr>
            <w:tcW w:w="121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品目号</w:t>
            </w:r>
          </w:p>
        </w:tc>
        <w:tc>
          <w:tcPr>
            <w:tcW w:w="1215" w:type="dxa"/>
            <w:tcBorders>
              <w:top w:val="outset" w:sz="4" w:space="0" w:color="auto"/>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货物名称</w:t>
            </w:r>
          </w:p>
        </w:tc>
        <w:tc>
          <w:tcPr>
            <w:tcW w:w="1215" w:type="dxa"/>
            <w:tcBorders>
              <w:top w:val="outset" w:sz="4" w:space="0" w:color="auto"/>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单价</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（现场）</w:t>
            </w:r>
          </w:p>
        </w:tc>
        <w:tc>
          <w:tcPr>
            <w:tcW w:w="1215" w:type="dxa"/>
            <w:tcBorders>
              <w:top w:val="outset" w:sz="4" w:space="0" w:color="auto"/>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数量</w:t>
            </w:r>
          </w:p>
        </w:tc>
        <w:tc>
          <w:tcPr>
            <w:tcW w:w="1215" w:type="dxa"/>
            <w:tcBorders>
              <w:top w:val="outset" w:sz="4" w:space="0" w:color="auto"/>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总价</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（现场）</w:t>
            </w:r>
          </w:p>
        </w:tc>
        <w:tc>
          <w:tcPr>
            <w:tcW w:w="1215" w:type="dxa"/>
            <w:tcBorders>
              <w:top w:val="outset" w:sz="4" w:space="0" w:color="auto"/>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认证种类</w:t>
            </w:r>
          </w:p>
        </w:tc>
      </w:tr>
      <w:tr w:rsidR="00CE398D" w:rsidRPr="00CE398D" w:rsidTr="00CE398D">
        <w:tc>
          <w:tcPr>
            <w:tcW w:w="1215" w:type="dxa"/>
            <w:vMerge w:val="restart"/>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lastRenderedPageBreak/>
              <w:t>*</w:t>
            </w:r>
          </w:p>
        </w:tc>
        <w:tc>
          <w:tcPr>
            <w:tcW w:w="121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*-1</w:t>
            </w:r>
          </w:p>
        </w:tc>
        <w:tc>
          <w:tcPr>
            <w:tcW w:w="121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left"/>
              <w:rPr>
                <w:rFonts w:ascii="宋体" w:eastAsia="宋体" w:hAnsi="宋体" w:cs="宋体"/>
                <w:kern w:val="0"/>
                <w:sz w:val="24"/>
                <w:szCs w:val="24"/>
              </w:rPr>
            </w:pPr>
          </w:p>
        </w:tc>
      </w:tr>
      <w:tr w:rsidR="00CE398D" w:rsidRPr="00CE398D" w:rsidTr="00CE398D">
        <w:tc>
          <w:tcPr>
            <w:tcW w:w="0" w:type="auto"/>
            <w:vMerge/>
            <w:tcBorders>
              <w:top w:val="nil"/>
              <w:left w:val="outset" w:sz="4" w:space="0" w:color="auto"/>
              <w:bottom w:val="outset" w:sz="4" w:space="0" w:color="auto"/>
              <w:right w:val="outset" w:sz="4"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Calibri" w:eastAsia="宋体" w:hAnsi="Calibri" w:cs="宋体"/>
                <w:kern w:val="0"/>
                <w:sz w:val="16"/>
                <w:szCs w:val="16"/>
              </w:rPr>
              <w:t>…</w:t>
            </w:r>
          </w:p>
        </w:tc>
        <w:tc>
          <w:tcPr>
            <w:tcW w:w="121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left"/>
              <w:rPr>
                <w:rFonts w:ascii="宋体" w:eastAsia="宋体" w:hAnsi="宋体" w:cs="宋体"/>
                <w:kern w:val="0"/>
                <w:sz w:val="24"/>
                <w:szCs w:val="24"/>
              </w:rPr>
            </w:pPr>
          </w:p>
        </w:tc>
      </w:tr>
      <w:tr w:rsidR="00CE398D" w:rsidRPr="00CE398D" w:rsidTr="00CE398D">
        <w:tc>
          <w:tcPr>
            <w:tcW w:w="1215"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备注</w:t>
            </w:r>
          </w:p>
        </w:tc>
        <w:tc>
          <w:tcPr>
            <w:tcW w:w="7305" w:type="dxa"/>
            <w:gridSpan w:val="6"/>
            <w:tcBorders>
              <w:top w:val="nil"/>
              <w:left w:val="nil"/>
              <w:bottom w:val="outset" w:sz="4" w:space="0" w:color="auto"/>
              <w:right w:val="outset" w:sz="4" w:space="0" w:color="auto"/>
            </w:tcBorders>
            <w:shd w:val="clear" w:color="auto" w:fill="auto"/>
            <w:tcMar>
              <w:top w:w="0" w:type="dxa"/>
              <w:left w:w="81" w:type="dxa"/>
              <w:bottom w:w="0" w:type="dxa"/>
              <w:right w:w="81" w:type="dxa"/>
            </w:tcMar>
            <w:hideMark/>
          </w:tcPr>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a.</w:t>
            </w:r>
            <w:r w:rsidRPr="00CE398D">
              <w:rPr>
                <w:rFonts w:ascii="Simsun" w:eastAsia="宋体" w:hAnsi="Simsun" w:cs="宋体"/>
                <w:kern w:val="0"/>
                <w:sz w:val="16"/>
                <w:szCs w:val="16"/>
              </w:rPr>
              <w:t>采购包内属于节能、环境标志产品的报价总金额：</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b.</w:t>
            </w:r>
            <w:r w:rsidRPr="00CE398D">
              <w:rPr>
                <w:rFonts w:ascii="Simsun" w:eastAsia="宋体" w:hAnsi="Simsun" w:cs="宋体"/>
                <w:kern w:val="0"/>
                <w:sz w:val="16"/>
                <w:szCs w:val="16"/>
              </w:rPr>
              <w:t>采购包投标总价（报价总金额）：</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c.“</w:t>
            </w:r>
            <w:r w:rsidRPr="00CE398D">
              <w:rPr>
                <w:rFonts w:ascii="Simsun" w:eastAsia="宋体" w:hAnsi="Simsun" w:cs="宋体"/>
                <w:kern w:val="0"/>
                <w:sz w:val="16"/>
                <w:szCs w:val="16"/>
              </w:rPr>
              <w:t>采购包内属于节能、环境标志产品的报价总金额</w:t>
            </w:r>
            <w:r w:rsidRPr="00CE398D">
              <w:rPr>
                <w:rFonts w:ascii="Simsun" w:eastAsia="宋体" w:hAnsi="Simsun" w:cs="宋体"/>
                <w:kern w:val="0"/>
                <w:sz w:val="16"/>
                <w:szCs w:val="16"/>
              </w:rPr>
              <w:t>”</w:t>
            </w:r>
            <w:r w:rsidRPr="00CE398D">
              <w:rPr>
                <w:rFonts w:ascii="Simsun" w:eastAsia="宋体" w:hAnsi="Simsun" w:cs="宋体"/>
                <w:kern w:val="0"/>
                <w:sz w:val="16"/>
                <w:szCs w:val="16"/>
              </w:rPr>
              <w:t>占</w:t>
            </w:r>
            <w:r w:rsidRPr="00CE398D">
              <w:rPr>
                <w:rFonts w:ascii="Simsun" w:eastAsia="宋体" w:hAnsi="Simsun" w:cs="宋体"/>
                <w:kern w:val="0"/>
                <w:sz w:val="16"/>
                <w:szCs w:val="16"/>
              </w:rPr>
              <w:t>“</w:t>
            </w:r>
            <w:r w:rsidRPr="00CE398D">
              <w:rPr>
                <w:rFonts w:ascii="Simsun" w:eastAsia="宋体" w:hAnsi="Simsun" w:cs="宋体"/>
                <w:kern w:val="0"/>
                <w:sz w:val="16"/>
                <w:szCs w:val="16"/>
              </w:rPr>
              <w:t>采购包投标总价（报价总金额）</w:t>
            </w:r>
            <w:r w:rsidRPr="00CE398D">
              <w:rPr>
                <w:rFonts w:ascii="Simsun" w:eastAsia="宋体" w:hAnsi="Simsun" w:cs="宋体"/>
                <w:kern w:val="0"/>
                <w:sz w:val="16"/>
                <w:szCs w:val="16"/>
              </w:rPr>
              <w:t>”</w:t>
            </w:r>
            <w:r w:rsidRPr="00CE398D">
              <w:rPr>
                <w:rFonts w:ascii="Simsun" w:eastAsia="宋体" w:hAnsi="Simsun" w:cs="宋体"/>
                <w:kern w:val="0"/>
                <w:sz w:val="16"/>
                <w:szCs w:val="16"/>
              </w:rPr>
              <w:t>的比例（以</w:t>
            </w:r>
            <w:r w:rsidRPr="00CE398D">
              <w:rPr>
                <w:rFonts w:ascii="Calibri" w:eastAsia="宋体" w:hAnsi="Calibri" w:cs="宋体"/>
                <w:kern w:val="0"/>
                <w:sz w:val="16"/>
                <w:szCs w:val="16"/>
              </w:rPr>
              <w:t>%</w:t>
            </w:r>
            <w:r w:rsidRPr="00CE398D">
              <w:rPr>
                <w:rFonts w:ascii="Simsun" w:eastAsia="宋体" w:hAnsi="Simsun" w:cs="宋体"/>
                <w:kern w:val="0"/>
                <w:sz w:val="16"/>
                <w:szCs w:val="16"/>
              </w:rPr>
              <w:t>列示）：</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w:t>
            </w:r>
          </w:p>
        </w:tc>
      </w:tr>
    </w:tbl>
    <w:p w:rsidR="00CE398D" w:rsidRPr="00CE398D" w:rsidRDefault="00CE398D" w:rsidP="00CE398D">
      <w:pPr>
        <w:widowControl/>
        <w:spacing w:after="115"/>
        <w:jc w:val="left"/>
        <w:rPr>
          <w:rFonts w:ascii="宋体" w:eastAsia="宋体" w:hAnsi="宋体" w:cs="宋体"/>
          <w:kern w:val="0"/>
          <w:sz w:val="24"/>
          <w:szCs w:val="24"/>
        </w:rPr>
      </w:pPr>
      <w:r w:rsidRPr="00CE398D">
        <w:rPr>
          <w:rFonts w:ascii="宋体" w:eastAsia="宋体" w:hAnsi="宋体" w:cs="宋体" w:hint="eastAsia"/>
          <w:kern w:val="0"/>
          <w:sz w:val="16"/>
          <w:szCs w:val="16"/>
        </w:rPr>
        <w:t>※</w:t>
      </w:r>
      <w:r w:rsidRPr="00CE398D">
        <w:rPr>
          <w:rFonts w:ascii="Simsun" w:eastAsia="宋体" w:hAnsi="Simsun" w:cs="宋体"/>
          <w:kern w:val="0"/>
          <w:sz w:val="16"/>
          <w:szCs w:val="16"/>
        </w:rPr>
        <w:t>注意：</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1</w:t>
      </w:r>
      <w:r w:rsidRPr="00CE398D">
        <w:rPr>
          <w:rFonts w:ascii="Simsun" w:eastAsia="宋体" w:hAnsi="Simsun" w:cs="宋体"/>
          <w:kern w:val="0"/>
          <w:sz w:val="16"/>
          <w:szCs w:val="16"/>
        </w:rPr>
        <w:t>、对节能、环境标志产品计算加分时，只依据电子投标文件</w:t>
      </w:r>
      <w:r w:rsidRPr="00CE398D">
        <w:rPr>
          <w:rFonts w:ascii="Simsun" w:eastAsia="宋体" w:hAnsi="Simsun" w:cs="宋体"/>
          <w:b/>
          <w:bCs/>
          <w:kern w:val="0"/>
          <w:sz w:val="16"/>
        </w:rPr>
        <w:t>“</w:t>
      </w:r>
      <w:r w:rsidRPr="00CE398D">
        <w:rPr>
          <w:rFonts w:ascii="Simsun" w:eastAsia="宋体" w:hAnsi="Simsun" w:cs="宋体"/>
          <w:b/>
          <w:bCs/>
          <w:kern w:val="0"/>
          <w:sz w:val="16"/>
        </w:rPr>
        <w:t>四</w:t>
      </w:r>
      <w:r w:rsidRPr="00CE398D">
        <w:rPr>
          <w:rFonts w:ascii="Calibri" w:eastAsia="宋体" w:hAnsi="Calibri" w:cs="宋体"/>
          <w:b/>
          <w:bCs/>
          <w:kern w:val="0"/>
          <w:sz w:val="16"/>
        </w:rPr>
        <w:t>-1-</w:t>
      </w:r>
      <w:r w:rsidRPr="00CE398D">
        <w:rPr>
          <w:rFonts w:ascii="宋体" w:eastAsia="宋体" w:hAnsi="宋体" w:cs="宋体" w:hint="eastAsia"/>
          <w:b/>
          <w:bCs/>
          <w:kern w:val="0"/>
          <w:sz w:val="16"/>
        </w:rPr>
        <w:t>②</w:t>
      </w:r>
      <w:r w:rsidRPr="00CE398D">
        <w:rPr>
          <w:rFonts w:ascii="Simsun" w:eastAsia="宋体" w:hAnsi="Simsun" w:cs="宋体"/>
          <w:b/>
          <w:bCs/>
          <w:kern w:val="0"/>
          <w:sz w:val="16"/>
        </w:rPr>
        <w:t>优先类节能产品、环境标志产品加分证明材料（加分适用，若有）</w:t>
      </w:r>
      <w:r w:rsidRPr="00CE398D">
        <w:rPr>
          <w:rFonts w:ascii="Simsun" w:eastAsia="宋体" w:hAnsi="Simsun" w:cs="宋体"/>
          <w:b/>
          <w:bCs/>
          <w:kern w:val="0"/>
          <w:sz w:val="16"/>
        </w:rPr>
        <w:t>”</w:t>
      </w:r>
      <w:r w:rsidRPr="00CE398D">
        <w:rPr>
          <w:rFonts w:ascii="Simsun" w:eastAsia="宋体" w:hAnsi="Simsun" w:cs="宋体"/>
          <w:b/>
          <w:bCs/>
          <w:kern w:val="0"/>
          <w:sz w:val="16"/>
        </w:rPr>
        <w:t>。</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2</w:t>
      </w:r>
      <w:r w:rsidRPr="00CE398D">
        <w:rPr>
          <w:rFonts w:ascii="Simsun" w:eastAsia="宋体" w:hAnsi="Simsun" w:cs="宋体"/>
          <w:kern w:val="0"/>
          <w:sz w:val="16"/>
          <w:szCs w:val="16"/>
        </w:rPr>
        <w:t>、本表以采购包为单位，不同采购包请分别填写；同一采购包请按照其品目号顺序分别填写。</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3</w:t>
      </w:r>
      <w:r w:rsidRPr="00CE398D">
        <w:rPr>
          <w:rFonts w:ascii="Simsun" w:eastAsia="宋体" w:hAnsi="Simsun" w:cs="宋体"/>
          <w:kern w:val="0"/>
          <w:sz w:val="16"/>
          <w:szCs w:val="16"/>
        </w:rPr>
        <w:t>、具体统计、计算：</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3.1</w:t>
      </w:r>
      <w:r w:rsidRPr="00CE398D">
        <w:rPr>
          <w:rFonts w:ascii="Calibri" w:eastAsia="宋体" w:hAnsi="Calibri" w:cs="宋体"/>
          <w:kern w:val="0"/>
          <w:sz w:val="16"/>
          <w:szCs w:val="16"/>
        </w:rPr>
        <w:t> </w:t>
      </w:r>
      <w:r w:rsidRPr="00CE398D">
        <w:rPr>
          <w:rFonts w:ascii="Simsun" w:eastAsia="宋体" w:hAnsi="Simsun" w:cs="宋体"/>
          <w:kern w:val="0"/>
          <w:sz w:val="16"/>
          <w:szCs w:val="16"/>
        </w:rPr>
        <w:t>若节能、环境标志产品仅是构成投标产品的部件、组件或零件，则该投标产品不享受鼓励优惠政策。同一品目中各认证证书不重复计算加分。强制类节能产品不享受加分。</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3.2</w:t>
      </w:r>
      <w:r w:rsidRPr="00CE398D">
        <w:rPr>
          <w:rFonts w:ascii="Simsun" w:eastAsia="宋体" w:hAnsi="Simsun" w:cs="宋体"/>
          <w:kern w:val="0"/>
          <w:sz w:val="16"/>
          <w:szCs w:val="16"/>
        </w:rPr>
        <w:t>计算结果若除不尽，可四舍五入保留到小数点后两位。</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3.3</w:t>
      </w:r>
      <w:r w:rsidRPr="00CE398D">
        <w:rPr>
          <w:rFonts w:ascii="Simsun" w:eastAsia="宋体" w:hAnsi="Simsun" w:cs="宋体"/>
          <w:kern w:val="0"/>
          <w:sz w:val="16"/>
          <w:szCs w:val="16"/>
        </w:rPr>
        <w:t>投标人应按照招标文件要求认真统计、计算，否则评标委员会不予认定。</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3.4</w:t>
      </w:r>
      <w:r w:rsidRPr="00CE398D">
        <w:rPr>
          <w:rFonts w:ascii="Simsun" w:eastAsia="宋体" w:hAnsi="Simsun" w:cs="宋体"/>
          <w:kern w:val="0"/>
          <w:sz w:val="16"/>
          <w:szCs w:val="16"/>
        </w:rPr>
        <w:t>若无节能、环境标志产品，不填写本表，否则，</w:t>
      </w:r>
      <w:r w:rsidRPr="00CE398D">
        <w:rPr>
          <w:rFonts w:ascii="Simsun" w:eastAsia="宋体" w:hAnsi="Simsun" w:cs="宋体"/>
          <w:b/>
          <w:bCs/>
          <w:kern w:val="0"/>
          <w:sz w:val="16"/>
        </w:rPr>
        <w:t>视为提供虚假材料</w:t>
      </w:r>
      <w:r w:rsidRPr="00CE398D">
        <w:rPr>
          <w:rFonts w:ascii="Simsun" w:eastAsia="宋体" w:hAnsi="Simsun" w:cs="宋体"/>
          <w:kern w:val="0"/>
          <w:sz w:val="16"/>
          <w:szCs w:val="16"/>
        </w:rPr>
        <w:t>。</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投标人：</w:t>
      </w:r>
      <w:r w:rsidRPr="00CE398D">
        <w:rPr>
          <w:rFonts w:ascii="Simsun" w:eastAsia="宋体" w:hAnsi="Simsun" w:cs="宋体"/>
          <w:kern w:val="0"/>
          <w:sz w:val="16"/>
          <w:szCs w:val="16"/>
          <w:u w:val="single"/>
        </w:rPr>
        <w:t>（全称并加盖单位公章）</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日期：</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年</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月</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日</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b/>
          <w:bCs/>
          <w:kern w:val="0"/>
          <w:sz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b/>
          <w:bCs/>
          <w:kern w:val="0"/>
          <w:sz w:val="16"/>
        </w:rPr>
        <w:t> </w:t>
      </w:r>
      <w:r w:rsidRPr="00CE398D">
        <w:rPr>
          <w:rFonts w:ascii="Simsun" w:eastAsia="宋体" w:hAnsi="Simsun" w:cs="宋体"/>
          <w:b/>
          <w:bCs/>
          <w:kern w:val="0"/>
          <w:sz w:val="16"/>
          <w:szCs w:val="16"/>
        </w:rPr>
        <w:br/>
      </w:r>
      <w:r w:rsidRPr="00CE398D">
        <w:rPr>
          <w:rFonts w:ascii="Simsun" w:eastAsia="宋体" w:hAnsi="Simsun" w:cs="宋体"/>
          <w:b/>
          <w:bCs/>
          <w:kern w:val="0"/>
          <w:sz w:val="16"/>
          <w:szCs w:val="16"/>
        </w:rPr>
        <w:br/>
      </w:r>
      <w:r w:rsidRPr="00CE398D">
        <w:rPr>
          <w:rFonts w:ascii="Simsun" w:eastAsia="宋体" w:hAnsi="Simsun" w:cs="宋体"/>
          <w:b/>
          <w:bCs/>
          <w:kern w:val="0"/>
          <w:sz w:val="16"/>
          <w:szCs w:val="16"/>
        </w:rPr>
        <w:br/>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Calibri" w:eastAsia="宋体" w:hAnsi="Calibri" w:cs="宋体"/>
          <w:b/>
          <w:bCs/>
          <w:kern w:val="0"/>
          <w:sz w:val="16"/>
          <w:szCs w:val="16"/>
        </w:rPr>
        <w:br/>
      </w:r>
      <w:r w:rsidRPr="00CE398D">
        <w:rPr>
          <w:rFonts w:ascii="Simsun" w:eastAsia="宋体" w:hAnsi="Simsun" w:cs="宋体"/>
          <w:b/>
          <w:bCs/>
          <w:kern w:val="0"/>
          <w:sz w:val="16"/>
        </w:rPr>
        <w:t>四</w:t>
      </w:r>
      <w:r w:rsidRPr="00CE398D">
        <w:rPr>
          <w:rFonts w:ascii="Simsun" w:eastAsia="宋体" w:hAnsi="Simsun" w:cs="宋体"/>
          <w:b/>
          <w:bCs/>
          <w:kern w:val="0"/>
          <w:sz w:val="16"/>
        </w:rPr>
        <w:t>-1-</w:t>
      </w:r>
      <w:r w:rsidRPr="00CE398D">
        <w:rPr>
          <w:rFonts w:ascii="宋体" w:eastAsia="宋体" w:hAnsi="宋体" w:cs="宋体" w:hint="eastAsia"/>
          <w:b/>
          <w:bCs/>
          <w:kern w:val="0"/>
          <w:sz w:val="16"/>
        </w:rPr>
        <w:t>②</w:t>
      </w:r>
      <w:r w:rsidRPr="00CE398D">
        <w:rPr>
          <w:rFonts w:ascii="Simsun" w:eastAsia="宋体" w:hAnsi="Simsun" w:cs="宋体"/>
          <w:b/>
          <w:bCs/>
          <w:kern w:val="0"/>
          <w:sz w:val="16"/>
        </w:rPr>
        <w:t>优先类节能产品、环境标志产品证明材料（加分适用，若有）</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b/>
          <w:bCs/>
          <w:kern w:val="0"/>
          <w:sz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b/>
          <w:bCs/>
          <w:kern w:val="0"/>
          <w:sz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Calibri" w:eastAsia="宋体" w:hAnsi="Calibri" w:cs="宋体"/>
          <w:kern w:val="0"/>
          <w:sz w:val="16"/>
          <w:szCs w:val="16"/>
        </w:rPr>
        <w:br/>
      </w:r>
      <w:r w:rsidRPr="00CE398D">
        <w:rPr>
          <w:rFonts w:ascii="Simsun" w:eastAsia="宋体" w:hAnsi="Simsun" w:cs="宋体"/>
          <w:kern w:val="0"/>
          <w:sz w:val="16"/>
          <w:szCs w:val="16"/>
        </w:rPr>
        <w:t>四</w:t>
      </w:r>
      <w:r w:rsidRPr="00CE398D">
        <w:rPr>
          <w:rFonts w:ascii="Simsun" w:eastAsia="宋体" w:hAnsi="Simsun" w:cs="宋体"/>
          <w:b/>
          <w:bCs/>
          <w:kern w:val="0"/>
          <w:sz w:val="16"/>
        </w:rPr>
        <w:t>-2</w:t>
      </w:r>
      <w:r w:rsidRPr="00CE398D">
        <w:rPr>
          <w:rFonts w:ascii="Simsun" w:eastAsia="宋体" w:hAnsi="Simsun" w:cs="宋体"/>
          <w:b/>
          <w:bCs/>
          <w:kern w:val="0"/>
          <w:sz w:val="16"/>
        </w:rPr>
        <w:t>招标文件规定的其他加分证明材料（若有）</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编制说明</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lastRenderedPageBreak/>
        <w:t> </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若投标人可享受招标文件规定的除</w:t>
      </w:r>
      <w:r w:rsidRPr="00CE398D">
        <w:rPr>
          <w:rFonts w:ascii="Simsun" w:eastAsia="宋体" w:hAnsi="Simsun" w:cs="宋体"/>
          <w:b/>
          <w:bCs/>
          <w:kern w:val="0"/>
          <w:sz w:val="16"/>
        </w:rPr>
        <w:t>“</w:t>
      </w:r>
      <w:r w:rsidRPr="00CE398D">
        <w:rPr>
          <w:rFonts w:ascii="Simsun" w:eastAsia="宋体" w:hAnsi="Simsun" w:cs="宋体"/>
          <w:b/>
          <w:bCs/>
          <w:kern w:val="0"/>
          <w:sz w:val="16"/>
        </w:rPr>
        <w:t>优先类节能产品、环境标志产品加分</w:t>
      </w:r>
      <w:r w:rsidRPr="00CE398D">
        <w:rPr>
          <w:rFonts w:ascii="Simsun" w:eastAsia="宋体" w:hAnsi="Simsun" w:cs="宋体"/>
          <w:b/>
          <w:bCs/>
          <w:kern w:val="0"/>
          <w:sz w:val="16"/>
        </w:rPr>
        <w:t>”</w:t>
      </w:r>
      <w:r w:rsidRPr="00CE398D">
        <w:rPr>
          <w:rFonts w:ascii="Simsun" w:eastAsia="宋体" w:hAnsi="Simsun" w:cs="宋体"/>
          <w:kern w:val="0"/>
          <w:sz w:val="16"/>
          <w:szCs w:val="16"/>
        </w:rPr>
        <w:t>外的其他加分优惠，则投标人应按照招标文件要求提供相应证明材料。</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Calibri" w:eastAsia="宋体" w:hAnsi="Calibri" w:cs="宋体"/>
          <w:kern w:val="0"/>
          <w:sz w:val="16"/>
          <w:szCs w:val="16"/>
        </w:rPr>
        <w:br/>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b/>
          <w:bCs/>
          <w:kern w:val="0"/>
          <w:sz w:val="22"/>
        </w:rPr>
        <w:t>封面格式</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28"/>
          <w:szCs w:val="28"/>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28"/>
          <w:szCs w:val="28"/>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28"/>
          <w:szCs w:val="28"/>
        </w:rPr>
        <w:t> </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b/>
          <w:bCs/>
          <w:kern w:val="0"/>
          <w:sz w:val="37"/>
        </w:rPr>
        <w:t>福建省政府采购投标文件</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b/>
          <w:bCs/>
          <w:kern w:val="0"/>
          <w:sz w:val="37"/>
        </w:rPr>
        <w:t>（技术商务部分）</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28"/>
          <w:szCs w:val="28"/>
        </w:rPr>
        <w:t> </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b/>
          <w:bCs/>
          <w:kern w:val="0"/>
          <w:sz w:val="28"/>
          <w:u w:val="single"/>
        </w:rPr>
        <w:t>（填写正本或副本）</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28"/>
          <w:szCs w:val="28"/>
        </w:rPr>
        <w:t> </w:t>
      </w:r>
    </w:p>
    <w:p w:rsidR="00CE398D" w:rsidRPr="00CE398D" w:rsidRDefault="00CE398D" w:rsidP="00CE398D">
      <w:pPr>
        <w:widowControl/>
        <w:spacing w:after="115"/>
        <w:ind w:firstLine="1475"/>
        <w:jc w:val="left"/>
        <w:rPr>
          <w:rFonts w:ascii="宋体" w:eastAsia="宋体" w:hAnsi="宋体" w:cs="宋体"/>
          <w:kern w:val="0"/>
          <w:sz w:val="24"/>
          <w:szCs w:val="24"/>
        </w:rPr>
      </w:pPr>
      <w:r w:rsidRPr="00CE398D">
        <w:rPr>
          <w:rFonts w:ascii="Simsun" w:eastAsia="宋体" w:hAnsi="Simsun" w:cs="宋体"/>
          <w:b/>
          <w:bCs/>
          <w:kern w:val="0"/>
          <w:sz w:val="24"/>
          <w:szCs w:val="24"/>
        </w:rPr>
        <w:t>项目名称：</w:t>
      </w:r>
      <w:r w:rsidRPr="00CE398D">
        <w:rPr>
          <w:rFonts w:ascii="Simsun" w:eastAsia="宋体" w:hAnsi="Simsun" w:cs="宋体"/>
          <w:b/>
          <w:bCs/>
          <w:kern w:val="0"/>
          <w:sz w:val="24"/>
          <w:szCs w:val="24"/>
          <w:u w:val="single"/>
        </w:rPr>
        <w:t>（由投标人填写）</w:t>
      </w:r>
    </w:p>
    <w:p w:rsidR="00CE398D" w:rsidRPr="00CE398D" w:rsidRDefault="00CE398D" w:rsidP="00CE398D">
      <w:pPr>
        <w:widowControl/>
        <w:spacing w:after="115"/>
        <w:ind w:firstLine="1475"/>
        <w:jc w:val="left"/>
        <w:rPr>
          <w:rFonts w:ascii="宋体" w:eastAsia="宋体" w:hAnsi="宋体" w:cs="宋体"/>
          <w:kern w:val="0"/>
          <w:sz w:val="24"/>
          <w:szCs w:val="24"/>
        </w:rPr>
      </w:pPr>
      <w:r w:rsidRPr="00CE398D">
        <w:rPr>
          <w:rFonts w:ascii="Simsun" w:eastAsia="宋体" w:hAnsi="Simsun" w:cs="宋体"/>
          <w:b/>
          <w:bCs/>
          <w:kern w:val="0"/>
          <w:sz w:val="24"/>
          <w:szCs w:val="24"/>
        </w:rPr>
        <w:t>备案编号：</w:t>
      </w:r>
      <w:r w:rsidRPr="00CE398D">
        <w:rPr>
          <w:rFonts w:ascii="Simsun" w:eastAsia="宋体" w:hAnsi="Simsun" w:cs="宋体"/>
          <w:b/>
          <w:bCs/>
          <w:kern w:val="0"/>
          <w:sz w:val="24"/>
          <w:szCs w:val="24"/>
          <w:u w:val="single"/>
        </w:rPr>
        <w:t>（由投标人填写）</w:t>
      </w:r>
    </w:p>
    <w:p w:rsidR="00CE398D" w:rsidRPr="00CE398D" w:rsidRDefault="00CE398D" w:rsidP="00CE398D">
      <w:pPr>
        <w:widowControl/>
        <w:spacing w:after="115"/>
        <w:ind w:firstLine="1475"/>
        <w:jc w:val="left"/>
        <w:rPr>
          <w:rFonts w:ascii="宋体" w:eastAsia="宋体" w:hAnsi="宋体" w:cs="宋体"/>
          <w:kern w:val="0"/>
          <w:sz w:val="24"/>
          <w:szCs w:val="24"/>
        </w:rPr>
      </w:pPr>
      <w:r w:rsidRPr="00CE398D">
        <w:rPr>
          <w:rFonts w:ascii="Simsun" w:eastAsia="宋体" w:hAnsi="Simsun" w:cs="宋体"/>
          <w:b/>
          <w:bCs/>
          <w:kern w:val="0"/>
          <w:sz w:val="24"/>
          <w:szCs w:val="24"/>
        </w:rPr>
        <w:t>项目编号：</w:t>
      </w:r>
      <w:r w:rsidRPr="00CE398D">
        <w:rPr>
          <w:rFonts w:ascii="Simsun" w:eastAsia="宋体" w:hAnsi="Simsun" w:cs="宋体"/>
          <w:b/>
          <w:bCs/>
          <w:kern w:val="0"/>
          <w:sz w:val="24"/>
          <w:szCs w:val="24"/>
          <w:u w:val="single"/>
        </w:rPr>
        <w:t>（由投标人填写）</w:t>
      </w:r>
    </w:p>
    <w:p w:rsidR="00CE398D" w:rsidRPr="00CE398D" w:rsidRDefault="00CE398D" w:rsidP="00CE398D">
      <w:pPr>
        <w:widowControl/>
        <w:spacing w:after="115"/>
        <w:ind w:firstLine="1475"/>
        <w:jc w:val="left"/>
        <w:rPr>
          <w:rFonts w:ascii="宋体" w:eastAsia="宋体" w:hAnsi="宋体" w:cs="宋体"/>
          <w:kern w:val="0"/>
          <w:sz w:val="24"/>
          <w:szCs w:val="24"/>
        </w:rPr>
      </w:pPr>
      <w:r w:rsidRPr="00CE398D">
        <w:rPr>
          <w:rFonts w:ascii="Simsun" w:eastAsia="宋体" w:hAnsi="Simsun" w:cs="宋体"/>
          <w:b/>
          <w:bCs/>
          <w:kern w:val="0"/>
          <w:sz w:val="24"/>
          <w:szCs w:val="24"/>
        </w:rPr>
        <w:t>所投采购包：</w:t>
      </w:r>
      <w:r w:rsidRPr="00CE398D">
        <w:rPr>
          <w:rFonts w:ascii="Simsun" w:eastAsia="宋体" w:hAnsi="Simsun" w:cs="宋体"/>
          <w:b/>
          <w:bCs/>
          <w:kern w:val="0"/>
          <w:sz w:val="24"/>
          <w:szCs w:val="24"/>
          <w:u w:val="single"/>
        </w:rPr>
        <w:t>（由投标人填写）</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28"/>
          <w:szCs w:val="28"/>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28"/>
          <w:szCs w:val="28"/>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28"/>
          <w:szCs w:val="28"/>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28"/>
          <w:szCs w:val="28"/>
        </w:rPr>
        <w:lastRenderedPageBreak/>
        <w:t> </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b/>
          <w:bCs/>
          <w:kern w:val="0"/>
          <w:sz w:val="24"/>
          <w:szCs w:val="24"/>
        </w:rPr>
        <w:t>投标人：</w:t>
      </w:r>
      <w:r w:rsidRPr="00CE398D">
        <w:rPr>
          <w:rFonts w:ascii="Simsun" w:eastAsia="宋体" w:hAnsi="Simsun" w:cs="宋体"/>
          <w:b/>
          <w:bCs/>
          <w:kern w:val="0"/>
          <w:sz w:val="24"/>
          <w:szCs w:val="24"/>
          <w:u w:val="single"/>
        </w:rPr>
        <w:t>（填写</w:t>
      </w:r>
      <w:r w:rsidRPr="00CE398D">
        <w:rPr>
          <w:rFonts w:ascii="Simsun" w:eastAsia="宋体" w:hAnsi="Simsun" w:cs="宋体"/>
          <w:b/>
          <w:bCs/>
          <w:kern w:val="0"/>
          <w:sz w:val="24"/>
          <w:szCs w:val="24"/>
          <w:u w:val="single"/>
        </w:rPr>
        <w:t>“</w:t>
      </w:r>
      <w:r w:rsidRPr="00CE398D">
        <w:rPr>
          <w:rFonts w:ascii="Simsun" w:eastAsia="宋体" w:hAnsi="Simsun" w:cs="宋体"/>
          <w:b/>
          <w:bCs/>
          <w:kern w:val="0"/>
          <w:sz w:val="24"/>
          <w:szCs w:val="24"/>
          <w:u w:val="single"/>
        </w:rPr>
        <w:t>全称</w:t>
      </w:r>
      <w:r w:rsidRPr="00CE398D">
        <w:rPr>
          <w:rFonts w:ascii="Simsun" w:eastAsia="宋体" w:hAnsi="Simsun" w:cs="宋体"/>
          <w:b/>
          <w:bCs/>
          <w:kern w:val="0"/>
          <w:sz w:val="24"/>
          <w:szCs w:val="24"/>
          <w:u w:val="single"/>
        </w:rPr>
        <w:t>”</w:t>
      </w:r>
      <w:r w:rsidRPr="00CE398D">
        <w:rPr>
          <w:rFonts w:ascii="Simsun" w:eastAsia="宋体" w:hAnsi="Simsun" w:cs="宋体"/>
          <w:b/>
          <w:bCs/>
          <w:kern w:val="0"/>
          <w:sz w:val="24"/>
          <w:szCs w:val="24"/>
          <w:u w:val="single"/>
        </w:rPr>
        <w:t>）</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b/>
          <w:bCs/>
          <w:kern w:val="0"/>
          <w:sz w:val="24"/>
          <w:szCs w:val="24"/>
          <w:u w:val="single"/>
        </w:rPr>
        <w:t>（由投标人填写）</w:t>
      </w:r>
      <w:r w:rsidRPr="00CE398D">
        <w:rPr>
          <w:rFonts w:ascii="Simsun" w:eastAsia="宋体" w:hAnsi="Simsun" w:cs="宋体"/>
          <w:b/>
          <w:bCs/>
          <w:kern w:val="0"/>
          <w:sz w:val="24"/>
          <w:szCs w:val="24"/>
        </w:rPr>
        <w:t>年</w:t>
      </w:r>
      <w:r w:rsidRPr="00CE398D">
        <w:rPr>
          <w:rFonts w:ascii="Simsun" w:eastAsia="宋体" w:hAnsi="Simsun" w:cs="宋体"/>
          <w:b/>
          <w:bCs/>
          <w:kern w:val="0"/>
          <w:sz w:val="24"/>
          <w:szCs w:val="24"/>
          <w:u w:val="single"/>
        </w:rPr>
        <w:t>（由投标人填写）</w:t>
      </w:r>
      <w:r w:rsidRPr="00CE398D">
        <w:rPr>
          <w:rFonts w:ascii="Simsun" w:eastAsia="宋体" w:hAnsi="Simsun" w:cs="宋体"/>
          <w:b/>
          <w:bCs/>
          <w:kern w:val="0"/>
          <w:sz w:val="24"/>
          <w:szCs w:val="24"/>
        </w:rPr>
        <w:t>月</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Calibri" w:eastAsia="宋体" w:hAnsi="Calibri" w:cs="宋体"/>
          <w:kern w:val="0"/>
          <w:sz w:val="16"/>
          <w:szCs w:val="16"/>
        </w:rPr>
        <w:br/>
      </w:r>
      <w:r w:rsidRPr="00CE398D">
        <w:rPr>
          <w:rFonts w:ascii="Simsun" w:eastAsia="宋体" w:hAnsi="Simsun" w:cs="宋体"/>
          <w:b/>
          <w:bCs/>
          <w:kern w:val="0"/>
          <w:sz w:val="22"/>
        </w:rPr>
        <w:t>索引</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22"/>
        </w:rPr>
        <w:t>一、标的说明一览表</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22"/>
        </w:rPr>
        <w:t>二、技术和服务要求响应表</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22"/>
        </w:rPr>
        <w:t>三、商务条件响应表</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22"/>
        </w:rPr>
        <w:t>四、投标人提交的其他资料（若有）</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宋体" w:eastAsia="宋体" w:hAnsi="宋体" w:cs="宋体" w:hint="eastAsia"/>
          <w:kern w:val="0"/>
          <w:sz w:val="16"/>
          <w:szCs w:val="16"/>
        </w:rPr>
        <w:t>※</w:t>
      </w:r>
      <w:r w:rsidRPr="00CE398D">
        <w:rPr>
          <w:rFonts w:ascii="Simsun" w:eastAsia="宋体" w:hAnsi="Simsun" w:cs="宋体"/>
          <w:kern w:val="0"/>
          <w:sz w:val="16"/>
          <w:szCs w:val="16"/>
        </w:rPr>
        <w:t>注意</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技术商务部分中不得出现报价部分的全部或部分的投标报价信息（或组成资料），否则</w:t>
      </w:r>
      <w:r w:rsidRPr="00CE398D">
        <w:rPr>
          <w:rFonts w:ascii="Simsun" w:eastAsia="宋体" w:hAnsi="Simsun" w:cs="宋体"/>
          <w:b/>
          <w:bCs/>
          <w:kern w:val="0"/>
          <w:sz w:val="16"/>
        </w:rPr>
        <w:t>符合性审查不合格</w:t>
      </w:r>
      <w:r w:rsidRPr="00CE398D">
        <w:rPr>
          <w:rFonts w:ascii="Simsun" w:eastAsia="宋体" w:hAnsi="Simsun" w:cs="宋体"/>
          <w:kern w:val="0"/>
          <w:sz w:val="16"/>
          <w:szCs w:val="16"/>
        </w:rPr>
        <w:t>。</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ind w:firstLine="323"/>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Calibri" w:eastAsia="宋体" w:hAnsi="Calibri" w:cs="宋体"/>
          <w:kern w:val="0"/>
          <w:sz w:val="16"/>
          <w:szCs w:val="16"/>
        </w:rPr>
        <w:br/>
      </w:r>
      <w:r w:rsidRPr="00CE398D">
        <w:rPr>
          <w:rFonts w:ascii="Simsun" w:eastAsia="宋体" w:hAnsi="Simsun" w:cs="宋体"/>
          <w:b/>
          <w:bCs/>
          <w:kern w:val="0"/>
          <w:sz w:val="16"/>
        </w:rPr>
        <w:t>一、标的说明一览表</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项目编号：</w:t>
      </w:r>
      <w:r w:rsidRPr="00CE398D">
        <w:rPr>
          <w:rFonts w:ascii="Simsun" w:eastAsia="宋体" w:hAnsi="Simsun" w:cs="宋体"/>
          <w:kern w:val="0"/>
          <w:sz w:val="16"/>
          <w:szCs w:val="16"/>
          <w:u w:val="single"/>
        </w:rPr>
        <w:t>                   </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58"/>
        <w:gridCol w:w="854"/>
        <w:gridCol w:w="1692"/>
        <w:gridCol w:w="854"/>
        <w:gridCol w:w="1138"/>
        <w:gridCol w:w="1138"/>
        <w:gridCol w:w="1886"/>
      </w:tblGrid>
      <w:tr w:rsidR="00CE398D" w:rsidRPr="00CE398D" w:rsidTr="00CE398D">
        <w:tc>
          <w:tcPr>
            <w:tcW w:w="960" w:type="dxa"/>
            <w:tcBorders>
              <w:top w:val="outset" w:sz="4" w:space="0" w:color="auto"/>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采购包</w:t>
            </w:r>
          </w:p>
        </w:tc>
        <w:tc>
          <w:tcPr>
            <w:tcW w:w="855" w:type="dxa"/>
            <w:tcBorders>
              <w:top w:val="outset" w:sz="4" w:space="0" w:color="auto"/>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品目号</w:t>
            </w:r>
          </w:p>
        </w:tc>
        <w:tc>
          <w:tcPr>
            <w:tcW w:w="1695" w:type="dxa"/>
            <w:tcBorders>
              <w:top w:val="outset" w:sz="4" w:space="0" w:color="auto"/>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投标标的</w:t>
            </w:r>
          </w:p>
        </w:tc>
        <w:tc>
          <w:tcPr>
            <w:tcW w:w="855" w:type="dxa"/>
            <w:tcBorders>
              <w:top w:val="outset" w:sz="4" w:space="0" w:color="auto"/>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数量</w:t>
            </w:r>
          </w:p>
        </w:tc>
        <w:tc>
          <w:tcPr>
            <w:tcW w:w="1140" w:type="dxa"/>
            <w:tcBorders>
              <w:top w:val="outset" w:sz="4" w:space="0" w:color="auto"/>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规格（品牌</w:t>
            </w:r>
            <w:r w:rsidRPr="00CE398D">
              <w:rPr>
                <w:rFonts w:ascii="Simsun" w:eastAsia="宋体" w:hAnsi="Simsun" w:cs="宋体"/>
                <w:kern w:val="0"/>
                <w:sz w:val="16"/>
                <w:szCs w:val="16"/>
              </w:rPr>
              <w:t>/</w:t>
            </w:r>
            <w:r w:rsidRPr="00CE398D">
              <w:rPr>
                <w:rFonts w:ascii="Simsun" w:eastAsia="宋体" w:hAnsi="Simsun" w:cs="宋体"/>
                <w:kern w:val="0"/>
                <w:sz w:val="16"/>
                <w:szCs w:val="16"/>
              </w:rPr>
              <w:t>型号）</w:t>
            </w:r>
          </w:p>
        </w:tc>
        <w:tc>
          <w:tcPr>
            <w:tcW w:w="1140" w:type="dxa"/>
            <w:tcBorders>
              <w:top w:val="outset" w:sz="4" w:space="0" w:color="auto"/>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来源地</w:t>
            </w:r>
          </w:p>
        </w:tc>
        <w:tc>
          <w:tcPr>
            <w:tcW w:w="1890" w:type="dxa"/>
            <w:tcBorders>
              <w:top w:val="outset" w:sz="4" w:space="0" w:color="auto"/>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备注</w:t>
            </w:r>
          </w:p>
        </w:tc>
      </w:tr>
      <w:tr w:rsidR="00CE398D" w:rsidRPr="00CE398D" w:rsidTr="00CE398D">
        <w:tc>
          <w:tcPr>
            <w:tcW w:w="960" w:type="dxa"/>
            <w:vMerge w:val="restart"/>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w:t>
            </w:r>
          </w:p>
        </w:tc>
        <w:tc>
          <w:tcPr>
            <w:tcW w:w="85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*-1</w:t>
            </w:r>
          </w:p>
        </w:tc>
        <w:tc>
          <w:tcPr>
            <w:tcW w:w="1695" w:type="dxa"/>
            <w:tcBorders>
              <w:top w:val="nil"/>
              <w:left w:val="nil"/>
              <w:bottom w:val="outset" w:sz="4" w:space="0" w:color="auto"/>
              <w:right w:val="outset" w:sz="4" w:space="0" w:color="auto"/>
            </w:tcBorders>
            <w:shd w:val="clear" w:color="auto" w:fill="auto"/>
            <w:tcMar>
              <w:top w:w="0" w:type="dxa"/>
              <w:left w:w="81" w:type="dxa"/>
              <w:bottom w:w="0" w:type="dxa"/>
              <w:right w:w="81" w:type="dxa"/>
            </w:tcMar>
            <w:hideMark/>
          </w:tcPr>
          <w:p w:rsidR="00CE398D" w:rsidRPr="00CE398D" w:rsidRDefault="00CE398D" w:rsidP="00CE398D">
            <w:pPr>
              <w:widowControl/>
              <w:jc w:val="left"/>
              <w:rPr>
                <w:rFonts w:ascii="宋体" w:eastAsia="宋体" w:hAnsi="宋体" w:cs="宋体"/>
                <w:kern w:val="0"/>
                <w:sz w:val="24"/>
                <w:szCs w:val="24"/>
              </w:rPr>
            </w:pPr>
          </w:p>
        </w:tc>
        <w:tc>
          <w:tcPr>
            <w:tcW w:w="855" w:type="dxa"/>
            <w:tcBorders>
              <w:top w:val="nil"/>
              <w:left w:val="nil"/>
              <w:bottom w:val="outset" w:sz="4" w:space="0" w:color="auto"/>
              <w:right w:val="outset" w:sz="4" w:space="0" w:color="auto"/>
            </w:tcBorders>
            <w:shd w:val="clear" w:color="auto" w:fill="auto"/>
            <w:tcMar>
              <w:top w:w="0" w:type="dxa"/>
              <w:left w:w="81" w:type="dxa"/>
              <w:bottom w:w="0" w:type="dxa"/>
              <w:right w:w="81" w:type="dxa"/>
            </w:tcMar>
            <w:hideMark/>
          </w:tcPr>
          <w:p w:rsidR="00CE398D" w:rsidRPr="00CE398D" w:rsidRDefault="00CE398D" w:rsidP="00CE398D">
            <w:pPr>
              <w:widowControl/>
              <w:jc w:val="left"/>
              <w:rPr>
                <w:rFonts w:ascii="宋体" w:eastAsia="宋体" w:hAnsi="宋体" w:cs="宋体"/>
                <w:kern w:val="0"/>
                <w:sz w:val="24"/>
                <w:szCs w:val="24"/>
              </w:rPr>
            </w:pPr>
          </w:p>
        </w:tc>
        <w:tc>
          <w:tcPr>
            <w:tcW w:w="1140" w:type="dxa"/>
            <w:tcBorders>
              <w:top w:val="nil"/>
              <w:left w:val="nil"/>
              <w:bottom w:val="outset" w:sz="4" w:space="0" w:color="auto"/>
              <w:right w:val="outset" w:sz="4" w:space="0" w:color="auto"/>
            </w:tcBorders>
            <w:shd w:val="clear" w:color="auto" w:fill="auto"/>
            <w:tcMar>
              <w:top w:w="0" w:type="dxa"/>
              <w:left w:w="81" w:type="dxa"/>
              <w:bottom w:w="0" w:type="dxa"/>
              <w:right w:w="81" w:type="dxa"/>
            </w:tcMar>
            <w:hideMark/>
          </w:tcPr>
          <w:p w:rsidR="00CE398D" w:rsidRPr="00CE398D" w:rsidRDefault="00CE398D" w:rsidP="00CE398D">
            <w:pPr>
              <w:widowControl/>
              <w:jc w:val="left"/>
              <w:rPr>
                <w:rFonts w:ascii="宋体" w:eastAsia="宋体" w:hAnsi="宋体" w:cs="宋体"/>
                <w:kern w:val="0"/>
                <w:sz w:val="24"/>
                <w:szCs w:val="24"/>
              </w:rPr>
            </w:pPr>
          </w:p>
        </w:tc>
        <w:tc>
          <w:tcPr>
            <w:tcW w:w="1140" w:type="dxa"/>
            <w:tcBorders>
              <w:top w:val="nil"/>
              <w:left w:val="nil"/>
              <w:bottom w:val="outset" w:sz="4" w:space="0" w:color="auto"/>
              <w:right w:val="outset" w:sz="4" w:space="0" w:color="auto"/>
            </w:tcBorders>
            <w:shd w:val="clear" w:color="auto" w:fill="auto"/>
            <w:tcMar>
              <w:top w:w="0" w:type="dxa"/>
              <w:left w:w="81" w:type="dxa"/>
              <w:bottom w:w="0" w:type="dxa"/>
              <w:right w:w="81" w:type="dxa"/>
            </w:tcMar>
            <w:hideMark/>
          </w:tcPr>
          <w:p w:rsidR="00CE398D" w:rsidRPr="00CE398D" w:rsidRDefault="00CE398D" w:rsidP="00CE398D">
            <w:pPr>
              <w:widowControl/>
              <w:jc w:val="left"/>
              <w:rPr>
                <w:rFonts w:ascii="宋体" w:eastAsia="宋体" w:hAnsi="宋体" w:cs="宋体"/>
                <w:kern w:val="0"/>
                <w:sz w:val="24"/>
                <w:szCs w:val="24"/>
              </w:rPr>
            </w:pPr>
          </w:p>
        </w:tc>
        <w:tc>
          <w:tcPr>
            <w:tcW w:w="1890" w:type="dxa"/>
            <w:tcBorders>
              <w:top w:val="nil"/>
              <w:left w:val="nil"/>
              <w:bottom w:val="outset" w:sz="4" w:space="0" w:color="auto"/>
              <w:right w:val="outset" w:sz="4" w:space="0" w:color="auto"/>
            </w:tcBorders>
            <w:shd w:val="clear" w:color="auto" w:fill="auto"/>
            <w:tcMar>
              <w:top w:w="0" w:type="dxa"/>
              <w:left w:w="81" w:type="dxa"/>
              <w:bottom w:w="0" w:type="dxa"/>
              <w:right w:w="81" w:type="dxa"/>
            </w:tcMar>
            <w:hideMark/>
          </w:tcPr>
          <w:p w:rsidR="00CE398D" w:rsidRPr="00CE398D" w:rsidRDefault="00CE398D" w:rsidP="00CE398D">
            <w:pPr>
              <w:widowControl/>
              <w:jc w:val="left"/>
              <w:rPr>
                <w:rFonts w:ascii="宋体" w:eastAsia="宋体" w:hAnsi="宋体" w:cs="宋体"/>
                <w:kern w:val="0"/>
                <w:sz w:val="24"/>
                <w:szCs w:val="24"/>
              </w:rPr>
            </w:pPr>
          </w:p>
        </w:tc>
      </w:tr>
      <w:tr w:rsidR="00CE398D" w:rsidRPr="00CE398D" w:rsidTr="00CE398D">
        <w:tc>
          <w:tcPr>
            <w:tcW w:w="0" w:type="auto"/>
            <w:vMerge/>
            <w:tcBorders>
              <w:top w:val="nil"/>
              <w:left w:val="outset" w:sz="4" w:space="0" w:color="auto"/>
              <w:bottom w:val="outset" w:sz="4" w:space="0" w:color="auto"/>
              <w:right w:val="outset" w:sz="4"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p>
        </w:tc>
        <w:tc>
          <w:tcPr>
            <w:tcW w:w="85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Calibri" w:eastAsia="宋体" w:hAnsi="Calibri" w:cs="宋体"/>
                <w:kern w:val="0"/>
                <w:sz w:val="16"/>
                <w:szCs w:val="16"/>
              </w:rPr>
              <w:t>…</w:t>
            </w:r>
          </w:p>
        </w:tc>
        <w:tc>
          <w:tcPr>
            <w:tcW w:w="1695" w:type="dxa"/>
            <w:tcBorders>
              <w:top w:val="nil"/>
              <w:left w:val="nil"/>
              <w:bottom w:val="outset" w:sz="4" w:space="0" w:color="auto"/>
              <w:right w:val="outset" w:sz="4" w:space="0" w:color="auto"/>
            </w:tcBorders>
            <w:shd w:val="clear" w:color="auto" w:fill="auto"/>
            <w:tcMar>
              <w:top w:w="0" w:type="dxa"/>
              <w:left w:w="81" w:type="dxa"/>
              <w:bottom w:w="0" w:type="dxa"/>
              <w:right w:w="81" w:type="dxa"/>
            </w:tcMar>
            <w:hideMark/>
          </w:tcPr>
          <w:p w:rsidR="00CE398D" w:rsidRPr="00CE398D" w:rsidRDefault="00CE398D" w:rsidP="00CE398D">
            <w:pPr>
              <w:widowControl/>
              <w:jc w:val="left"/>
              <w:rPr>
                <w:rFonts w:ascii="宋体" w:eastAsia="宋体" w:hAnsi="宋体" w:cs="宋体"/>
                <w:kern w:val="0"/>
                <w:sz w:val="24"/>
                <w:szCs w:val="24"/>
              </w:rPr>
            </w:pPr>
          </w:p>
        </w:tc>
        <w:tc>
          <w:tcPr>
            <w:tcW w:w="855" w:type="dxa"/>
            <w:tcBorders>
              <w:top w:val="nil"/>
              <w:left w:val="nil"/>
              <w:bottom w:val="outset" w:sz="4" w:space="0" w:color="auto"/>
              <w:right w:val="outset" w:sz="4" w:space="0" w:color="auto"/>
            </w:tcBorders>
            <w:shd w:val="clear" w:color="auto" w:fill="auto"/>
            <w:tcMar>
              <w:top w:w="0" w:type="dxa"/>
              <w:left w:w="81" w:type="dxa"/>
              <w:bottom w:w="0" w:type="dxa"/>
              <w:right w:w="81" w:type="dxa"/>
            </w:tcMar>
            <w:hideMark/>
          </w:tcPr>
          <w:p w:rsidR="00CE398D" w:rsidRPr="00CE398D" w:rsidRDefault="00CE398D" w:rsidP="00CE398D">
            <w:pPr>
              <w:widowControl/>
              <w:jc w:val="left"/>
              <w:rPr>
                <w:rFonts w:ascii="宋体" w:eastAsia="宋体" w:hAnsi="宋体" w:cs="宋体"/>
                <w:kern w:val="0"/>
                <w:sz w:val="24"/>
                <w:szCs w:val="24"/>
              </w:rPr>
            </w:pPr>
          </w:p>
        </w:tc>
        <w:tc>
          <w:tcPr>
            <w:tcW w:w="1140" w:type="dxa"/>
            <w:tcBorders>
              <w:top w:val="nil"/>
              <w:left w:val="nil"/>
              <w:bottom w:val="outset" w:sz="4" w:space="0" w:color="auto"/>
              <w:right w:val="outset" w:sz="4" w:space="0" w:color="auto"/>
            </w:tcBorders>
            <w:shd w:val="clear" w:color="auto" w:fill="auto"/>
            <w:tcMar>
              <w:top w:w="0" w:type="dxa"/>
              <w:left w:w="81" w:type="dxa"/>
              <w:bottom w:w="0" w:type="dxa"/>
              <w:right w:w="81" w:type="dxa"/>
            </w:tcMar>
            <w:hideMark/>
          </w:tcPr>
          <w:p w:rsidR="00CE398D" w:rsidRPr="00CE398D" w:rsidRDefault="00CE398D" w:rsidP="00CE398D">
            <w:pPr>
              <w:widowControl/>
              <w:jc w:val="left"/>
              <w:rPr>
                <w:rFonts w:ascii="宋体" w:eastAsia="宋体" w:hAnsi="宋体" w:cs="宋体"/>
                <w:kern w:val="0"/>
                <w:sz w:val="24"/>
                <w:szCs w:val="24"/>
              </w:rPr>
            </w:pPr>
          </w:p>
        </w:tc>
        <w:tc>
          <w:tcPr>
            <w:tcW w:w="1140" w:type="dxa"/>
            <w:tcBorders>
              <w:top w:val="nil"/>
              <w:left w:val="nil"/>
              <w:bottom w:val="outset" w:sz="4" w:space="0" w:color="auto"/>
              <w:right w:val="outset" w:sz="4" w:space="0" w:color="auto"/>
            </w:tcBorders>
            <w:shd w:val="clear" w:color="auto" w:fill="auto"/>
            <w:tcMar>
              <w:top w:w="0" w:type="dxa"/>
              <w:left w:w="81" w:type="dxa"/>
              <w:bottom w:w="0" w:type="dxa"/>
              <w:right w:w="81" w:type="dxa"/>
            </w:tcMar>
            <w:hideMark/>
          </w:tcPr>
          <w:p w:rsidR="00CE398D" w:rsidRPr="00CE398D" w:rsidRDefault="00CE398D" w:rsidP="00CE398D">
            <w:pPr>
              <w:widowControl/>
              <w:jc w:val="left"/>
              <w:rPr>
                <w:rFonts w:ascii="宋体" w:eastAsia="宋体" w:hAnsi="宋体" w:cs="宋体"/>
                <w:kern w:val="0"/>
                <w:sz w:val="24"/>
                <w:szCs w:val="24"/>
              </w:rPr>
            </w:pPr>
          </w:p>
        </w:tc>
        <w:tc>
          <w:tcPr>
            <w:tcW w:w="1890" w:type="dxa"/>
            <w:tcBorders>
              <w:top w:val="nil"/>
              <w:left w:val="nil"/>
              <w:bottom w:val="outset" w:sz="4" w:space="0" w:color="auto"/>
              <w:right w:val="outset" w:sz="4" w:space="0" w:color="auto"/>
            </w:tcBorders>
            <w:shd w:val="clear" w:color="auto" w:fill="auto"/>
            <w:tcMar>
              <w:top w:w="0" w:type="dxa"/>
              <w:left w:w="81" w:type="dxa"/>
              <w:bottom w:w="0" w:type="dxa"/>
              <w:right w:w="81" w:type="dxa"/>
            </w:tcMar>
            <w:hideMark/>
          </w:tcPr>
          <w:p w:rsidR="00CE398D" w:rsidRPr="00CE398D" w:rsidRDefault="00CE398D" w:rsidP="00CE398D">
            <w:pPr>
              <w:widowControl/>
              <w:jc w:val="left"/>
              <w:rPr>
                <w:rFonts w:ascii="宋体" w:eastAsia="宋体" w:hAnsi="宋体" w:cs="宋体"/>
                <w:kern w:val="0"/>
                <w:sz w:val="24"/>
                <w:szCs w:val="24"/>
              </w:rPr>
            </w:pPr>
          </w:p>
        </w:tc>
      </w:tr>
      <w:tr w:rsidR="00CE398D" w:rsidRPr="00CE398D" w:rsidTr="00CE398D">
        <w:tc>
          <w:tcPr>
            <w:tcW w:w="960"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Calibri" w:eastAsia="宋体" w:hAnsi="Calibri" w:cs="宋体"/>
                <w:kern w:val="0"/>
                <w:sz w:val="16"/>
                <w:szCs w:val="16"/>
              </w:rPr>
              <w:t>…</w:t>
            </w:r>
          </w:p>
        </w:tc>
        <w:tc>
          <w:tcPr>
            <w:tcW w:w="85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left"/>
              <w:rPr>
                <w:rFonts w:ascii="宋体" w:eastAsia="宋体" w:hAnsi="宋体" w:cs="宋体"/>
                <w:kern w:val="0"/>
                <w:sz w:val="24"/>
                <w:szCs w:val="24"/>
              </w:rPr>
            </w:pPr>
          </w:p>
        </w:tc>
        <w:tc>
          <w:tcPr>
            <w:tcW w:w="1695" w:type="dxa"/>
            <w:tcBorders>
              <w:top w:val="nil"/>
              <w:left w:val="nil"/>
              <w:bottom w:val="outset" w:sz="4" w:space="0" w:color="auto"/>
              <w:right w:val="outset" w:sz="4" w:space="0" w:color="auto"/>
            </w:tcBorders>
            <w:shd w:val="clear" w:color="auto" w:fill="auto"/>
            <w:tcMar>
              <w:top w:w="0" w:type="dxa"/>
              <w:left w:w="81" w:type="dxa"/>
              <w:bottom w:w="0" w:type="dxa"/>
              <w:right w:w="81" w:type="dxa"/>
            </w:tcMar>
            <w:hideMark/>
          </w:tcPr>
          <w:p w:rsidR="00CE398D" w:rsidRPr="00CE398D" w:rsidRDefault="00CE398D" w:rsidP="00CE398D">
            <w:pPr>
              <w:widowControl/>
              <w:jc w:val="left"/>
              <w:rPr>
                <w:rFonts w:ascii="宋体" w:eastAsia="宋体" w:hAnsi="宋体" w:cs="宋体"/>
                <w:kern w:val="0"/>
                <w:sz w:val="24"/>
                <w:szCs w:val="24"/>
              </w:rPr>
            </w:pPr>
          </w:p>
        </w:tc>
        <w:tc>
          <w:tcPr>
            <w:tcW w:w="855" w:type="dxa"/>
            <w:tcBorders>
              <w:top w:val="nil"/>
              <w:left w:val="nil"/>
              <w:bottom w:val="outset" w:sz="4" w:space="0" w:color="auto"/>
              <w:right w:val="outset" w:sz="4" w:space="0" w:color="auto"/>
            </w:tcBorders>
            <w:shd w:val="clear" w:color="auto" w:fill="auto"/>
            <w:tcMar>
              <w:top w:w="0" w:type="dxa"/>
              <w:left w:w="81" w:type="dxa"/>
              <w:bottom w:w="0" w:type="dxa"/>
              <w:right w:w="81" w:type="dxa"/>
            </w:tcMar>
            <w:hideMark/>
          </w:tcPr>
          <w:p w:rsidR="00CE398D" w:rsidRPr="00CE398D" w:rsidRDefault="00CE398D" w:rsidP="00CE398D">
            <w:pPr>
              <w:widowControl/>
              <w:jc w:val="left"/>
              <w:rPr>
                <w:rFonts w:ascii="宋体" w:eastAsia="宋体" w:hAnsi="宋体" w:cs="宋体"/>
                <w:kern w:val="0"/>
                <w:sz w:val="24"/>
                <w:szCs w:val="24"/>
              </w:rPr>
            </w:pPr>
          </w:p>
        </w:tc>
        <w:tc>
          <w:tcPr>
            <w:tcW w:w="1140" w:type="dxa"/>
            <w:tcBorders>
              <w:top w:val="nil"/>
              <w:left w:val="nil"/>
              <w:bottom w:val="outset" w:sz="4" w:space="0" w:color="auto"/>
              <w:right w:val="outset" w:sz="4" w:space="0" w:color="auto"/>
            </w:tcBorders>
            <w:shd w:val="clear" w:color="auto" w:fill="auto"/>
            <w:tcMar>
              <w:top w:w="0" w:type="dxa"/>
              <w:left w:w="81" w:type="dxa"/>
              <w:bottom w:w="0" w:type="dxa"/>
              <w:right w:w="81" w:type="dxa"/>
            </w:tcMar>
            <w:hideMark/>
          </w:tcPr>
          <w:p w:rsidR="00CE398D" w:rsidRPr="00CE398D" w:rsidRDefault="00CE398D" w:rsidP="00CE398D">
            <w:pPr>
              <w:widowControl/>
              <w:jc w:val="left"/>
              <w:rPr>
                <w:rFonts w:ascii="宋体" w:eastAsia="宋体" w:hAnsi="宋体" w:cs="宋体"/>
                <w:kern w:val="0"/>
                <w:sz w:val="24"/>
                <w:szCs w:val="24"/>
              </w:rPr>
            </w:pPr>
          </w:p>
        </w:tc>
        <w:tc>
          <w:tcPr>
            <w:tcW w:w="1140" w:type="dxa"/>
            <w:tcBorders>
              <w:top w:val="nil"/>
              <w:left w:val="nil"/>
              <w:bottom w:val="outset" w:sz="4" w:space="0" w:color="auto"/>
              <w:right w:val="outset" w:sz="4" w:space="0" w:color="auto"/>
            </w:tcBorders>
            <w:shd w:val="clear" w:color="auto" w:fill="auto"/>
            <w:tcMar>
              <w:top w:w="0" w:type="dxa"/>
              <w:left w:w="81" w:type="dxa"/>
              <w:bottom w:w="0" w:type="dxa"/>
              <w:right w:w="81" w:type="dxa"/>
            </w:tcMar>
            <w:hideMark/>
          </w:tcPr>
          <w:p w:rsidR="00CE398D" w:rsidRPr="00CE398D" w:rsidRDefault="00CE398D" w:rsidP="00CE398D">
            <w:pPr>
              <w:widowControl/>
              <w:jc w:val="left"/>
              <w:rPr>
                <w:rFonts w:ascii="宋体" w:eastAsia="宋体" w:hAnsi="宋体" w:cs="宋体"/>
                <w:kern w:val="0"/>
                <w:sz w:val="24"/>
                <w:szCs w:val="24"/>
              </w:rPr>
            </w:pPr>
          </w:p>
        </w:tc>
        <w:tc>
          <w:tcPr>
            <w:tcW w:w="1890" w:type="dxa"/>
            <w:tcBorders>
              <w:top w:val="nil"/>
              <w:left w:val="nil"/>
              <w:bottom w:val="outset" w:sz="4" w:space="0" w:color="auto"/>
              <w:right w:val="outset" w:sz="4" w:space="0" w:color="auto"/>
            </w:tcBorders>
            <w:shd w:val="clear" w:color="auto" w:fill="auto"/>
            <w:tcMar>
              <w:top w:w="0" w:type="dxa"/>
              <w:left w:w="81" w:type="dxa"/>
              <w:bottom w:w="0" w:type="dxa"/>
              <w:right w:w="81" w:type="dxa"/>
            </w:tcMar>
            <w:hideMark/>
          </w:tcPr>
          <w:p w:rsidR="00CE398D" w:rsidRPr="00CE398D" w:rsidRDefault="00CE398D" w:rsidP="00CE398D">
            <w:pPr>
              <w:widowControl/>
              <w:jc w:val="left"/>
              <w:rPr>
                <w:rFonts w:ascii="宋体" w:eastAsia="宋体" w:hAnsi="宋体" w:cs="宋体"/>
                <w:kern w:val="0"/>
                <w:sz w:val="24"/>
                <w:szCs w:val="24"/>
              </w:rPr>
            </w:pPr>
          </w:p>
        </w:tc>
      </w:tr>
    </w:tbl>
    <w:p w:rsidR="00CE398D" w:rsidRPr="00CE398D" w:rsidRDefault="00CE398D" w:rsidP="00CE398D">
      <w:pPr>
        <w:widowControl/>
        <w:spacing w:after="115"/>
        <w:jc w:val="left"/>
        <w:rPr>
          <w:rFonts w:ascii="宋体" w:eastAsia="宋体" w:hAnsi="宋体" w:cs="宋体"/>
          <w:kern w:val="0"/>
          <w:sz w:val="24"/>
          <w:szCs w:val="24"/>
        </w:rPr>
      </w:pPr>
      <w:r w:rsidRPr="00CE398D">
        <w:rPr>
          <w:rFonts w:ascii="宋体" w:eastAsia="宋体" w:hAnsi="宋体" w:cs="宋体" w:hint="eastAsia"/>
          <w:kern w:val="0"/>
          <w:sz w:val="16"/>
          <w:szCs w:val="16"/>
        </w:rPr>
        <w:t>※</w:t>
      </w:r>
      <w:r w:rsidRPr="00CE398D">
        <w:rPr>
          <w:rFonts w:ascii="Simsun" w:eastAsia="宋体" w:hAnsi="Simsun" w:cs="宋体"/>
          <w:kern w:val="0"/>
          <w:sz w:val="16"/>
          <w:szCs w:val="16"/>
        </w:rPr>
        <w:t>注意：</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1</w:t>
      </w:r>
      <w:r w:rsidRPr="00CE398D">
        <w:rPr>
          <w:rFonts w:ascii="Simsun" w:eastAsia="宋体" w:hAnsi="Simsun" w:cs="宋体"/>
          <w:kern w:val="0"/>
          <w:sz w:val="16"/>
          <w:szCs w:val="16"/>
        </w:rPr>
        <w:t>、本表应按照下列规定填写：</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1.1“</w:t>
      </w:r>
      <w:r w:rsidRPr="00CE398D">
        <w:rPr>
          <w:rFonts w:ascii="Simsun" w:eastAsia="宋体" w:hAnsi="Simsun" w:cs="宋体"/>
          <w:kern w:val="0"/>
          <w:sz w:val="16"/>
          <w:szCs w:val="16"/>
        </w:rPr>
        <w:t>采购包</w:t>
      </w:r>
      <w:r w:rsidRPr="00CE398D">
        <w:rPr>
          <w:rFonts w:ascii="Simsun" w:eastAsia="宋体" w:hAnsi="Simsun" w:cs="宋体"/>
          <w:kern w:val="0"/>
          <w:sz w:val="16"/>
          <w:szCs w:val="16"/>
        </w:rPr>
        <w:t>”</w:t>
      </w:r>
      <w:r w:rsidRPr="00CE398D">
        <w:rPr>
          <w:rFonts w:ascii="Simsun" w:eastAsia="宋体" w:hAnsi="Simsun" w:cs="宋体"/>
          <w:kern w:val="0"/>
          <w:sz w:val="16"/>
          <w:szCs w:val="16"/>
        </w:rPr>
        <w:t>、</w:t>
      </w:r>
      <w:r w:rsidRPr="00CE398D">
        <w:rPr>
          <w:rFonts w:ascii="Simsun" w:eastAsia="宋体" w:hAnsi="Simsun" w:cs="宋体"/>
          <w:kern w:val="0"/>
          <w:sz w:val="16"/>
          <w:szCs w:val="16"/>
        </w:rPr>
        <w:t>“</w:t>
      </w:r>
      <w:r w:rsidRPr="00CE398D">
        <w:rPr>
          <w:rFonts w:ascii="Simsun" w:eastAsia="宋体" w:hAnsi="Simsun" w:cs="宋体"/>
          <w:kern w:val="0"/>
          <w:sz w:val="16"/>
          <w:szCs w:val="16"/>
        </w:rPr>
        <w:t>品目号</w:t>
      </w:r>
      <w:r w:rsidRPr="00CE398D">
        <w:rPr>
          <w:rFonts w:ascii="Simsun" w:eastAsia="宋体" w:hAnsi="Simsun" w:cs="宋体"/>
          <w:kern w:val="0"/>
          <w:sz w:val="16"/>
          <w:szCs w:val="16"/>
        </w:rPr>
        <w:t>”</w:t>
      </w:r>
      <w:r w:rsidRPr="00CE398D">
        <w:rPr>
          <w:rFonts w:ascii="Simsun" w:eastAsia="宋体" w:hAnsi="Simsun" w:cs="宋体"/>
          <w:kern w:val="0"/>
          <w:sz w:val="16"/>
          <w:szCs w:val="16"/>
        </w:rPr>
        <w:t>、</w:t>
      </w:r>
      <w:r w:rsidRPr="00CE398D">
        <w:rPr>
          <w:rFonts w:ascii="Simsun" w:eastAsia="宋体" w:hAnsi="Simsun" w:cs="宋体"/>
          <w:kern w:val="0"/>
          <w:sz w:val="16"/>
          <w:szCs w:val="16"/>
        </w:rPr>
        <w:t>“</w:t>
      </w:r>
      <w:r w:rsidRPr="00CE398D">
        <w:rPr>
          <w:rFonts w:ascii="Simsun" w:eastAsia="宋体" w:hAnsi="Simsun" w:cs="宋体"/>
          <w:kern w:val="0"/>
          <w:sz w:val="16"/>
          <w:szCs w:val="16"/>
        </w:rPr>
        <w:t>投标标的</w:t>
      </w:r>
      <w:r w:rsidRPr="00CE398D">
        <w:rPr>
          <w:rFonts w:ascii="Simsun" w:eastAsia="宋体" w:hAnsi="Simsun" w:cs="宋体"/>
          <w:kern w:val="0"/>
          <w:sz w:val="16"/>
          <w:szCs w:val="16"/>
        </w:rPr>
        <w:t>”</w:t>
      </w:r>
      <w:r w:rsidRPr="00CE398D">
        <w:rPr>
          <w:rFonts w:ascii="Simsun" w:eastAsia="宋体" w:hAnsi="Simsun" w:cs="宋体"/>
          <w:kern w:val="0"/>
          <w:sz w:val="16"/>
          <w:szCs w:val="16"/>
        </w:rPr>
        <w:t>及</w:t>
      </w:r>
      <w:r w:rsidRPr="00CE398D">
        <w:rPr>
          <w:rFonts w:ascii="Simsun" w:eastAsia="宋体" w:hAnsi="Simsun" w:cs="宋体"/>
          <w:kern w:val="0"/>
          <w:sz w:val="16"/>
          <w:szCs w:val="16"/>
        </w:rPr>
        <w:t>“</w:t>
      </w:r>
      <w:r w:rsidRPr="00CE398D">
        <w:rPr>
          <w:rFonts w:ascii="Simsun" w:eastAsia="宋体" w:hAnsi="Simsun" w:cs="宋体"/>
          <w:kern w:val="0"/>
          <w:sz w:val="16"/>
          <w:szCs w:val="16"/>
        </w:rPr>
        <w:t>数量</w:t>
      </w:r>
      <w:r w:rsidRPr="00CE398D">
        <w:rPr>
          <w:rFonts w:ascii="Simsun" w:eastAsia="宋体" w:hAnsi="Simsun" w:cs="宋体"/>
          <w:kern w:val="0"/>
          <w:sz w:val="16"/>
          <w:szCs w:val="16"/>
        </w:rPr>
        <w:t>”</w:t>
      </w:r>
      <w:r w:rsidRPr="00CE398D">
        <w:rPr>
          <w:rFonts w:ascii="Simsun" w:eastAsia="宋体" w:hAnsi="Simsun" w:cs="宋体"/>
          <w:kern w:val="0"/>
          <w:sz w:val="16"/>
          <w:szCs w:val="16"/>
        </w:rPr>
        <w:t>应与招标文件《采购标的一览表》中的有关内容（</w:t>
      </w:r>
      <w:r w:rsidRPr="00CE398D">
        <w:rPr>
          <w:rFonts w:ascii="Simsun" w:eastAsia="宋体" w:hAnsi="Simsun" w:cs="宋体"/>
          <w:kern w:val="0"/>
          <w:sz w:val="16"/>
          <w:szCs w:val="16"/>
        </w:rPr>
        <w:t>“</w:t>
      </w:r>
      <w:r w:rsidRPr="00CE398D">
        <w:rPr>
          <w:rFonts w:ascii="Simsun" w:eastAsia="宋体" w:hAnsi="Simsun" w:cs="宋体"/>
          <w:kern w:val="0"/>
          <w:sz w:val="16"/>
          <w:szCs w:val="16"/>
        </w:rPr>
        <w:t>采购包</w:t>
      </w:r>
      <w:r w:rsidRPr="00CE398D">
        <w:rPr>
          <w:rFonts w:ascii="Simsun" w:eastAsia="宋体" w:hAnsi="Simsun" w:cs="宋体"/>
          <w:kern w:val="0"/>
          <w:sz w:val="16"/>
          <w:szCs w:val="16"/>
        </w:rPr>
        <w:t>”</w:t>
      </w:r>
      <w:r w:rsidRPr="00CE398D">
        <w:rPr>
          <w:rFonts w:ascii="Simsun" w:eastAsia="宋体" w:hAnsi="Simsun" w:cs="宋体"/>
          <w:kern w:val="0"/>
          <w:sz w:val="16"/>
          <w:szCs w:val="16"/>
        </w:rPr>
        <w:t>、</w:t>
      </w:r>
      <w:r w:rsidRPr="00CE398D">
        <w:rPr>
          <w:rFonts w:ascii="Simsun" w:eastAsia="宋体" w:hAnsi="Simsun" w:cs="宋体"/>
          <w:kern w:val="0"/>
          <w:sz w:val="16"/>
          <w:szCs w:val="16"/>
        </w:rPr>
        <w:t>“</w:t>
      </w:r>
      <w:r w:rsidRPr="00CE398D">
        <w:rPr>
          <w:rFonts w:ascii="Simsun" w:eastAsia="宋体" w:hAnsi="Simsun" w:cs="宋体"/>
          <w:kern w:val="0"/>
          <w:sz w:val="16"/>
          <w:szCs w:val="16"/>
        </w:rPr>
        <w:t>品目号</w:t>
      </w:r>
      <w:r w:rsidRPr="00CE398D">
        <w:rPr>
          <w:rFonts w:ascii="Simsun" w:eastAsia="宋体" w:hAnsi="Simsun" w:cs="宋体"/>
          <w:kern w:val="0"/>
          <w:sz w:val="16"/>
          <w:szCs w:val="16"/>
        </w:rPr>
        <w:t>”</w:t>
      </w:r>
      <w:r w:rsidRPr="00CE398D">
        <w:rPr>
          <w:rFonts w:ascii="Simsun" w:eastAsia="宋体" w:hAnsi="Simsun" w:cs="宋体"/>
          <w:kern w:val="0"/>
          <w:sz w:val="16"/>
          <w:szCs w:val="16"/>
        </w:rPr>
        <w:t>、</w:t>
      </w:r>
      <w:r w:rsidRPr="00CE398D">
        <w:rPr>
          <w:rFonts w:ascii="Simsun" w:eastAsia="宋体" w:hAnsi="Simsun" w:cs="宋体"/>
          <w:kern w:val="0"/>
          <w:sz w:val="16"/>
          <w:szCs w:val="16"/>
        </w:rPr>
        <w:t>“</w:t>
      </w:r>
      <w:r w:rsidRPr="00CE398D">
        <w:rPr>
          <w:rFonts w:ascii="Simsun" w:eastAsia="宋体" w:hAnsi="Simsun" w:cs="宋体"/>
          <w:kern w:val="0"/>
          <w:sz w:val="16"/>
          <w:szCs w:val="16"/>
        </w:rPr>
        <w:t>采购标的</w:t>
      </w:r>
      <w:r w:rsidRPr="00CE398D">
        <w:rPr>
          <w:rFonts w:ascii="Simsun" w:eastAsia="宋体" w:hAnsi="Simsun" w:cs="宋体"/>
          <w:kern w:val="0"/>
          <w:sz w:val="16"/>
          <w:szCs w:val="16"/>
        </w:rPr>
        <w:t>”</w:t>
      </w:r>
      <w:r w:rsidRPr="00CE398D">
        <w:rPr>
          <w:rFonts w:ascii="Simsun" w:eastAsia="宋体" w:hAnsi="Simsun" w:cs="宋体"/>
          <w:kern w:val="0"/>
          <w:sz w:val="16"/>
          <w:szCs w:val="16"/>
        </w:rPr>
        <w:t>及</w:t>
      </w:r>
      <w:r w:rsidRPr="00CE398D">
        <w:rPr>
          <w:rFonts w:ascii="Simsun" w:eastAsia="宋体" w:hAnsi="Simsun" w:cs="宋体"/>
          <w:kern w:val="0"/>
          <w:sz w:val="16"/>
          <w:szCs w:val="16"/>
        </w:rPr>
        <w:t>“</w:t>
      </w:r>
      <w:r w:rsidRPr="00CE398D">
        <w:rPr>
          <w:rFonts w:ascii="Simsun" w:eastAsia="宋体" w:hAnsi="Simsun" w:cs="宋体"/>
          <w:kern w:val="0"/>
          <w:sz w:val="16"/>
          <w:szCs w:val="16"/>
        </w:rPr>
        <w:t>数量</w:t>
      </w:r>
      <w:r w:rsidRPr="00CE398D">
        <w:rPr>
          <w:rFonts w:ascii="Simsun" w:eastAsia="宋体" w:hAnsi="Simsun" w:cs="宋体"/>
          <w:kern w:val="0"/>
          <w:sz w:val="16"/>
          <w:szCs w:val="16"/>
        </w:rPr>
        <w:t>”</w:t>
      </w:r>
      <w:r w:rsidRPr="00CE398D">
        <w:rPr>
          <w:rFonts w:ascii="Simsun" w:eastAsia="宋体" w:hAnsi="Simsun" w:cs="宋体"/>
          <w:kern w:val="0"/>
          <w:sz w:val="16"/>
          <w:szCs w:val="16"/>
        </w:rPr>
        <w:t>）保持一致。</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1.2“</w:t>
      </w:r>
      <w:r w:rsidRPr="00CE398D">
        <w:rPr>
          <w:rFonts w:ascii="Simsun" w:eastAsia="宋体" w:hAnsi="Simsun" w:cs="宋体"/>
          <w:kern w:val="0"/>
          <w:sz w:val="16"/>
          <w:szCs w:val="16"/>
        </w:rPr>
        <w:t>投标标的</w:t>
      </w:r>
      <w:r w:rsidRPr="00CE398D">
        <w:rPr>
          <w:rFonts w:ascii="Simsun" w:eastAsia="宋体" w:hAnsi="Simsun" w:cs="宋体"/>
          <w:kern w:val="0"/>
          <w:sz w:val="16"/>
          <w:szCs w:val="16"/>
        </w:rPr>
        <w:t>”</w:t>
      </w:r>
      <w:r w:rsidRPr="00CE398D">
        <w:rPr>
          <w:rFonts w:ascii="Simsun" w:eastAsia="宋体" w:hAnsi="Simsun" w:cs="宋体"/>
          <w:kern w:val="0"/>
          <w:sz w:val="16"/>
          <w:szCs w:val="16"/>
        </w:rPr>
        <w:t>为货物的：</w:t>
      </w:r>
      <w:r w:rsidRPr="00CE398D">
        <w:rPr>
          <w:rFonts w:ascii="Simsun" w:eastAsia="宋体" w:hAnsi="Simsun" w:cs="宋体"/>
          <w:b/>
          <w:bCs/>
          <w:kern w:val="0"/>
          <w:sz w:val="16"/>
        </w:rPr>
        <w:t>“</w:t>
      </w:r>
      <w:r w:rsidRPr="00CE398D">
        <w:rPr>
          <w:rFonts w:ascii="Simsun" w:eastAsia="宋体" w:hAnsi="Simsun" w:cs="宋体"/>
          <w:b/>
          <w:bCs/>
          <w:kern w:val="0"/>
          <w:sz w:val="16"/>
        </w:rPr>
        <w:t>规格</w:t>
      </w:r>
      <w:r w:rsidRPr="00CE398D">
        <w:rPr>
          <w:rFonts w:ascii="Simsun" w:eastAsia="宋体" w:hAnsi="Simsun" w:cs="宋体"/>
          <w:b/>
          <w:bCs/>
          <w:kern w:val="0"/>
          <w:sz w:val="16"/>
        </w:rPr>
        <w:t>”</w:t>
      </w:r>
      <w:r w:rsidRPr="00CE398D">
        <w:rPr>
          <w:rFonts w:ascii="Simsun" w:eastAsia="宋体" w:hAnsi="Simsun" w:cs="宋体"/>
          <w:kern w:val="0"/>
          <w:sz w:val="16"/>
          <w:szCs w:val="16"/>
        </w:rPr>
        <w:t>项下应填写货物制造厂商赋予的品牌（属于节能、环保清单产品的货物，填写的品牌名称应与清单载明的品牌名称保持一致）及具体型号。</w:t>
      </w:r>
      <w:r w:rsidRPr="00CE398D">
        <w:rPr>
          <w:rFonts w:ascii="Simsun" w:eastAsia="宋体" w:hAnsi="Simsun" w:cs="宋体"/>
          <w:b/>
          <w:bCs/>
          <w:kern w:val="0"/>
          <w:sz w:val="16"/>
        </w:rPr>
        <w:t>“</w:t>
      </w:r>
      <w:r w:rsidRPr="00CE398D">
        <w:rPr>
          <w:rFonts w:ascii="Simsun" w:eastAsia="宋体" w:hAnsi="Simsun" w:cs="宋体"/>
          <w:b/>
          <w:bCs/>
          <w:kern w:val="0"/>
          <w:sz w:val="16"/>
        </w:rPr>
        <w:t>来源地</w:t>
      </w:r>
      <w:r w:rsidRPr="00CE398D">
        <w:rPr>
          <w:rFonts w:ascii="Simsun" w:eastAsia="宋体" w:hAnsi="Simsun" w:cs="宋体"/>
          <w:b/>
          <w:bCs/>
          <w:kern w:val="0"/>
          <w:sz w:val="16"/>
        </w:rPr>
        <w:t>”</w:t>
      </w:r>
      <w:r w:rsidRPr="00CE398D">
        <w:rPr>
          <w:rFonts w:ascii="Simsun" w:eastAsia="宋体" w:hAnsi="Simsun" w:cs="宋体"/>
          <w:kern w:val="0"/>
          <w:sz w:val="16"/>
          <w:szCs w:val="16"/>
        </w:rPr>
        <w:t>应填写货物的原产地。</w:t>
      </w:r>
      <w:r w:rsidRPr="00CE398D">
        <w:rPr>
          <w:rFonts w:ascii="Simsun" w:eastAsia="宋体" w:hAnsi="Simsun" w:cs="宋体"/>
          <w:b/>
          <w:bCs/>
          <w:kern w:val="0"/>
          <w:sz w:val="16"/>
        </w:rPr>
        <w:t>“</w:t>
      </w:r>
      <w:r w:rsidRPr="00CE398D">
        <w:rPr>
          <w:rFonts w:ascii="Simsun" w:eastAsia="宋体" w:hAnsi="Simsun" w:cs="宋体"/>
          <w:b/>
          <w:bCs/>
          <w:kern w:val="0"/>
          <w:sz w:val="16"/>
        </w:rPr>
        <w:t>备注</w:t>
      </w:r>
      <w:r w:rsidRPr="00CE398D">
        <w:rPr>
          <w:rFonts w:ascii="Simsun" w:eastAsia="宋体" w:hAnsi="Simsun" w:cs="宋体"/>
          <w:b/>
          <w:bCs/>
          <w:kern w:val="0"/>
          <w:sz w:val="16"/>
        </w:rPr>
        <w:t>”</w:t>
      </w:r>
      <w:r w:rsidRPr="00CE398D">
        <w:rPr>
          <w:rFonts w:ascii="Simsun" w:eastAsia="宋体" w:hAnsi="Simsun" w:cs="宋体"/>
          <w:kern w:val="0"/>
          <w:sz w:val="16"/>
          <w:szCs w:val="16"/>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lastRenderedPageBreak/>
        <w:t>1.3“</w:t>
      </w:r>
      <w:r w:rsidRPr="00CE398D">
        <w:rPr>
          <w:rFonts w:ascii="Simsun" w:eastAsia="宋体" w:hAnsi="Simsun" w:cs="宋体"/>
          <w:kern w:val="0"/>
          <w:sz w:val="16"/>
          <w:szCs w:val="16"/>
        </w:rPr>
        <w:t>投标标的</w:t>
      </w:r>
      <w:r w:rsidRPr="00CE398D">
        <w:rPr>
          <w:rFonts w:ascii="Simsun" w:eastAsia="宋体" w:hAnsi="Simsun" w:cs="宋体"/>
          <w:kern w:val="0"/>
          <w:sz w:val="16"/>
          <w:szCs w:val="16"/>
        </w:rPr>
        <w:t>”</w:t>
      </w:r>
      <w:r w:rsidRPr="00CE398D">
        <w:rPr>
          <w:rFonts w:ascii="Simsun" w:eastAsia="宋体" w:hAnsi="Simsun" w:cs="宋体"/>
          <w:kern w:val="0"/>
          <w:sz w:val="16"/>
          <w:szCs w:val="16"/>
        </w:rPr>
        <w:t>为服务的：</w:t>
      </w:r>
      <w:r w:rsidRPr="00CE398D">
        <w:rPr>
          <w:rFonts w:ascii="Simsun" w:eastAsia="宋体" w:hAnsi="Simsun" w:cs="宋体"/>
          <w:b/>
          <w:bCs/>
          <w:kern w:val="0"/>
          <w:sz w:val="16"/>
        </w:rPr>
        <w:t>“</w:t>
      </w:r>
      <w:r w:rsidRPr="00CE398D">
        <w:rPr>
          <w:rFonts w:ascii="Simsun" w:eastAsia="宋体" w:hAnsi="Simsun" w:cs="宋体"/>
          <w:b/>
          <w:bCs/>
          <w:kern w:val="0"/>
          <w:sz w:val="16"/>
        </w:rPr>
        <w:t>规格</w:t>
      </w:r>
      <w:r w:rsidRPr="00CE398D">
        <w:rPr>
          <w:rFonts w:ascii="Simsun" w:eastAsia="宋体" w:hAnsi="Simsun" w:cs="宋体"/>
          <w:b/>
          <w:bCs/>
          <w:kern w:val="0"/>
          <w:sz w:val="16"/>
        </w:rPr>
        <w:t>”</w:t>
      </w:r>
      <w:r w:rsidRPr="00CE398D">
        <w:rPr>
          <w:rFonts w:ascii="Simsun" w:eastAsia="宋体" w:hAnsi="Simsun" w:cs="宋体"/>
          <w:kern w:val="0"/>
          <w:sz w:val="16"/>
          <w:szCs w:val="16"/>
        </w:rPr>
        <w:t>项下应填写服务提供者提供的服务标准及品牌（若有）。</w:t>
      </w:r>
      <w:r w:rsidRPr="00CE398D">
        <w:rPr>
          <w:rFonts w:ascii="Simsun" w:eastAsia="宋体" w:hAnsi="Simsun" w:cs="宋体"/>
          <w:b/>
          <w:bCs/>
          <w:kern w:val="0"/>
          <w:sz w:val="16"/>
        </w:rPr>
        <w:t>“</w:t>
      </w:r>
      <w:r w:rsidRPr="00CE398D">
        <w:rPr>
          <w:rFonts w:ascii="Simsun" w:eastAsia="宋体" w:hAnsi="Simsun" w:cs="宋体"/>
          <w:b/>
          <w:bCs/>
          <w:kern w:val="0"/>
          <w:sz w:val="16"/>
        </w:rPr>
        <w:t>来源地</w:t>
      </w:r>
      <w:r w:rsidRPr="00CE398D">
        <w:rPr>
          <w:rFonts w:ascii="Simsun" w:eastAsia="宋体" w:hAnsi="Simsun" w:cs="宋体"/>
          <w:b/>
          <w:bCs/>
          <w:kern w:val="0"/>
          <w:sz w:val="16"/>
        </w:rPr>
        <w:t>”</w:t>
      </w:r>
      <w:r w:rsidRPr="00CE398D">
        <w:rPr>
          <w:rFonts w:ascii="Simsun" w:eastAsia="宋体" w:hAnsi="Simsun" w:cs="宋体"/>
          <w:kern w:val="0"/>
          <w:sz w:val="16"/>
          <w:szCs w:val="16"/>
        </w:rPr>
        <w:t>应填写服务提供者的所在地。</w:t>
      </w:r>
      <w:r w:rsidRPr="00CE398D">
        <w:rPr>
          <w:rFonts w:ascii="Simsun" w:eastAsia="宋体" w:hAnsi="Simsun" w:cs="宋体"/>
          <w:b/>
          <w:bCs/>
          <w:kern w:val="0"/>
          <w:sz w:val="16"/>
        </w:rPr>
        <w:t>“</w:t>
      </w:r>
      <w:r w:rsidRPr="00CE398D">
        <w:rPr>
          <w:rFonts w:ascii="Simsun" w:eastAsia="宋体" w:hAnsi="Simsun" w:cs="宋体"/>
          <w:b/>
          <w:bCs/>
          <w:kern w:val="0"/>
          <w:sz w:val="16"/>
        </w:rPr>
        <w:t>备注</w:t>
      </w:r>
      <w:r w:rsidRPr="00CE398D">
        <w:rPr>
          <w:rFonts w:ascii="Simsun" w:eastAsia="宋体" w:hAnsi="Simsun" w:cs="宋体"/>
          <w:b/>
          <w:bCs/>
          <w:kern w:val="0"/>
          <w:sz w:val="16"/>
        </w:rPr>
        <w:t>”</w:t>
      </w:r>
      <w:r w:rsidRPr="00CE398D">
        <w:rPr>
          <w:rFonts w:ascii="Simsun" w:eastAsia="宋体" w:hAnsi="Simsun" w:cs="宋体"/>
          <w:kern w:val="0"/>
          <w:sz w:val="16"/>
          <w:szCs w:val="16"/>
        </w:rPr>
        <w:t>项下应填写关于服务标准所涵盖的具体项目或内容的说明等。</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2</w:t>
      </w:r>
      <w:r w:rsidRPr="00CE398D">
        <w:rPr>
          <w:rFonts w:ascii="Simsun" w:eastAsia="宋体" w:hAnsi="Simsun" w:cs="宋体"/>
          <w:kern w:val="0"/>
          <w:sz w:val="16"/>
          <w:szCs w:val="16"/>
        </w:rPr>
        <w:t>、投标人需要说明的内容若需特殊表达，应先在本表中进行相应说明，再另页应答，但应做好标注说明，方便评委查阅评审。未标注说明可能导致的不利的评审后果由投标人自行承担。</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3</w:t>
      </w:r>
      <w:r w:rsidRPr="00CE398D">
        <w:rPr>
          <w:rFonts w:ascii="Simsun" w:eastAsia="宋体" w:hAnsi="Simsun" w:cs="宋体"/>
          <w:kern w:val="0"/>
          <w:sz w:val="16"/>
          <w:szCs w:val="16"/>
        </w:rPr>
        <w:t>、电子投标文件中涉及</w:t>
      </w:r>
      <w:r w:rsidRPr="00CE398D">
        <w:rPr>
          <w:rFonts w:ascii="Simsun" w:eastAsia="宋体" w:hAnsi="Simsun" w:cs="宋体"/>
          <w:b/>
          <w:bCs/>
          <w:kern w:val="0"/>
          <w:sz w:val="16"/>
        </w:rPr>
        <w:t>“</w:t>
      </w:r>
      <w:r w:rsidRPr="00CE398D">
        <w:rPr>
          <w:rFonts w:ascii="Simsun" w:eastAsia="宋体" w:hAnsi="Simsun" w:cs="宋体"/>
          <w:b/>
          <w:bCs/>
          <w:kern w:val="0"/>
          <w:sz w:val="16"/>
        </w:rPr>
        <w:t>投标标的</w:t>
      </w:r>
      <w:r w:rsidRPr="00CE398D">
        <w:rPr>
          <w:rFonts w:ascii="Simsun" w:eastAsia="宋体" w:hAnsi="Simsun" w:cs="宋体"/>
          <w:b/>
          <w:bCs/>
          <w:kern w:val="0"/>
          <w:sz w:val="16"/>
        </w:rPr>
        <w:t>”</w:t>
      </w:r>
      <w:r w:rsidRPr="00CE398D">
        <w:rPr>
          <w:rFonts w:ascii="Simsun" w:eastAsia="宋体" w:hAnsi="Simsun" w:cs="宋体"/>
          <w:b/>
          <w:bCs/>
          <w:kern w:val="0"/>
          <w:sz w:val="16"/>
        </w:rPr>
        <w:t>、</w:t>
      </w:r>
      <w:r w:rsidRPr="00CE398D">
        <w:rPr>
          <w:rFonts w:ascii="Simsun" w:eastAsia="宋体" w:hAnsi="Simsun" w:cs="宋体"/>
          <w:b/>
          <w:bCs/>
          <w:kern w:val="0"/>
          <w:sz w:val="16"/>
        </w:rPr>
        <w:t>“</w:t>
      </w:r>
      <w:r w:rsidRPr="00CE398D">
        <w:rPr>
          <w:rFonts w:ascii="Simsun" w:eastAsia="宋体" w:hAnsi="Simsun" w:cs="宋体"/>
          <w:b/>
          <w:bCs/>
          <w:kern w:val="0"/>
          <w:sz w:val="16"/>
        </w:rPr>
        <w:t>数量</w:t>
      </w:r>
      <w:r w:rsidRPr="00CE398D">
        <w:rPr>
          <w:rFonts w:ascii="Simsun" w:eastAsia="宋体" w:hAnsi="Simsun" w:cs="宋体"/>
          <w:b/>
          <w:bCs/>
          <w:kern w:val="0"/>
          <w:sz w:val="16"/>
        </w:rPr>
        <w:t>”</w:t>
      </w:r>
      <w:r w:rsidRPr="00CE398D">
        <w:rPr>
          <w:rFonts w:ascii="Simsun" w:eastAsia="宋体" w:hAnsi="Simsun" w:cs="宋体"/>
          <w:b/>
          <w:bCs/>
          <w:kern w:val="0"/>
          <w:sz w:val="16"/>
        </w:rPr>
        <w:t>、</w:t>
      </w:r>
      <w:r w:rsidRPr="00CE398D">
        <w:rPr>
          <w:rFonts w:ascii="Simsun" w:eastAsia="宋体" w:hAnsi="Simsun" w:cs="宋体"/>
          <w:b/>
          <w:bCs/>
          <w:kern w:val="0"/>
          <w:sz w:val="16"/>
        </w:rPr>
        <w:t>“</w:t>
      </w:r>
      <w:r w:rsidRPr="00CE398D">
        <w:rPr>
          <w:rFonts w:ascii="Simsun" w:eastAsia="宋体" w:hAnsi="Simsun" w:cs="宋体"/>
          <w:b/>
          <w:bCs/>
          <w:kern w:val="0"/>
          <w:sz w:val="16"/>
        </w:rPr>
        <w:t>规格</w:t>
      </w:r>
      <w:r w:rsidRPr="00CE398D">
        <w:rPr>
          <w:rFonts w:ascii="Simsun" w:eastAsia="宋体" w:hAnsi="Simsun" w:cs="宋体"/>
          <w:b/>
          <w:bCs/>
          <w:kern w:val="0"/>
          <w:sz w:val="16"/>
        </w:rPr>
        <w:t>”</w:t>
      </w:r>
      <w:r w:rsidRPr="00CE398D">
        <w:rPr>
          <w:rFonts w:ascii="Simsun" w:eastAsia="宋体" w:hAnsi="Simsun" w:cs="宋体"/>
          <w:b/>
          <w:bCs/>
          <w:kern w:val="0"/>
          <w:sz w:val="16"/>
        </w:rPr>
        <w:t>、</w:t>
      </w:r>
      <w:r w:rsidRPr="00CE398D">
        <w:rPr>
          <w:rFonts w:ascii="Simsun" w:eastAsia="宋体" w:hAnsi="Simsun" w:cs="宋体"/>
          <w:b/>
          <w:bCs/>
          <w:kern w:val="0"/>
          <w:sz w:val="16"/>
        </w:rPr>
        <w:t>“</w:t>
      </w:r>
      <w:r w:rsidRPr="00CE398D">
        <w:rPr>
          <w:rFonts w:ascii="Simsun" w:eastAsia="宋体" w:hAnsi="Simsun" w:cs="宋体"/>
          <w:b/>
          <w:bCs/>
          <w:kern w:val="0"/>
          <w:sz w:val="16"/>
        </w:rPr>
        <w:t>来源地</w:t>
      </w:r>
      <w:r w:rsidRPr="00CE398D">
        <w:rPr>
          <w:rFonts w:ascii="Simsun" w:eastAsia="宋体" w:hAnsi="Simsun" w:cs="宋体"/>
          <w:b/>
          <w:bCs/>
          <w:kern w:val="0"/>
          <w:sz w:val="16"/>
        </w:rPr>
        <w:t>”</w:t>
      </w:r>
      <w:r w:rsidRPr="00CE398D">
        <w:rPr>
          <w:rFonts w:ascii="Simsun" w:eastAsia="宋体" w:hAnsi="Simsun" w:cs="宋体"/>
          <w:kern w:val="0"/>
          <w:sz w:val="16"/>
          <w:szCs w:val="16"/>
        </w:rPr>
        <w:t>的内容若不一致，</w:t>
      </w:r>
      <w:r w:rsidRPr="00CE398D">
        <w:rPr>
          <w:rFonts w:ascii="Simsun" w:eastAsia="宋体" w:hAnsi="Simsun" w:cs="宋体"/>
          <w:b/>
          <w:bCs/>
          <w:kern w:val="0"/>
          <w:sz w:val="16"/>
        </w:rPr>
        <w:t>应以本表为准</w:t>
      </w:r>
      <w:r w:rsidRPr="00CE398D">
        <w:rPr>
          <w:rFonts w:ascii="Simsun" w:eastAsia="宋体" w:hAnsi="Simsun" w:cs="宋体"/>
          <w:kern w:val="0"/>
          <w:sz w:val="16"/>
          <w:szCs w:val="16"/>
        </w:rPr>
        <w:t>。</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投标人：</w:t>
      </w:r>
      <w:r w:rsidRPr="00CE398D">
        <w:rPr>
          <w:rFonts w:ascii="Simsun" w:eastAsia="宋体" w:hAnsi="Simsun" w:cs="宋体"/>
          <w:kern w:val="0"/>
          <w:sz w:val="16"/>
          <w:szCs w:val="16"/>
          <w:u w:val="single"/>
        </w:rPr>
        <w:t>（全称并加盖单位公章）</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日期：</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年</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月</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日</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Calibri" w:eastAsia="宋体" w:hAnsi="Calibri" w:cs="宋体"/>
          <w:b/>
          <w:bCs/>
          <w:kern w:val="0"/>
          <w:sz w:val="16"/>
          <w:szCs w:val="16"/>
        </w:rPr>
        <w:br/>
      </w:r>
      <w:r w:rsidRPr="00CE398D">
        <w:rPr>
          <w:rFonts w:ascii="Simsun" w:eastAsia="宋体" w:hAnsi="Simsun" w:cs="宋体"/>
          <w:b/>
          <w:bCs/>
          <w:kern w:val="0"/>
          <w:sz w:val="16"/>
        </w:rPr>
        <w:t>二、技术和服务要求响应表</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项目编号：</w:t>
      </w:r>
      <w:r w:rsidRPr="00CE398D">
        <w:rPr>
          <w:rFonts w:ascii="Simsun" w:eastAsia="宋体" w:hAnsi="Simsun" w:cs="宋体"/>
          <w:kern w:val="0"/>
          <w:sz w:val="16"/>
          <w:szCs w:val="16"/>
          <w:u w:val="single"/>
        </w:rPr>
        <w:t>                   </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60"/>
        <w:gridCol w:w="855"/>
        <w:gridCol w:w="2970"/>
        <w:gridCol w:w="1845"/>
        <w:gridCol w:w="1890"/>
      </w:tblGrid>
      <w:tr w:rsidR="00CE398D" w:rsidRPr="00CE398D" w:rsidTr="00CE398D">
        <w:trPr>
          <w:trHeight w:val="196"/>
        </w:trPr>
        <w:tc>
          <w:tcPr>
            <w:tcW w:w="960" w:type="dxa"/>
            <w:tcBorders>
              <w:top w:val="outset" w:sz="4" w:space="0" w:color="auto"/>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line="196" w:lineRule="atLeast"/>
              <w:jc w:val="center"/>
              <w:rPr>
                <w:rFonts w:ascii="宋体" w:eastAsia="宋体" w:hAnsi="宋体" w:cs="宋体"/>
                <w:kern w:val="0"/>
                <w:sz w:val="24"/>
                <w:szCs w:val="24"/>
              </w:rPr>
            </w:pPr>
            <w:r w:rsidRPr="00CE398D">
              <w:rPr>
                <w:rFonts w:ascii="Simsun" w:eastAsia="宋体" w:hAnsi="Simsun" w:cs="宋体"/>
                <w:kern w:val="0"/>
                <w:sz w:val="16"/>
                <w:szCs w:val="16"/>
              </w:rPr>
              <w:t>采购包</w:t>
            </w:r>
          </w:p>
        </w:tc>
        <w:tc>
          <w:tcPr>
            <w:tcW w:w="855" w:type="dxa"/>
            <w:tcBorders>
              <w:top w:val="outset" w:sz="4" w:space="0" w:color="auto"/>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line="196" w:lineRule="atLeast"/>
              <w:jc w:val="center"/>
              <w:rPr>
                <w:rFonts w:ascii="宋体" w:eastAsia="宋体" w:hAnsi="宋体" w:cs="宋体"/>
                <w:kern w:val="0"/>
                <w:sz w:val="24"/>
                <w:szCs w:val="24"/>
              </w:rPr>
            </w:pPr>
            <w:r w:rsidRPr="00CE398D">
              <w:rPr>
                <w:rFonts w:ascii="Simsun" w:eastAsia="宋体" w:hAnsi="Simsun" w:cs="宋体"/>
                <w:kern w:val="0"/>
                <w:sz w:val="16"/>
                <w:szCs w:val="16"/>
              </w:rPr>
              <w:t>品目号</w:t>
            </w:r>
          </w:p>
        </w:tc>
        <w:tc>
          <w:tcPr>
            <w:tcW w:w="2970" w:type="dxa"/>
            <w:tcBorders>
              <w:top w:val="outset" w:sz="4" w:space="0" w:color="auto"/>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line="196" w:lineRule="atLeast"/>
              <w:jc w:val="center"/>
              <w:rPr>
                <w:rFonts w:ascii="宋体" w:eastAsia="宋体" w:hAnsi="宋体" w:cs="宋体"/>
                <w:kern w:val="0"/>
                <w:sz w:val="24"/>
                <w:szCs w:val="24"/>
              </w:rPr>
            </w:pPr>
            <w:r w:rsidRPr="00CE398D">
              <w:rPr>
                <w:rFonts w:ascii="Simsun" w:eastAsia="宋体" w:hAnsi="Simsun" w:cs="宋体"/>
                <w:kern w:val="0"/>
                <w:sz w:val="16"/>
                <w:szCs w:val="16"/>
              </w:rPr>
              <w:t>技术和服务要求</w:t>
            </w:r>
          </w:p>
        </w:tc>
        <w:tc>
          <w:tcPr>
            <w:tcW w:w="1845" w:type="dxa"/>
            <w:tcBorders>
              <w:top w:val="outset" w:sz="4" w:space="0" w:color="auto"/>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line="196" w:lineRule="atLeast"/>
              <w:jc w:val="center"/>
              <w:rPr>
                <w:rFonts w:ascii="宋体" w:eastAsia="宋体" w:hAnsi="宋体" w:cs="宋体"/>
                <w:kern w:val="0"/>
                <w:sz w:val="24"/>
                <w:szCs w:val="24"/>
              </w:rPr>
            </w:pPr>
            <w:r w:rsidRPr="00CE398D">
              <w:rPr>
                <w:rFonts w:ascii="Simsun" w:eastAsia="宋体" w:hAnsi="Simsun" w:cs="宋体"/>
                <w:kern w:val="0"/>
                <w:sz w:val="16"/>
                <w:szCs w:val="16"/>
              </w:rPr>
              <w:t>投标响应</w:t>
            </w:r>
          </w:p>
        </w:tc>
        <w:tc>
          <w:tcPr>
            <w:tcW w:w="1890" w:type="dxa"/>
            <w:tcBorders>
              <w:top w:val="outset" w:sz="4" w:space="0" w:color="auto"/>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line="196" w:lineRule="atLeast"/>
              <w:jc w:val="center"/>
              <w:rPr>
                <w:rFonts w:ascii="宋体" w:eastAsia="宋体" w:hAnsi="宋体" w:cs="宋体"/>
                <w:kern w:val="0"/>
                <w:sz w:val="24"/>
                <w:szCs w:val="24"/>
              </w:rPr>
            </w:pPr>
            <w:r w:rsidRPr="00CE398D">
              <w:rPr>
                <w:rFonts w:ascii="Simsun" w:eastAsia="宋体" w:hAnsi="Simsun" w:cs="宋体"/>
                <w:kern w:val="0"/>
                <w:sz w:val="16"/>
                <w:szCs w:val="16"/>
              </w:rPr>
              <w:t>是否偏离及说明</w:t>
            </w:r>
          </w:p>
        </w:tc>
      </w:tr>
      <w:tr w:rsidR="00CE398D" w:rsidRPr="00CE398D" w:rsidTr="00CE398D">
        <w:tc>
          <w:tcPr>
            <w:tcW w:w="960" w:type="dxa"/>
            <w:vMerge w:val="restart"/>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w:t>
            </w:r>
          </w:p>
        </w:tc>
        <w:tc>
          <w:tcPr>
            <w:tcW w:w="85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*-1</w:t>
            </w:r>
          </w:p>
        </w:tc>
        <w:tc>
          <w:tcPr>
            <w:tcW w:w="2970" w:type="dxa"/>
            <w:tcBorders>
              <w:top w:val="nil"/>
              <w:left w:val="nil"/>
              <w:bottom w:val="outset" w:sz="4" w:space="0" w:color="auto"/>
              <w:right w:val="outset" w:sz="4" w:space="0" w:color="auto"/>
            </w:tcBorders>
            <w:shd w:val="clear" w:color="auto" w:fill="auto"/>
            <w:tcMar>
              <w:top w:w="0" w:type="dxa"/>
              <w:left w:w="81" w:type="dxa"/>
              <w:bottom w:w="0" w:type="dxa"/>
              <w:right w:w="81" w:type="dxa"/>
            </w:tcMar>
            <w:hideMark/>
          </w:tcPr>
          <w:p w:rsidR="00CE398D" w:rsidRPr="00CE398D" w:rsidRDefault="00CE398D" w:rsidP="00CE398D">
            <w:pPr>
              <w:widowControl/>
              <w:jc w:val="left"/>
              <w:rPr>
                <w:rFonts w:ascii="宋体" w:eastAsia="宋体" w:hAnsi="宋体" w:cs="宋体"/>
                <w:kern w:val="0"/>
                <w:sz w:val="24"/>
                <w:szCs w:val="24"/>
              </w:rPr>
            </w:pPr>
          </w:p>
        </w:tc>
        <w:tc>
          <w:tcPr>
            <w:tcW w:w="1845" w:type="dxa"/>
            <w:tcBorders>
              <w:top w:val="nil"/>
              <w:left w:val="nil"/>
              <w:bottom w:val="outset" w:sz="4" w:space="0" w:color="auto"/>
              <w:right w:val="outset" w:sz="4" w:space="0" w:color="auto"/>
            </w:tcBorders>
            <w:shd w:val="clear" w:color="auto" w:fill="auto"/>
            <w:tcMar>
              <w:top w:w="0" w:type="dxa"/>
              <w:left w:w="81" w:type="dxa"/>
              <w:bottom w:w="0" w:type="dxa"/>
              <w:right w:w="81" w:type="dxa"/>
            </w:tcMar>
            <w:hideMark/>
          </w:tcPr>
          <w:p w:rsidR="00CE398D" w:rsidRPr="00CE398D" w:rsidRDefault="00CE398D" w:rsidP="00CE398D">
            <w:pPr>
              <w:widowControl/>
              <w:jc w:val="left"/>
              <w:rPr>
                <w:rFonts w:ascii="宋体" w:eastAsia="宋体" w:hAnsi="宋体" w:cs="宋体"/>
                <w:kern w:val="0"/>
                <w:sz w:val="24"/>
                <w:szCs w:val="24"/>
              </w:rPr>
            </w:pPr>
          </w:p>
        </w:tc>
        <w:tc>
          <w:tcPr>
            <w:tcW w:w="1890" w:type="dxa"/>
            <w:tcBorders>
              <w:top w:val="nil"/>
              <w:left w:val="nil"/>
              <w:bottom w:val="outset" w:sz="4" w:space="0" w:color="auto"/>
              <w:right w:val="outset" w:sz="4" w:space="0" w:color="auto"/>
            </w:tcBorders>
            <w:shd w:val="clear" w:color="auto" w:fill="auto"/>
            <w:tcMar>
              <w:top w:w="0" w:type="dxa"/>
              <w:left w:w="81" w:type="dxa"/>
              <w:bottom w:w="0" w:type="dxa"/>
              <w:right w:w="81" w:type="dxa"/>
            </w:tcMar>
            <w:hideMark/>
          </w:tcPr>
          <w:p w:rsidR="00CE398D" w:rsidRPr="00CE398D" w:rsidRDefault="00CE398D" w:rsidP="00CE398D">
            <w:pPr>
              <w:widowControl/>
              <w:jc w:val="left"/>
              <w:rPr>
                <w:rFonts w:ascii="宋体" w:eastAsia="宋体" w:hAnsi="宋体" w:cs="宋体"/>
                <w:kern w:val="0"/>
                <w:sz w:val="24"/>
                <w:szCs w:val="24"/>
              </w:rPr>
            </w:pPr>
          </w:p>
        </w:tc>
      </w:tr>
      <w:tr w:rsidR="00CE398D" w:rsidRPr="00CE398D" w:rsidTr="00CE398D">
        <w:tc>
          <w:tcPr>
            <w:tcW w:w="0" w:type="auto"/>
            <w:vMerge/>
            <w:tcBorders>
              <w:top w:val="nil"/>
              <w:left w:val="outset" w:sz="4" w:space="0" w:color="auto"/>
              <w:bottom w:val="outset" w:sz="4" w:space="0" w:color="auto"/>
              <w:right w:val="outset" w:sz="4"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p>
        </w:tc>
        <w:tc>
          <w:tcPr>
            <w:tcW w:w="85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Calibri" w:eastAsia="宋体" w:hAnsi="Calibri" w:cs="宋体"/>
                <w:kern w:val="0"/>
                <w:sz w:val="16"/>
                <w:szCs w:val="16"/>
              </w:rPr>
              <w:t>…</w:t>
            </w:r>
          </w:p>
        </w:tc>
        <w:tc>
          <w:tcPr>
            <w:tcW w:w="2970" w:type="dxa"/>
            <w:tcBorders>
              <w:top w:val="nil"/>
              <w:left w:val="nil"/>
              <w:bottom w:val="outset" w:sz="4" w:space="0" w:color="auto"/>
              <w:right w:val="outset" w:sz="4" w:space="0" w:color="auto"/>
            </w:tcBorders>
            <w:shd w:val="clear" w:color="auto" w:fill="auto"/>
            <w:tcMar>
              <w:top w:w="0" w:type="dxa"/>
              <w:left w:w="81" w:type="dxa"/>
              <w:bottom w:w="0" w:type="dxa"/>
              <w:right w:w="81" w:type="dxa"/>
            </w:tcMar>
            <w:hideMark/>
          </w:tcPr>
          <w:p w:rsidR="00CE398D" w:rsidRPr="00CE398D" w:rsidRDefault="00CE398D" w:rsidP="00CE398D">
            <w:pPr>
              <w:widowControl/>
              <w:jc w:val="left"/>
              <w:rPr>
                <w:rFonts w:ascii="宋体" w:eastAsia="宋体" w:hAnsi="宋体" w:cs="宋体"/>
                <w:kern w:val="0"/>
                <w:sz w:val="24"/>
                <w:szCs w:val="24"/>
              </w:rPr>
            </w:pPr>
          </w:p>
        </w:tc>
        <w:tc>
          <w:tcPr>
            <w:tcW w:w="1845" w:type="dxa"/>
            <w:tcBorders>
              <w:top w:val="nil"/>
              <w:left w:val="nil"/>
              <w:bottom w:val="outset" w:sz="4" w:space="0" w:color="auto"/>
              <w:right w:val="outset" w:sz="4" w:space="0" w:color="auto"/>
            </w:tcBorders>
            <w:shd w:val="clear" w:color="auto" w:fill="auto"/>
            <w:tcMar>
              <w:top w:w="0" w:type="dxa"/>
              <w:left w:w="81" w:type="dxa"/>
              <w:bottom w:w="0" w:type="dxa"/>
              <w:right w:w="81" w:type="dxa"/>
            </w:tcMar>
            <w:hideMark/>
          </w:tcPr>
          <w:p w:rsidR="00CE398D" w:rsidRPr="00CE398D" w:rsidRDefault="00CE398D" w:rsidP="00CE398D">
            <w:pPr>
              <w:widowControl/>
              <w:jc w:val="left"/>
              <w:rPr>
                <w:rFonts w:ascii="宋体" w:eastAsia="宋体" w:hAnsi="宋体" w:cs="宋体"/>
                <w:kern w:val="0"/>
                <w:sz w:val="24"/>
                <w:szCs w:val="24"/>
              </w:rPr>
            </w:pPr>
          </w:p>
        </w:tc>
        <w:tc>
          <w:tcPr>
            <w:tcW w:w="1890" w:type="dxa"/>
            <w:tcBorders>
              <w:top w:val="nil"/>
              <w:left w:val="nil"/>
              <w:bottom w:val="outset" w:sz="4" w:space="0" w:color="auto"/>
              <w:right w:val="outset" w:sz="4" w:space="0" w:color="auto"/>
            </w:tcBorders>
            <w:shd w:val="clear" w:color="auto" w:fill="auto"/>
            <w:tcMar>
              <w:top w:w="0" w:type="dxa"/>
              <w:left w:w="81" w:type="dxa"/>
              <w:bottom w:w="0" w:type="dxa"/>
              <w:right w:w="81" w:type="dxa"/>
            </w:tcMar>
            <w:hideMark/>
          </w:tcPr>
          <w:p w:rsidR="00CE398D" w:rsidRPr="00CE398D" w:rsidRDefault="00CE398D" w:rsidP="00CE398D">
            <w:pPr>
              <w:widowControl/>
              <w:jc w:val="left"/>
              <w:rPr>
                <w:rFonts w:ascii="宋体" w:eastAsia="宋体" w:hAnsi="宋体" w:cs="宋体"/>
                <w:kern w:val="0"/>
                <w:sz w:val="24"/>
                <w:szCs w:val="24"/>
              </w:rPr>
            </w:pPr>
          </w:p>
        </w:tc>
      </w:tr>
      <w:tr w:rsidR="00CE398D" w:rsidRPr="00CE398D" w:rsidTr="00CE398D">
        <w:tc>
          <w:tcPr>
            <w:tcW w:w="960"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Calibri" w:eastAsia="宋体" w:hAnsi="Calibri" w:cs="宋体"/>
                <w:kern w:val="0"/>
                <w:sz w:val="16"/>
                <w:szCs w:val="16"/>
              </w:rPr>
              <w:t>…</w:t>
            </w:r>
          </w:p>
        </w:tc>
        <w:tc>
          <w:tcPr>
            <w:tcW w:w="85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left"/>
              <w:rPr>
                <w:rFonts w:ascii="宋体" w:eastAsia="宋体" w:hAnsi="宋体" w:cs="宋体"/>
                <w:kern w:val="0"/>
                <w:sz w:val="24"/>
                <w:szCs w:val="24"/>
              </w:rPr>
            </w:pPr>
          </w:p>
        </w:tc>
        <w:tc>
          <w:tcPr>
            <w:tcW w:w="2970"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left"/>
              <w:rPr>
                <w:rFonts w:ascii="宋体" w:eastAsia="宋体" w:hAnsi="宋体" w:cs="宋体"/>
                <w:kern w:val="0"/>
                <w:sz w:val="24"/>
                <w:szCs w:val="24"/>
              </w:rPr>
            </w:pPr>
          </w:p>
        </w:tc>
        <w:tc>
          <w:tcPr>
            <w:tcW w:w="184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left"/>
              <w:rPr>
                <w:rFonts w:ascii="宋体" w:eastAsia="宋体" w:hAnsi="宋体" w:cs="宋体"/>
                <w:kern w:val="0"/>
                <w:sz w:val="24"/>
                <w:szCs w:val="24"/>
              </w:rPr>
            </w:pPr>
          </w:p>
        </w:tc>
        <w:tc>
          <w:tcPr>
            <w:tcW w:w="1890"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left"/>
              <w:rPr>
                <w:rFonts w:ascii="宋体" w:eastAsia="宋体" w:hAnsi="宋体" w:cs="宋体"/>
                <w:kern w:val="0"/>
                <w:sz w:val="24"/>
                <w:szCs w:val="24"/>
              </w:rPr>
            </w:pPr>
          </w:p>
        </w:tc>
      </w:tr>
    </w:tbl>
    <w:p w:rsidR="00CE398D" w:rsidRPr="00CE398D" w:rsidRDefault="00CE398D" w:rsidP="00CE398D">
      <w:pPr>
        <w:widowControl/>
        <w:spacing w:after="115"/>
        <w:jc w:val="left"/>
        <w:rPr>
          <w:rFonts w:ascii="宋体" w:eastAsia="宋体" w:hAnsi="宋体" w:cs="宋体"/>
          <w:kern w:val="0"/>
          <w:sz w:val="24"/>
          <w:szCs w:val="24"/>
        </w:rPr>
      </w:pPr>
      <w:r w:rsidRPr="00CE398D">
        <w:rPr>
          <w:rFonts w:ascii="宋体" w:eastAsia="宋体" w:hAnsi="宋体" w:cs="宋体" w:hint="eastAsia"/>
          <w:kern w:val="0"/>
          <w:sz w:val="16"/>
          <w:szCs w:val="16"/>
        </w:rPr>
        <w:t>※</w:t>
      </w:r>
      <w:r w:rsidRPr="00CE398D">
        <w:rPr>
          <w:rFonts w:ascii="Simsun" w:eastAsia="宋体" w:hAnsi="Simsun" w:cs="宋体"/>
          <w:kern w:val="0"/>
          <w:sz w:val="16"/>
          <w:szCs w:val="16"/>
        </w:rPr>
        <w:t>注意：</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1</w:t>
      </w:r>
      <w:r w:rsidRPr="00CE398D">
        <w:rPr>
          <w:rFonts w:ascii="Simsun" w:eastAsia="宋体" w:hAnsi="Simsun" w:cs="宋体"/>
          <w:kern w:val="0"/>
          <w:sz w:val="16"/>
          <w:szCs w:val="16"/>
        </w:rPr>
        <w:t>、本表应按照下列规定填写：</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1.1“</w:t>
      </w:r>
      <w:r w:rsidRPr="00CE398D">
        <w:rPr>
          <w:rFonts w:ascii="Simsun" w:eastAsia="宋体" w:hAnsi="Simsun" w:cs="宋体"/>
          <w:kern w:val="0"/>
          <w:sz w:val="16"/>
          <w:szCs w:val="16"/>
        </w:rPr>
        <w:t>技术和服务要求</w:t>
      </w:r>
      <w:r w:rsidRPr="00CE398D">
        <w:rPr>
          <w:rFonts w:ascii="Simsun" w:eastAsia="宋体" w:hAnsi="Simsun" w:cs="宋体"/>
          <w:kern w:val="0"/>
          <w:sz w:val="16"/>
          <w:szCs w:val="16"/>
        </w:rPr>
        <w:t>”</w:t>
      </w:r>
      <w:r w:rsidRPr="00CE398D">
        <w:rPr>
          <w:rFonts w:ascii="Simsun" w:eastAsia="宋体" w:hAnsi="Simsun" w:cs="宋体"/>
          <w:kern w:val="0"/>
          <w:sz w:val="16"/>
          <w:szCs w:val="16"/>
        </w:rPr>
        <w:t>项下填写的内容应与招标文件第五章</w:t>
      </w:r>
      <w:r w:rsidRPr="00CE398D">
        <w:rPr>
          <w:rFonts w:ascii="Simsun" w:eastAsia="宋体" w:hAnsi="Simsun" w:cs="宋体"/>
          <w:kern w:val="0"/>
          <w:sz w:val="16"/>
          <w:szCs w:val="16"/>
        </w:rPr>
        <w:t>“</w:t>
      </w:r>
      <w:r w:rsidRPr="00CE398D">
        <w:rPr>
          <w:rFonts w:ascii="Simsun" w:eastAsia="宋体" w:hAnsi="Simsun" w:cs="宋体"/>
          <w:kern w:val="0"/>
          <w:sz w:val="16"/>
          <w:szCs w:val="16"/>
        </w:rPr>
        <w:t>技术和服务要求</w:t>
      </w:r>
      <w:r w:rsidRPr="00CE398D">
        <w:rPr>
          <w:rFonts w:ascii="Simsun" w:eastAsia="宋体" w:hAnsi="Simsun" w:cs="宋体"/>
          <w:kern w:val="0"/>
          <w:sz w:val="16"/>
          <w:szCs w:val="16"/>
        </w:rPr>
        <w:t>”</w:t>
      </w:r>
      <w:r w:rsidRPr="00CE398D">
        <w:rPr>
          <w:rFonts w:ascii="Simsun" w:eastAsia="宋体" w:hAnsi="Simsun" w:cs="宋体"/>
          <w:kern w:val="0"/>
          <w:sz w:val="16"/>
          <w:szCs w:val="16"/>
        </w:rPr>
        <w:t>的内容保持一致。</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1.2“</w:t>
      </w:r>
      <w:r w:rsidRPr="00CE398D">
        <w:rPr>
          <w:rFonts w:ascii="Simsun" w:eastAsia="宋体" w:hAnsi="Simsun" w:cs="宋体"/>
          <w:kern w:val="0"/>
          <w:sz w:val="16"/>
          <w:szCs w:val="16"/>
        </w:rPr>
        <w:t>投标响应</w:t>
      </w:r>
      <w:r w:rsidRPr="00CE398D">
        <w:rPr>
          <w:rFonts w:ascii="Simsun" w:eastAsia="宋体" w:hAnsi="Simsun" w:cs="宋体"/>
          <w:kern w:val="0"/>
          <w:sz w:val="16"/>
          <w:szCs w:val="16"/>
        </w:rPr>
        <w:t>”</w:t>
      </w:r>
      <w:r w:rsidRPr="00CE398D">
        <w:rPr>
          <w:rFonts w:ascii="Simsun" w:eastAsia="宋体" w:hAnsi="Simsun" w:cs="宋体"/>
          <w:kern w:val="0"/>
          <w:sz w:val="16"/>
          <w:szCs w:val="16"/>
        </w:rPr>
        <w:t>项下应填写具体的响应内容并与</w:t>
      </w:r>
      <w:r w:rsidRPr="00CE398D">
        <w:rPr>
          <w:rFonts w:ascii="Simsun" w:eastAsia="宋体" w:hAnsi="Simsun" w:cs="宋体"/>
          <w:kern w:val="0"/>
          <w:sz w:val="16"/>
          <w:szCs w:val="16"/>
        </w:rPr>
        <w:t>“</w:t>
      </w:r>
      <w:r w:rsidRPr="00CE398D">
        <w:rPr>
          <w:rFonts w:ascii="Simsun" w:eastAsia="宋体" w:hAnsi="Simsun" w:cs="宋体"/>
          <w:kern w:val="0"/>
          <w:sz w:val="16"/>
          <w:szCs w:val="16"/>
        </w:rPr>
        <w:t>技术和服务要求</w:t>
      </w:r>
      <w:r w:rsidRPr="00CE398D">
        <w:rPr>
          <w:rFonts w:ascii="Simsun" w:eastAsia="宋体" w:hAnsi="Simsun" w:cs="宋体"/>
          <w:kern w:val="0"/>
          <w:sz w:val="16"/>
          <w:szCs w:val="16"/>
        </w:rPr>
        <w:t>”</w:t>
      </w:r>
      <w:r w:rsidRPr="00CE398D">
        <w:rPr>
          <w:rFonts w:ascii="Simsun" w:eastAsia="宋体" w:hAnsi="Simsun" w:cs="宋体"/>
          <w:kern w:val="0"/>
          <w:sz w:val="16"/>
          <w:szCs w:val="16"/>
        </w:rPr>
        <w:t>项下填写的内容逐项对应；对招标文件</w:t>
      </w:r>
      <w:r w:rsidRPr="00CE398D">
        <w:rPr>
          <w:rFonts w:ascii="Simsun" w:eastAsia="宋体" w:hAnsi="Simsun" w:cs="宋体"/>
          <w:kern w:val="0"/>
          <w:sz w:val="16"/>
          <w:szCs w:val="16"/>
        </w:rPr>
        <w:t>“</w:t>
      </w:r>
      <w:r w:rsidRPr="00CE398D">
        <w:rPr>
          <w:rFonts w:ascii="Simsun" w:eastAsia="宋体" w:hAnsi="Simsun" w:cs="宋体"/>
          <w:kern w:val="0"/>
          <w:sz w:val="16"/>
          <w:szCs w:val="16"/>
        </w:rPr>
        <w:t>技术和服务要求</w:t>
      </w:r>
      <w:r w:rsidRPr="00CE398D">
        <w:rPr>
          <w:rFonts w:ascii="Simsun" w:eastAsia="宋体" w:hAnsi="Simsun" w:cs="宋体"/>
          <w:kern w:val="0"/>
          <w:sz w:val="16"/>
          <w:szCs w:val="16"/>
        </w:rPr>
        <w:t>”</w:t>
      </w:r>
      <w:r w:rsidRPr="00CE398D">
        <w:rPr>
          <w:rFonts w:ascii="Simsun" w:eastAsia="宋体" w:hAnsi="Simsun" w:cs="宋体"/>
          <w:kern w:val="0"/>
          <w:sz w:val="16"/>
          <w:szCs w:val="16"/>
        </w:rPr>
        <w:t>项下涉及</w:t>
      </w:r>
      <w:r w:rsidRPr="00CE398D">
        <w:rPr>
          <w:rFonts w:ascii="Simsun" w:eastAsia="宋体" w:hAnsi="Simsun" w:cs="宋体"/>
          <w:kern w:val="0"/>
          <w:sz w:val="16"/>
          <w:szCs w:val="16"/>
        </w:rPr>
        <w:t>“≥</w:t>
      </w:r>
      <w:r w:rsidRPr="00CE398D">
        <w:rPr>
          <w:rFonts w:ascii="Simsun" w:eastAsia="宋体" w:hAnsi="Simsun" w:cs="宋体"/>
          <w:kern w:val="0"/>
          <w:sz w:val="16"/>
          <w:szCs w:val="16"/>
        </w:rPr>
        <w:t>或＞</w:t>
      </w:r>
      <w:r w:rsidRPr="00CE398D">
        <w:rPr>
          <w:rFonts w:ascii="Simsun" w:eastAsia="宋体" w:hAnsi="Simsun" w:cs="宋体"/>
          <w:kern w:val="0"/>
          <w:sz w:val="16"/>
          <w:szCs w:val="16"/>
        </w:rPr>
        <w:t>”</w:t>
      </w:r>
      <w:r w:rsidRPr="00CE398D">
        <w:rPr>
          <w:rFonts w:ascii="Simsun" w:eastAsia="宋体" w:hAnsi="Simsun" w:cs="宋体"/>
          <w:kern w:val="0"/>
          <w:sz w:val="16"/>
          <w:szCs w:val="16"/>
        </w:rPr>
        <w:t>、</w:t>
      </w:r>
      <w:r w:rsidRPr="00CE398D">
        <w:rPr>
          <w:rFonts w:ascii="Simsun" w:eastAsia="宋体" w:hAnsi="Simsun" w:cs="宋体"/>
          <w:kern w:val="0"/>
          <w:sz w:val="16"/>
          <w:szCs w:val="16"/>
        </w:rPr>
        <w:t>“≤</w:t>
      </w:r>
      <w:r w:rsidRPr="00CE398D">
        <w:rPr>
          <w:rFonts w:ascii="Simsun" w:eastAsia="宋体" w:hAnsi="Simsun" w:cs="宋体"/>
          <w:kern w:val="0"/>
          <w:sz w:val="16"/>
          <w:szCs w:val="16"/>
        </w:rPr>
        <w:t>或＜</w:t>
      </w:r>
      <w:r w:rsidRPr="00CE398D">
        <w:rPr>
          <w:rFonts w:ascii="Simsun" w:eastAsia="宋体" w:hAnsi="Simsun" w:cs="宋体"/>
          <w:kern w:val="0"/>
          <w:sz w:val="16"/>
          <w:szCs w:val="16"/>
        </w:rPr>
        <w:t>”</w:t>
      </w:r>
      <w:r w:rsidRPr="00CE398D">
        <w:rPr>
          <w:rFonts w:ascii="Simsun" w:eastAsia="宋体" w:hAnsi="Simsun" w:cs="宋体"/>
          <w:kern w:val="0"/>
          <w:sz w:val="16"/>
          <w:szCs w:val="16"/>
        </w:rPr>
        <w:t>及某个区间值范围内的内容，投标响应应填写具体的数值，但技术指标只能以范围作响应的除外。</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1.3“</w:t>
      </w:r>
      <w:r w:rsidRPr="00CE398D">
        <w:rPr>
          <w:rFonts w:ascii="Simsun" w:eastAsia="宋体" w:hAnsi="Simsun" w:cs="宋体"/>
          <w:kern w:val="0"/>
          <w:sz w:val="16"/>
          <w:szCs w:val="16"/>
        </w:rPr>
        <w:t>是否偏离及说明</w:t>
      </w:r>
      <w:r w:rsidRPr="00CE398D">
        <w:rPr>
          <w:rFonts w:ascii="Simsun" w:eastAsia="宋体" w:hAnsi="Simsun" w:cs="宋体"/>
          <w:kern w:val="0"/>
          <w:sz w:val="16"/>
          <w:szCs w:val="16"/>
        </w:rPr>
        <w:t>”</w:t>
      </w:r>
      <w:r w:rsidRPr="00CE398D">
        <w:rPr>
          <w:rFonts w:ascii="Simsun" w:eastAsia="宋体" w:hAnsi="Simsun" w:cs="宋体"/>
          <w:kern w:val="0"/>
          <w:sz w:val="16"/>
          <w:szCs w:val="16"/>
        </w:rPr>
        <w:t>项下应按下列规定填写：优于的，填写</w:t>
      </w:r>
      <w:r w:rsidRPr="00CE398D">
        <w:rPr>
          <w:rFonts w:ascii="Simsun" w:eastAsia="宋体" w:hAnsi="Simsun" w:cs="宋体"/>
          <w:kern w:val="0"/>
          <w:sz w:val="16"/>
          <w:szCs w:val="16"/>
        </w:rPr>
        <w:t>“</w:t>
      </w:r>
      <w:r w:rsidRPr="00CE398D">
        <w:rPr>
          <w:rFonts w:ascii="Simsun" w:eastAsia="宋体" w:hAnsi="Simsun" w:cs="宋体"/>
          <w:kern w:val="0"/>
          <w:sz w:val="16"/>
          <w:szCs w:val="16"/>
        </w:rPr>
        <w:t>正偏离</w:t>
      </w:r>
      <w:r w:rsidRPr="00CE398D">
        <w:rPr>
          <w:rFonts w:ascii="Simsun" w:eastAsia="宋体" w:hAnsi="Simsun" w:cs="宋体"/>
          <w:kern w:val="0"/>
          <w:sz w:val="16"/>
          <w:szCs w:val="16"/>
        </w:rPr>
        <w:t>”</w:t>
      </w:r>
      <w:r w:rsidRPr="00CE398D">
        <w:rPr>
          <w:rFonts w:ascii="Simsun" w:eastAsia="宋体" w:hAnsi="Simsun" w:cs="宋体"/>
          <w:kern w:val="0"/>
          <w:sz w:val="16"/>
          <w:szCs w:val="16"/>
        </w:rPr>
        <w:t>；符合的，填写</w:t>
      </w:r>
      <w:r w:rsidRPr="00CE398D">
        <w:rPr>
          <w:rFonts w:ascii="Simsun" w:eastAsia="宋体" w:hAnsi="Simsun" w:cs="宋体"/>
          <w:kern w:val="0"/>
          <w:sz w:val="16"/>
          <w:szCs w:val="16"/>
        </w:rPr>
        <w:t>“</w:t>
      </w:r>
      <w:r w:rsidRPr="00CE398D">
        <w:rPr>
          <w:rFonts w:ascii="Simsun" w:eastAsia="宋体" w:hAnsi="Simsun" w:cs="宋体"/>
          <w:kern w:val="0"/>
          <w:sz w:val="16"/>
          <w:szCs w:val="16"/>
        </w:rPr>
        <w:t>无偏离</w:t>
      </w:r>
      <w:r w:rsidRPr="00CE398D">
        <w:rPr>
          <w:rFonts w:ascii="Simsun" w:eastAsia="宋体" w:hAnsi="Simsun" w:cs="宋体"/>
          <w:kern w:val="0"/>
          <w:sz w:val="16"/>
          <w:szCs w:val="16"/>
        </w:rPr>
        <w:t>”</w:t>
      </w:r>
      <w:r w:rsidRPr="00CE398D">
        <w:rPr>
          <w:rFonts w:ascii="Simsun" w:eastAsia="宋体" w:hAnsi="Simsun" w:cs="宋体"/>
          <w:kern w:val="0"/>
          <w:sz w:val="16"/>
          <w:szCs w:val="16"/>
        </w:rPr>
        <w:t>；低于的，填写</w:t>
      </w:r>
      <w:r w:rsidRPr="00CE398D">
        <w:rPr>
          <w:rFonts w:ascii="Simsun" w:eastAsia="宋体" w:hAnsi="Simsun" w:cs="宋体"/>
          <w:kern w:val="0"/>
          <w:sz w:val="16"/>
          <w:szCs w:val="16"/>
        </w:rPr>
        <w:t>“</w:t>
      </w:r>
      <w:r w:rsidRPr="00CE398D">
        <w:rPr>
          <w:rFonts w:ascii="Simsun" w:eastAsia="宋体" w:hAnsi="Simsun" w:cs="宋体"/>
          <w:kern w:val="0"/>
          <w:sz w:val="16"/>
          <w:szCs w:val="16"/>
        </w:rPr>
        <w:t>负偏离</w:t>
      </w:r>
      <w:r w:rsidRPr="00CE398D">
        <w:rPr>
          <w:rFonts w:ascii="Simsun" w:eastAsia="宋体" w:hAnsi="Simsun" w:cs="宋体"/>
          <w:kern w:val="0"/>
          <w:sz w:val="16"/>
          <w:szCs w:val="16"/>
        </w:rPr>
        <w:t>”</w:t>
      </w:r>
      <w:r w:rsidRPr="00CE398D">
        <w:rPr>
          <w:rFonts w:ascii="Simsun" w:eastAsia="宋体" w:hAnsi="Simsun" w:cs="宋体"/>
          <w:kern w:val="0"/>
          <w:sz w:val="16"/>
          <w:szCs w:val="16"/>
        </w:rPr>
        <w:t>。</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6"/>
          <w:szCs w:val="16"/>
        </w:rPr>
        <w:t>2</w:t>
      </w:r>
      <w:r w:rsidRPr="00CE398D">
        <w:rPr>
          <w:rFonts w:ascii="Simsun" w:eastAsia="宋体" w:hAnsi="Simsun" w:cs="宋体"/>
          <w:kern w:val="0"/>
          <w:sz w:val="16"/>
          <w:szCs w:val="16"/>
        </w:rPr>
        <w:t>、投标人需要说明的内容若需特殊表达，应先在本表中进行相应说明，再另页应答，但应做好标注说明，方便评委查阅评审。未标注说明可能导致的不利的评审后果由投标人自行承担。</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投标人：</w:t>
      </w:r>
      <w:r w:rsidRPr="00CE398D">
        <w:rPr>
          <w:rFonts w:ascii="Simsun" w:eastAsia="宋体" w:hAnsi="Simsun" w:cs="宋体"/>
          <w:kern w:val="0"/>
          <w:sz w:val="16"/>
          <w:szCs w:val="16"/>
          <w:u w:val="single"/>
        </w:rPr>
        <w:t>（全称并加盖单位公章）</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日期：</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年</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月</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日</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Calibri" w:eastAsia="宋体" w:hAnsi="Calibri" w:cs="宋体"/>
          <w:kern w:val="0"/>
          <w:sz w:val="16"/>
          <w:szCs w:val="16"/>
        </w:rPr>
        <w:lastRenderedPageBreak/>
        <w:br/>
      </w:r>
      <w:r w:rsidRPr="00CE398D">
        <w:rPr>
          <w:rFonts w:ascii="Simsun" w:eastAsia="宋体" w:hAnsi="Simsun" w:cs="宋体"/>
          <w:b/>
          <w:bCs/>
          <w:kern w:val="0"/>
          <w:sz w:val="16"/>
        </w:rPr>
        <w:t>三、商务条件响应表</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项目编号：</w:t>
      </w:r>
      <w:r w:rsidRPr="00CE398D">
        <w:rPr>
          <w:rFonts w:ascii="Simsun" w:eastAsia="宋体" w:hAnsi="Simsun" w:cs="宋体"/>
          <w:kern w:val="0"/>
          <w:sz w:val="16"/>
          <w:szCs w:val="16"/>
          <w:u w:val="single"/>
        </w:rPr>
        <w:t>                   </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60"/>
        <w:gridCol w:w="855"/>
        <w:gridCol w:w="2970"/>
        <w:gridCol w:w="1845"/>
        <w:gridCol w:w="1890"/>
      </w:tblGrid>
      <w:tr w:rsidR="00CE398D" w:rsidRPr="00CE398D" w:rsidTr="00CE398D">
        <w:tc>
          <w:tcPr>
            <w:tcW w:w="960" w:type="dxa"/>
            <w:tcBorders>
              <w:top w:val="outset" w:sz="4" w:space="0" w:color="auto"/>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采购包</w:t>
            </w:r>
          </w:p>
        </w:tc>
        <w:tc>
          <w:tcPr>
            <w:tcW w:w="855" w:type="dxa"/>
            <w:tcBorders>
              <w:top w:val="outset" w:sz="4" w:space="0" w:color="auto"/>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品目号</w:t>
            </w:r>
          </w:p>
        </w:tc>
        <w:tc>
          <w:tcPr>
            <w:tcW w:w="2970" w:type="dxa"/>
            <w:tcBorders>
              <w:top w:val="outset" w:sz="4" w:space="0" w:color="auto"/>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商务条件</w:t>
            </w:r>
          </w:p>
        </w:tc>
        <w:tc>
          <w:tcPr>
            <w:tcW w:w="1845" w:type="dxa"/>
            <w:tcBorders>
              <w:top w:val="outset" w:sz="4" w:space="0" w:color="auto"/>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投标响应</w:t>
            </w:r>
          </w:p>
        </w:tc>
        <w:tc>
          <w:tcPr>
            <w:tcW w:w="1890" w:type="dxa"/>
            <w:tcBorders>
              <w:top w:val="outset" w:sz="4" w:space="0" w:color="auto"/>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是否偏离及说明</w:t>
            </w:r>
          </w:p>
        </w:tc>
      </w:tr>
      <w:tr w:rsidR="00CE398D" w:rsidRPr="00CE398D" w:rsidTr="00CE398D">
        <w:tc>
          <w:tcPr>
            <w:tcW w:w="960" w:type="dxa"/>
            <w:vMerge w:val="restart"/>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w:t>
            </w:r>
          </w:p>
        </w:tc>
        <w:tc>
          <w:tcPr>
            <w:tcW w:w="85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*-1</w:t>
            </w:r>
          </w:p>
        </w:tc>
        <w:tc>
          <w:tcPr>
            <w:tcW w:w="2970" w:type="dxa"/>
            <w:tcBorders>
              <w:top w:val="nil"/>
              <w:left w:val="nil"/>
              <w:bottom w:val="outset" w:sz="4" w:space="0" w:color="auto"/>
              <w:right w:val="outset" w:sz="4" w:space="0" w:color="auto"/>
            </w:tcBorders>
            <w:shd w:val="clear" w:color="auto" w:fill="auto"/>
            <w:tcMar>
              <w:top w:w="0" w:type="dxa"/>
              <w:left w:w="81" w:type="dxa"/>
              <w:bottom w:w="0" w:type="dxa"/>
              <w:right w:w="81" w:type="dxa"/>
            </w:tcMar>
            <w:hideMark/>
          </w:tcPr>
          <w:p w:rsidR="00CE398D" w:rsidRPr="00CE398D" w:rsidRDefault="00CE398D" w:rsidP="00CE398D">
            <w:pPr>
              <w:widowControl/>
              <w:jc w:val="left"/>
              <w:rPr>
                <w:rFonts w:ascii="宋体" w:eastAsia="宋体" w:hAnsi="宋体" w:cs="宋体"/>
                <w:kern w:val="0"/>
                <w:sz w:val="24"/>
                <w:szCs w:val="24"/>
              </w:rPr>
            </w:pPr>
          </w:p>
        </w:tc>
        <w:tc>
          <w:tcPr>
            <w:tcW w:w="1845" w:type="dxa"/>
            <w:tcBorders>
              <w:top w:val="nil"/>
              <w:left w:val="nil"/>
              <w:bottom w:val="outset" w:sz="4" w:space="0" w:color="auto"/>
              <w:right w:val="outset" w:sz="4" w:space="0" w:color="auto"/>
            </w:tcBorders>
            <w:shd w:val="clear" w:color="auto" w:fill="auto"/>
            <w:tcMar>
              <w:top w:w="0" w:type="dxa"/>
              <w:left w:w="81" w:type="dxa"/>
              <w:bottom w:w="0" w:type="dxa"/>
              <w:right w:w="81" w:type="dxa"/>
            </w:tcMar>
            <w:hideMark/>
          </w:tcPr>
          <w:p w:rsidR="00CE398D" w:rsidRPr="00CE398D" w:rsidRDefault="00CE398D" w:rsidP="00CE398D">
            <w:pPr>
              <w:widowControl/>
              <w:jc w:val="left"/>
              <w:rPr>
                <w:rFonts w:ascii="宋体" w:eastAsia="宋体" w:hAnsi="宋体" w:cs="宋体"/>
                <w:kern w:val="0"/>
                <w:sz w:val="24"/>
                <w:szCs w:val="24"/>
              </w:rPr>
            </w:pPr>
          </w:p>
        </w:tc>
        <w:tc>
          <w:tcPr>
            <w:tcW w:w="1890" w:type="dxa"/>
            <w:tcBorders>
              <w:top w:val="nil"/>
              <w:left w:val="nil"/>
              <w:bottom w:val="outset" w:sz="4" w:space="0" w:color="auto"/>
              <w:right w:val="outset" w:sz="4" w:space="0" w:color="auto"/>
            </w:tcBorders>
            <w:shd w:val="clear" w:color="auto" w:fill="auto"/>
            <w:tcMar>
              <w:top w:w="0" w:type="dxa"/>
              <w:left w:w="81" w:type="dxa"/>
              <w:bottom w:w="0" w:type="dxa"/>
              <w:right w:w="81" w:type="dxa"/>
            </w:tcMar>
            <w:hideMark/>
          </w:tcPr>
          <w:p w:rsidR="00CE398D" w:rsidRPr="00CE398D" w:rsidRDefault="00CE398D" w:rsidP="00CE398D">
            <w:pPr>
              <w:widowControl/>
              <w:jc w:val="left"/>
              <w:rPr>
                <w:rFonts w:ascii="宋体" w:eastAsia="宋体" w:hAnsi="宋体" w:cs="宋体"/>
                <w:kern w:val="0"/>
                <w:sz w:val="24"/>
                <w:szCs w:val="24"/>
              </w:rPr>
            </w:pPr>
          </w:p>
        </w:tc>
      </w:tr>
      <w:tr w:rsidR="00CE398D" w:rsidRPr="00CE398D" w:rsidTr="00CE398D">
        <w:tc>
          <w:tcPr>
            <w:tcW w:w="0" w:type="auto"/>
            <w:vMerge/>
            <w:tcBorders>
              <w:top w:val="nil"/>
              <w:left w:val="outset" w:sz="4" w:space="0" w:color="auto"/>
              <w:bottom w:val="outset" w:sz="4" w:space="0" w:color="auto"/>
              <w:right w:val="outset" w:sz="4" w:space="0" w:color="auto"/>
            </w:tcBorders>
            <w:shd w:val="clear" w:color="auto" w:fill="auto"/>
            <w:vAlign w:val="center"/>
            <w:hideMark/>
          </w:tcPr>
          <w:p w:rsidR="00CE398D" w:rsidRPr="00CE398D" w:rsidRDefault="00CE398D" w:rsidP="00CE398D">
            <w:pPr>
              <w:widowControl/>
              <w:jc w:val="left"/>
              <w:rPr>
                <w:rFonts w:ascii="宋体" w:eastAsia="宋体" w:hAnsi="宋体" w:cs="宋体"/>
                <w:kern w:val="0"/>
                <w:sz w:val="24"/>
                <w:szCs w:val="24"/>
              </w:rPr>
            </w:pPr>
          </w:p>
        </w:tc>
        <w:tc>
          <w:tcPr>
            <w:tcW w:w="85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Calibri" w:eastAsia="宋体" w:hAnsi="Calibri" w:cs="宋体"/>
                <w:kern w:val="0"/>
                <w:sz w:val="16"/>
                <w:szCs w:val="16"/>
              </w:rPr>
              <w:t>…</w:t>
            </w:r>
          </w:p>
        </w:tc>
        <w:tc>
          <w:tcPr>
            <w:tcW w:w="2970" w:type="dxa"/>
            <w:tcBorders>
              <w:top w:val="nil"/>
              <w:left w:val="nil"/>
              <w:bottom w:val="outset" w:sz="4" w:space="0" w:color="auto"/>
              <w:right w:val="outset" w:sz="4" w:space="0" w:color="auto"/>
            </w:tcBorders>
            <w:shd w:val="clear" w:color="auto" w:fill="auto"/>
            <w:tcMar>
              <w:top w:w="0" w:type="dxa"/>
              <w:left w:w="81" w:type="dxa"/>
              <w:bottom w:w="0" w:type="dxa"/>
              <w:right w:w="81" w:type="dxa"/>
            </w:tcMar>
            <w:hideMark/>
          </w:tcPr>
          <w:p w:rsidR="00CE398D" w:rsidRPr="00CE398D" w:rsidRDefault="00CE398D" w:rsidP="00CE398D">
            <w:pPr>
              <w:widowControl/>
              <w:jc w:val="left"/>
              <w:rPr>
                <w:rFonts w:ascii="宋体" w:eastAsia="宋体" w:hAnsi="宋体" w:cs="宋体"/>
                <w:kern w:val="0"/>
                <w:sz w:val="24"/>
                <w:szCs w:val="24"/>
              </w:rPr>
            </w:pPr>
          </w:p>
        </w:tc>
        <w:tc>
          <w:tcPr>
            <w:tcW w:w="1845" w:type="dxa"/>
            <w:tcBorders>
              <w:top w:val="nil"/>
              <w:left w:val="nil"/>
              <w:bottom w:val="outset" w:sz="4" w:space="0" w:color="auto"/>
              <w:right w:val="outset" w:sz="4" w:space="0" w:color="auto"/>
            </w:tcBorders>
            <w:shd w:val="clear" w:color="auto" w:fill="auto"/>
            <w:tcMar>
              <w:top w:w="0" w:type="dxa"/>
              <w:left w:w="81" w:type="dxa"/>
              <w:bottom w:w="0" w:type="dxa"/>
              <w:right w:w="81" w:type="dxa"/>
            </w:tcMar>
            <w:hideMark/>
          </w:tcPr>
          <w:p w:rsidR="00CE398D" w:rsidRPr="00CE398D" w:rsidRDefault="00CE398D" w:rsidP="00CE398D">
            <w:pPr>
              <w:widowControl/>
              <w:jc w:val="left"/>
              <w:rPr>
                <w:rFonts w:ascii="宋体" w:eastAsia="宋体" w:hAnsi="宋体" w:cs="宋体"/>
                <w:kern w:val="0"/>
                <w:sz w:val="24"/>
                <w:szCs w:val="24"/>
              </w:rPr>
            </w:pPr>
          </w:p>
        </w:tc>
        <w:tc>
          <w:tcPr>
            <w:tcW w:w="1890" w:type="dxa"/>
            <w:tcBorders>
              <w:top w:val="nil"/>
              <w:left w:val="nil"/>
              <w:bottom w:val="outset" w:sz="4" w:space="0" w:color="auto"/>
              <w:right w:val="outset" w:sz="4" w:space="0" w:color="auto"/>
            </w:tcBorders>
            <w:shd w:val="clear" w:color="auto" w:fill="auto"/>
            <w:tcMar>
              <w:top w:w="0" w:type="dxa"/>
              <w:left w:w="81" w:type="dxa"/>
              <w:bottom w:w="0" w:type="dxa"/>
              <w:right w:w="81" w:type="dxa"/>
            </w:tcMar>
            <w:hideMark/>
          </w:tcPr>
          <w:p w:rsidR="00CE398D" w:rsidRPr="00CE398D" w:rsidRDefault="00CE398D" w:rsidP="00CE398D">
            <w:pPr>
              <w:widowControl/>
              <w:jc w:val="left"/>
              <w:rPr>
                <w:rFonts w:ascii="宋体" w:eastAsia="宋体" w:hAnsi="宋体" w:cs="宋体"/>
                <w:kern w:val="0"/>
                <w:sz w:val="24"/>
                <w:szCs w:val="24"/>
              </w:rPr>
            </w:pPr>
          </w:p>
        </w:tc>
      </w:tr>
      <w:tr w:rsidR="00CE398D" w:rsidRPr="00CE398D" w:rsidTr="00CE398D">
        <w:tc>
          <w:tcPr>
            <w:tcW w:w="960" w:type="dxa"/>
            <w:tcBorders>
              <w:top w:val="nil"/>
              <w:left w:val="outset" w:sz="4" w:space="0" w:color="auto"/>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spacing w:after="115"/>
              <w:jc w:val="center"/>
              <w:rPr>
                <w:rFonts w:ascii="宋体" w:eastAsia="宋体" w:hAnsi="宋体" w:cs="宋体"/>
                <w:kern w:val="0"/>
                <w:sz w:val="24"/>
                <w:szCs w:val="24"/>
              </w:rPr>
            </w:pPr>
            <w:r w:rsidRPr="00CE398D">
              <w:rPr>
                <w:rFonts w:ascii="Calibri" w:eastAsia="宋体" w:hAnsi="Calibri" w:cs="宋体"/>
                <w:kern w:val="0"/>
                <w:sz w:val="16"/>
                <w:szCs w:val="16"/>
              </w:rPr>
              <w:t>…</w:t>
            </w:r>
          </w:p>
        </w:tc>
        <w:tc>
          <w:tcPr>
            <w:tcW w:w="85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left"/>
              <w:rPr>
                <w:rFonts w:ascii="宋体" w:eastAsia="宋体" w:hAnsi="宋体" w:cs="宋体"/>
                <w:kern w:val="0"/>
                <w:sz w:val="24"/>
                <w:szCs w:val="24"/>
              </w:rPr>
            </w:pPr>
          </w:p>
        </w:tc>
        <w:tc>
          <w:tcPr>
            <w:tcW w:w="2970"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left"/>
              <w:rPr>
                <w:rFonts w:ascii="宋体" w:eastAsia="宋体" w:hAnsi="宋体" w:cs="宋体"/>
                <w:kern w:val="0"/>
                <w:sz w:val="24"/>
                <w:szCs w:val="24"/>
              </w:rPr>
            </w:pPr>
          </w:p>
        </w:tc>
        <w:tc>
          <w:tcPr>
            <w:tcW w:w="1845"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left"/>
              <w:rPr>
                <w:rFonts w:ascii="宋体" w:eastAsia="宋体" w:hAnsi="宋体" w:cs="宋体"/>
                <w:kern w:val="0"/>
                <w:sz w:val="24"/>
                <w:szCs w:val="24"/>
              </w:rPr>
            </w:pPr>
          </w:p>
        </w:tc>
        <w:tc>
          <w:tcPr>
            <w:tcW w:w="1890" w:type="dxa"/>
            <w:tcBorders>
              <w:top w:val="nil"/>
              <w:left w:val="nil"/>
              <w:bottom w:val="outset" w:sz="4" w:space="0" w:color="auto"/>
              <w:right w:val="outset" w:sz="4" w:space="0" w:color="auto"/>
            </w:tcBorders>
            <w:shd w:val="clear" w:color="auto" w:fill="auto"/>
            <w:tcMar>
              <w:top w:w="0" w:type="dxa"/>
              <w:left w:w="81" w:type="dxa"/>
              <w:bottom w:w="0" w:type="dxa"/>
              <w:right w:w="81" w:type="dxa"/>
            </w:tcMar>
            <w:vAlign w:val="center"/>
            <w:hideMark/>
          </w:tcPr>
          <w:p w:rsidR="00CE398D" w:rsidRPr="00CE398D" w:rsidRDefault="00CE398D" w:rsidP="00CE398D">
            <w:pPr>
              <w:widowControl/>
              <w:jc w:val="left"/>
              <w:rPr>
                <w:rFonts w:ascii="宋体" w:eastAsia="宋体" w:hAnsi="宋体" w:cs="宋体"/>
                <w:kern w:val="0"/>
                <w:sz w:val="24"/>
                <w:szCs w:val="24"/>
              </w:rPr>
            </w:pPr>
          </w:p>
        </w:tc>
      </w:tr>
    </w:tbl>
    <w:p w:rsidR="00CE398D" w:rsidRPr="00CE398D" w:rsidRDefault="00CE398D" w:rsidP="00CE398D">
      <w:pPr>
        <w:widowControl/>
        <w:spacing w:after="115"/>
        <w:jc w:val="left"/>
        <w:rPr>
          <w:rFonts w:ascii="宋体" w:eastAsia="宋体" w:hAnsi="宋体" w:cs="宋体"/>
          <w:kern w:val="0"/>
          <w:sz w:val="24"/>
          <w:szCs w:val="24"/>
        </w:rPr>
      </w:pPr>
      <w:r w:rsidRPr="00CE398D">
        <w:rPr>
          <w:rFonts w:ascii="宋体" w:eastAsia="宋体" w:hAnsi="宋体" w:cs="宋体" w:hint="eastAsia"/>
          <w:kern w:val="0"/>
          <w:sz w:val="16"/>
          <w:szCs w:val="16"/>
        </w:rPr>
        <w:t>※</w:t>
      </w:r>
      <w:r w:rsidRPr="00CE398D">
        <w:rPr>
          <w:rFonts w:ascii="Simsun" w:eastAsia="宋体" w:hAnsi="Simsun" w:cs="宋体"/>
          <w:kern w:val="0"/>
          <w:sz w:val="16"/>
          <w:szCs w:val="16"/>
        </w:rPr>
        <w:t>注意：</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1</w:t>
      </w:r>
      <w:r w:rsidRPr="00CE398D">
        <w:rPr>
          <w:rFonts w:ascii="Simsun" w:eastAsia="宋体" w:hAnsi="Simsun" w:cs="宋体"/>
          <w:kern w:val="0"/>
          <w:sz w:val="16"/>
          <w:szCs w:val="16"/>
        </w:rPr>
        <w:t>、本表应按照下列规定填写：</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1.1“</w:t>
      </w:r>
      <w:r w:rsidRPr="00CE398D">
        <w:rPr>
          <w:rFonts w:ascii="Simsun" w:eastAsia="宋体" w:hAnsi="Simsun" w:cs="宋体"/>
          <w:kern w:val="0"/>
          <w:sz w:val="16"/>
          <w:szCs w:val="16"/>
        </w:rPr>
        <w:t>商务条件</w:t>
      </w:r>
      <w:r w:rsidRPr="00CE398D">
        <w:rPr>
          <w:rFonts w:ascii="Simsun" w:eastAsia="宋体" w:hAnsi="Simsun" w:cs="宋体"/>
          <w:kern w:val="0"/>
          <w:sz w:val="16"/>
          <w:szCs w:val="16"/>
        </w:rPr>
        <w:t>”</w:t>
      </w:r>
      <w:r w:rsidRPr="00CE398D">
        <w:rPr>
          <w:rFonts w:ascii="Simsun" w:eastAsia="宋体" w:hAnsi="Simsun" w:cs="宋体"/>
          <w:kern w:val="0"/>
          <w:sz w:val="16"/>
          <w:szCs w:val="16"/>
        </w:rPr>
        <w:t>项下填写的内容应与招标文件第五章</w:t>
      </w:r>
      <w:r w:rsidRPr="00CE398D">
        <w:rPr>
          <w:rFonts w:ascii="Simsun" w:eastAsia="宋体" w:hAnsi="Simsun" w:cs="宋体"/>
          <w:kern w:val="0"/>
          <w:sz w:val="16"/>
          <w:szCs w:val="16"/>
        </w:rPr>
        <w:t>“</w:t>
      </w:r>
      <w:r w:rsidRPr="00CE398D">
        <w:rPr>
          <w:rFonts w:ascii="Simsun" w:eastAsia="宋体" w:hAnsi="Simsun" w:cs="宋体"/>
          <w:kern w:val="0"/>
          <w:sz w:val="16"/>
          <w:szCs w:val="16"/>
        </w:rPr>
        <w:t>商务条件</w:t>
      </w:r>
      <w:r w:rsidRPr="00CE398D">
        <w:rPr>
          <w:rFonts w:ascii="Simsun" w:eastAsia="宋体" w:hAnsi="Simsun" w:cs="宋体"/>
          <w:kern w:val="0"/>
          <w:sz w:val="16"/>
          <w:szCs w:val="16"/>
        </w:rPr>
        <w:t>”</w:t>
      </w:r>
      <w:r w:rsidRPr="00CE398D">
        <w:rPr>
          <w:rFonts w:ascii="Simsun" w:eastAsia="宋体" w:hAnsi="Simsun" w:cs="宋体"/>
          <w:kern w:val="0"/>
          <w:sz w:val="16"/>
          <w:szCs w:val="16"/>
        </w:rPr>
        <w:t>的内容保持一致。</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1.2“</w:t>
      </w:r>
      <w:r w:rsidRPr="00CE398D">
        <w:rPr>
          <w:rFonts w:ascii="Simsun" w:eastAsia="宋体" w:hAnsi="Simsun" w:cs="宋体"/>
          <w:kern w:val="0"/>
          <w:sz w:val="16"/>
          <w:szCs w:val="16"/>
        </w:rPr>
        <w:t>投标响应</w:t>
      </w:r>
      <w:r w:rsidRPr="00CE398D">
        <w:rPr>
          <w:rFonts w:ascii="Simsun" w:eastAsia="宋体" w:hAnsi="Simsun" w:cs="宋体"/>
          <w:kern w:val="0"/>
          <w:sz w:val="16"/>
          <w:szCs w:val="16"/>
        </w:rPr>
        <w:t>”</w:t>
      </w:r>
      <w:r w:rsidRPr="00CE398D">
        <w:rPr>
          <w:rFonts w:ascii="Simsun" w:eastAsia="宋体" w:hAnsi="Simsun" w:cs="宋体"/>
          <w:kern w:val="0"/>
          <w:sz w:val="16"/>
          <w:szCs w:val="16"/>
        </w:rPr>
        <w:t>项下应填写具体的响应内容并与</w:t>
      </w:r>
      <w:r w:rsidRPr="00CE398D">
        <w:rPr>
          <w:rFonts w:ascii="Simsun" w:eastAsia="宋体" w:hAnsi="Simsun" w:cs="宋体"/>
          <w:kern w:val="0"/>
          <w:sz w:val="16"/>
          <w:szCs w:val="16"/>
        </w:rPr>
        <w:t>“</w:t>
      </w:r>
      <w:r w:rsidRPr="00CE398D">
        <w:rPr>
          <w:rFonts w:ascii="Simsun" w:eastAsia="宋体" w:hAnsi="Simsun" w:cs="宋体"/>
          <w:kern w:val="0"/>
          <w:sz w:val="16"/>
          <w:szCs w:val="16"/>
        </w:rPr>
        <w:t>商务条件</w:t>
      </w:r>
      <w:r w:rsidRPr="00CE398D">
        <w:rPr>
          <w:rFonts w:ascii="Simsun" w:eastAsia="宋体" w:hAnsi="Simsun" w:cs="宋体"/>
          <w:kern w:val="0"/>
          <w:sz w:val="16"/>
          <w:szCs w:val="16"/>
        </w:rPr>
        <w:t>”</w:t>
      </w:r>
      <w:r w:rsidRPr="00CE398D">
        <w:rPr>
          <w:rFonts w:ascii="Simsun" w:eastAsia="宋体" w:hAnsi="Simsun" w:cs="宋体"/>
          <w:kern w:val="0"/>
          <w:sz w:val="16"/>
          <w:szCs w:val="16"/>
        </w:rPr>
        <w:t>项下填写的内容逐项对应；对</w:t>
      </w:r>
      <w:r w:rsidRPr="00CE398D">
        <w:rPr>
          <w:rFonts w:ascii="Simsun" w:eastAsia="宋体" w:hAnsi="Simsun" w:cs="宋体"/>
          <w:kern w:val="0"/>
          <w:sz w:val="16"/>
          <w:szCs w:val="16"/>
        </w:rPr>
        <w:t>“</w:t>
      </w:r>
      <w:r w:rsidRPr="00CE398D">
        <w:rPr>
          <w:rFonts w:ascii="Simsun" w:eastAsia="宋体" w:hAnsi="Simsun" w:cs="宋体"/>
          <w:kern w:val="0"/>
          <w:sz w:val="16"/>
          <w:szCs w:val="16"/>
        </w:rPr>
        <w:t>商务条件</w:t>
      </w:r>
      <w:r w:rsidRPr="00CE398D">
        <w:rPr>
          <w:rFonts w:ascii="Simsun" w:eastAsia="宋体" w:hAnsi="Simsun" w:cs="宋体"/>
          <w:kern w:val="0"/>
          <w:sz w:val="16"/>
          <w:szCs w:val="16"/>
        </w:rPr>
        <w:t>”</w:t>
      </w:r>
      <w:r w:rsidRPr="00CE398D">
        <w:rPr>
          <w:rFonts w:ascii="Simsun" w:eastAsia="宋体" w:hAnsi="Simsun" w:cs="宋体"/>
          <w:kern w:val="0"/>
          <w:sz w:val="16"/>
          <w:szCs w:val="16"/>
        </w:rPr>
        <w:t>项下涉及</w:t>
      </w:r>
      <w:r w:rsidRPr="00CE398D">
        <w:rPr>
          <w:rFonts w:ascii="Simsun" w:eastAsia="宋体" w:hAnsi="Simsun" w:cs="宋体"/>
          <w:kern w:val="0"/>
          <w:sz w:val="16"/>
          <w:szCs w:val="16"/>
        </w:rPr>
        <w:t>“≥</w:t>
      </w:r>
      <w:r w:rsidRPr="00CE398D">
        <w:rPr>
          <w:rFonts w:ascii="Simsun" w:eastAsia="宋体" w:hAnsi="Simsun" w:cs="宋体"/>
          <w:kern w:val="0"/>
          <w:sz w:val="16"/>
          <w:szCs w:val="16"/>
        </w:rPr>
        <w:t>或＞</w:t>
      </w:r>
      <w:r w:rsidRPr="00CE398D">
        <w:rPr>
          <w:rFonts w:ascii="Simsun" w:eastAsia="宋体" w:hAnsi="Simsun" w:cs="宋体"/>
          <w:kern w:val="0"/>
          <w:sz w:val="16"/>
          <w:szCs w:val="16"/>
        </w:rPr>
        <w:t>”</w:t>
      </w:r>
      <w:r w:rsidRPr="00CE398D">
        <w:rPr>
          <w:rFonts w:ascii="Simsun" w:eastAsia="宋体" w:hAnsi="Simsun" w:cs="宋体"/>
          <w:kern w:val="0"/>
          <w:sz w:val="16"/>
          <w:szCs w:val="16"/>
        </w:rPr>
        <w:t>、</w:t>
      </w:r>
      <w:r w:rsidRPr="00CE398D">
        <w:rPr>
          <w:rFonts w:ascii="Simsun" w:eastAsia="宋体" w:hAnsi="Simsun" w:cs="宋体"/>
          <w:kern w:val="0"/>
          <w:sz w:val="16"/>
          <w:szCs w:val="16"/>
        </w:rPr>
        <w:t>“≤</w:t>
      </w:r>
      <w:r w:rsidRPr="00CE398D">
        <w:rPr>
          <w:rFonts w:ascii="Simsun" w:eastAsia="宋体" w:hAnsi="Simsun" w:cs="宋体"/>
          <w:kern w:val="0"/>
          <w:sz w:val="16"/>
          <w:szCs w:val="16"/>
        </w:rPr>
        <w:t>或＜</w:t>
      </w:r>
      <w:r w:rsidRPr="00CE398D">
        <w:rPr>
          <w:rFonts w:ascii="Simsun" w:eastAsia="宋体" w:hAnsi="Simsun" w:cs="宋体"/>
          <w:kern w:val="0"/>
          <w:sz w:val="16"/>
          <w:szCs w:val="16"/>
        </w:rPr>
        <w:t>”</w:t>
      </w:r>
      <w:r w:rsidRPr="00CE398D">
        <w:rPr>
          <w:rFonts w:ascii="Simsun" w:eastAsia="宋体" w:hAnsi="Simsun" w:cs="宋体"/>
          <w:kern w:val="0"/>
          <w:sz w:val="16"/>
          <w:szCs w:val="16"/>
        </w:rPr>
        <w:t>及某个区间值范围内的内容，应填写具体的数值。</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1.3“</w:t>
      </w:r>
      <w:r w:rsidRPr="00CE398D">
        <w:rPr>
          <w:rFonts w:ascii="Simsun" w:eastAsia="宋体" w:hAnsi="Simsun" w:cs="宋体"/>
          <w:kern w:val="0"/>
          <w:sz w:val="16"/>
          <w:szCs w:val="16"/>
        </w:rPr>
        <w:t>是否偏离及说明</w:t>
      </w:r>
      <w:r w:rsidRPr="00CE398D">
        <w:rPr>
          <w:rFonts w:ascii="Simsun" w:eastAsia="宋体" w:hAnsi="Simsun" w:cs="宋体"/>
          <w:kern w:val="0"/>
          <w:sz w:val="16"/>
          <w:szCs w:val="16"/>
        </w:rPr>
        <w:t>”</w:t>
      </w:r>
      <w:r w:rsidRPr="00CE398D">
        <w:rPr>
          <w:rFonts w:ascii="Simsun" w:eastAsia="宋体" w:hAnsi="Simsun" w:cs="宋体"/>
          <w:kern w:val="0"/>
          <w:sz w:val="16"/>
          <w:szCs w:val="16"/>
        </w:rPr>
        <w:t>项下应按下列规定填写：优于的，填写</w:t>
      </w:r>
      <w:r w:rsidRPr="00CE398D">
        <w:rPr>
          <w:rFonts w:ascii="Simsun" w:eastAsia="宋体" w:hAnsi="Simsun" w:cs="宋体"/>
          <w:kern w:val="0"/>
          <w:sz w:val="16"/>
          <w:szCs w:val="16"/>
        </w:rPr>
        <w:t>“</w:t>
      </w:r>
      <w:r w:rsidRPr="00CE398D">
        <w:rPr>
          <w:rFonts w:ascii="Simsun" w:eastAsia="宋体" w:hAnsi="Simsun" w:cs="宋体"/>
          <w:kern w:val="0"/>
          <w:sz w:val="16"/>
          <w:szCs w:val="16"/>
        </w:rPr>
        <w:t>正偏离</w:t>
      </w:r>
      <w:r w:rsidRPr="00CE398D">
        <w:rPr>
          <w:rFonts w:ascii="Simsun" w:eastAsia="宋体" w:hAnsi="Simsun" w:cs="宋体"/>
          <w:kern w:val="0"/>
          <w:sz w:val="16"/>
          <w:szCs w:val="16"/>
        </w:rPr>
        <w:t>”</w:t>
      </w:r>
      <w:r w:rsidRPr="00CE398D">
        <w:rPr>
          <w:rFonts w:ascii="Simsun" w:eastAsia="宋体" w:hAnsi="Simsun" w:cs="宋体"/>
          <w:kern w:val="0"/>
          <w:sz w:val="16"/>
          <w:szCs w:val="16"/>
        </w:rPr>
        <w:t>；符合的，填写</w:t>
      </w:r>
      <w:r w:rsidRPr="00CE398D">
        <w:rPr>
          <w:rFonts w:ascii="Simsun" w:eastAsia="宋体" w:hAnsi="Simsun" w:cs="宋体"/>
          <w:kern w:val="0"/>
          <w:sz w:val="16"/>
          <w:szCs w:val="16"/>
        </w:rPr>
        <w:t>“</w:t>
      </w:r>
      <w:r w:rsidRPr="00CE398D">
        <w:rPr>
          <w:rFonts w:ascii="Simsun" w:eastAsia="宋体" w:hAnsi="Simsun" w:cs="宋体"/>
          <w:kern w:val="0"/>
          <w:sz w:val="16"/>
          <w:szCs w:val="16"/>
        </w:rPr>
        <w:t>无偏离</w:t>
      </w:r>
      <w:r w:rsidRPr="00CE398D">
        <w:rPr>
          <w:rFonts w:ascii="Simsun" w:eastAsia="宋体" w:hAnsi="Simsun" w:cs="宋体"/>
          <w:kern w:val="0"/>
          <w:sz w:val="16"/>
          <w:szCs w:val="16"/>
        </w:rPr>
        <w:t>”</w:t>
      </w:r>
      <w:r w:rsidRPr="00CE398D">
        <w:rPr>
          <w:rFonts w:ascii="Simsun" w:eastAsia="宋体" w:hAnsi="Simsun" w:cs="宋体"/>
          <w:kern w:val="0"/>
          <w:sz w:val="16"/>
          <w:szCs w:val="16"/>
        </w:rPr>
        <w:t>；低于的，填写</w:t>
      </w:r>
      <w:r w:rsidRPr="00CE398D">
        <w:rPr>
          <w:rFonts w:ascii="Simsun" w:eastAsia="宋体" w:hAnsi="Simsun" w:cs="宋体"/>
          <w:kern w:val="0"/>
          <w:sz w:val="16"/>
          <w:szCs w:val="16"/>
        </w:rPr>
        <w:t>“</w:t>
      </w:r>
      <w:r w:rsidRPr="00CE398D">
        <w:rPr>
          <w:rFonts w:ascii="Simsun" w:eastAsia="宋体" w:hAnsi="Simsun" w:cs="宋体"/>
          <w:kern w:val="0"/>
          <w:sz w:val="16"/>
          <w:szCs w:val="16"/>
        </w:rPr>
        <w:t>负偏离</w:t>
      </w:r>
      <w:r w:rsidRPr="00CE398D">
        <w:rPr>
          <w:rFonts w:ascii="Simsun" w:eastAsia="宋体" w:hAnsi="Simsun" w:cs="宋体"/>
          <w:kern w:val="0"/>
          <w:sz w:val="16"/>
          <w:szCs w:val="16"/>
        </w:rPr>
        <w:t>”</w:t>
      </w:r>
      <w:r w:rsidRPr="00CE398D">
        <w:rPr>
          <w:rFonts w:ascii="Simsun" w:eastAsia="宋体" w:hAnsi="Simsun" w:cs="宋体"/>
          <w:kern w:val="0"/>
          <w:sz w:val="16"/>
          <w:szCs w:val="16"/>
        </w:rPr>
        <w:t>。</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2</w:t>
      </w:r>
      <w:r w:rsidRPr="00CE398D">
        <w:rPr>
          <w:rFonts w:ascii="Simsun" w:eastAsia="宋体" w:hAnsi="Simsun" w:cs="宋体"/>
          <w:kern w:val="0"/>
          <w:sz w:val="16"/>
          <w:szCs w:val="16"/>
        </w:rPr>
        <w:t>、投标人需要说明的内容若需特殊表达，应先在本表中进行相应说明，再另页应答，但应做好标注说明，方便评委查阅评审。未标注说明可能导致的不利的评审后果由投标人自行承担。</w:t>
      </w:r>
    </w:p>
    <w:p w:rsidR="00CE398D" w:rsidRPr="00CE398D" w:rsidRDefault="00CE398D" w:rsidP="00CE398D">
      <w:pPr>
        <w:widowControl/>
        <w:spacing w:after="115"/>
        <w:jc w:val="left"/>
        <w:rPr>
          <w:rFonts w:ascii="宋体" w:eastAsia="宋体" w:hAnsi="宋体" w:cs="宋体"/>
          <w:kern w:val="0"/>
          <w:sz w:val="24"/>
          <w:szCs w:val="24"/>
        </w:rPr>
      </w:pP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投标人：</w:t>
      </w:r>
      <w:r w:rsidRPr="00CE398D">
        <w:rPr>
          <w:rFonts w:ascii="Simsun" w:eastAsia="宋体" w:hAnsi="Simsun" w:cs="宋体"/>
          <w:kern w:val="0"/>
          <w:sz w:val="16"/>
          <w:szCs w:val="16"/>
          <w:u w:val="single"/>
        </w:rPr>
        <w:t>（全称并加盖单位公章）</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日期：</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年</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月</w:t>
      </w:r>
      <w:r w:rsidRPr="00CE398D">
        <w:rPr>
          <w:rFonts w:ascii="Simsun" w:eastAsia="宋体" w:hAnsi="Simsun" w:cs="宋体"/>
          <w:kern w:val="0"/>
          <w:sz w:val="16"/>
          <w:szCs w:val="16"/>
          <w:u w:val="single"/>
        </w:rPr>
        <w:t>   </w:t>
      </w:r>
      <w:r w:rsidRPr="00CE398D">
        <w:rPr>
          <w:rFonts w:ascii="Simsun" w:eastAsia="宋体" w:hAnsi="Simsun" w:cs="宋体"/>
          <w:kern w:val="0"/>
          <w:sz w:val="16"/>
          <w:szCs w:val="16"/>
        </w:rPr>
        <w:t>日</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r w:rsidRPr="00CE398D">
        <w:rPr>
          <w:rFonts w:ascii="Simsun" w:eastAsia="宋体" w:hAnsi="Simsun" w:cs="宋体"/>
          <w:kern w:val="0"/>
          <w:sz w:val="16"/>
          <w:szCs w:val="16"/>
        </w:rPr>
        <w:br/>
      </w:r>
      <w:r w:rsidRPr="00CE398D">
        <w:rPr>
          <w:rFonts w:ascii="Simsun" w:eastAsia="宋体" w:hAnsi="Simsun" w:cs="宋体"/>
          <w:kern w:val="0"/>
          <w:sz w:val="16"/>
          <w:szCs w:val="16"/>
        </w:rPr>
        <w:br/>
      </w:r>
      <w:r w:rsidRPr="00CE398D">
        <w:rPr>
          <w:rFonts w:ascii="Simsun" w:eastAsia="宋体" w:hAnsi="Simsun" w:cs="宋体"/>
          <w:kern w:val="0"/>
          <w:sz w:val="16"/>
          <w:szCs w:val="16"/>
        </w:rPr>
        <w:br/>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br/>
      </w:r>
      <w:r w:rsidRPr="00CE398D">
        <w:rPr>
          <w:rFonts w:ascii="Simsun" w:eastAsia="宋体" w:hAnsi="Simsun" w:cs="宋体"/>
          <w:b/>
          <w:bCs/>
          <w:kern w:val="0"/>
          <w:sz w:val="16"/>
        </w:rPr>
        <w:t>四、投标人提交的其他资料（若有）</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center"/>
        <w:rPr>
          <w:rFonts w:ascii="宋体" w:eastAsia="宋体" w:hAnsi="宋体" w:cs="宋体"/>
          <w:kern w:val="0"/>
          <w:sz w:val="24"/>
          <w:szCs w:val="24"/>
        </w:rPr>
      </w:pPr>
      <w:r w:rsidRPr="00CE398D">
        <w:rPr>
          <w:rFonts w:ascii="Simsun" w:eastAsia="宋体" w:hAnsi="Simsun" w:cs="宋体"/>
          <w:kern w:val="0"/>
          <w:sz w:val="16"/>
          <w:szCs w:val="16"/>
        </w:rPr>
        <w:t>编制说明</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1</w:t>
      </w:r>
      <w:r w:rsidRPr="00CE398D">
        <w:rPr>
          <w:rFonts w:ascii="Simsun" w:eastAsia="宋体" w:hAnsi="Simsun" w:cs="宋体"/>
          <w:kern w:val="0"/>
          <w:sz w:val="16"/>
          <w:szCs w:val="16"/>
        </w:rPr>
        <w:t>、招标文件要求提交的除</w:t>
      </w:r>
      <w:r w:rsidRPr="00CE398D">
        <w:rPr>
          <w:rFonts w:ascii="Simsun" w:eastAsia="宋体" w:hAnsi="Simsun" w:cs="宋体"/>
          <w:b/>
          <w:bCs/>
          <w:kern w:val="0"/>
          <w:sz w:val="16"/>
        </w:rPr>
        <w:t>“</w:t>
      </w:r>
      <w:r w:rsidRPr="00CE398D">
        <w:rPr>
          <w:rFonts w:ascii="Simsun" w:eastAsia="宋体" w:hAnsi="Simsun" w:cs="宋体"/>
          <w:b/>
          <w:bCs/>
          <w:kern w:val="0"/>
          <w:sz w:val="16"/>
        </w:rPr>
        <w:t>资格及资信证明部分</w:t>
      </w:r>
      <w:r w:rsidRPr="00CE398D">
        <w:rPr>
          <w:rFonts w:ascii="Simsun" w:eastAsia="宋体" w:hAnsi="Simsun" w:cs="宋体"/>
          <w:b/>
          <w:bCs/>
          <w:kern w:val="0"/>
          <w:sz w:val="16"/>
        </w:rPr>
        <w:t>”</w:t>
      </w:r>
      <w:r w:rsidRPr="00CE398D">
        <w:rPr>
          <w:rFonts w:ascii="Simsun" w:eastAsia="宋体" w:hAnsi="Simsun" w:cs="宋体"/>
          <w:b/>
          <w:bCs/>
          <w:kern w:val="0"/>
          <w:sz w:val="16"/>
        </w:rPr>
        <w:t>、</w:t>
      </w:r>
      <w:r w:rsidRPr="00CE398D">
        <w:rPr>
          <w:rFonts w:ascii="Simsun" w:eastAsia="宋体" w:hAnsi="Simsun" w:cs="宋体"/>
          <w:b/>
          <w:bCs/>
          <w:kern w:val="0"/>
          <w:sz w:val="16"/>
        </w:rPr>
        <w:t>“</w:t>
      </w:r>
      <w:r w:rsidRPr="00CE398D">
        <w:rPr>
          <w:rFonts w:ascii="Simsun" w:eastAsia="宋体" w:hAnsi="Simsun" w:cs="宋体"/>
          <w:b/>
          <w:bCs/>
          <w:kern w:val="0"/>
          <w:sz w:val="16"/>
        </w:rPr>
        <w:t>报价部分</w:t>
      </w:r>
      <w:r w:rsidRPr="00CE398D">
        <w:rPr>
          <w:rFonts w:ascii="Simsun" w:eastAsia="宋体" w:hAnsi="Simsun" w:cs="宋体"/>
          <w:b/>
          <w:bCs/>
          <w:kern w:val="0"/>
          <w:sz w:val="16"/>
        </w:rPr>
        <w:t>”</w:t>
      </w:r>
      <w:r w:rsidRPr="00CE398D">
        <w:rPr>
          <w:rFonts w:ascii="Simsun" w:eastAsia="宋体" w:hAnsi="Simsun" w:cs="宋体"/>
          <w:kern w:val="0"/>
          <w:sz w:val="16"/>
          <w:szCs w:val="16"/>
        </w:rPr>
        <w:t>外的其他证明材料或资料加盖投标人的单位公章后应在此项下提交。</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2</w:t>
      </w:r>
      <w:r w:rsidRPr="00CE398D">
        <w:rPr>
          <w:rFonts w:ascii="Simsun" w:eastAsia="宋体" w:hAnsi="Simsun" w:cs="宋体"/>
          <w:kern w:val="0"/>
          <w:sz w:val="16"/>
          <w:szCs w:val="16"/>
        </w:rPr>
        <w:t>、招标文件要求投标人提供方案（包括但不限于：组织、实施、技术、服务方案等）的，投标人应在此项下提交。</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3</w:t>
      </w:r>
      <w:r w:rsidRPr="00CE398D">
        <w:rPr>
          <w:rFonts w:ascii="Simsun" w:eastAsia="宋体" w:hAnsi="Simsun" w:cs="宋体"/>
          <w:kern w:val="0"/>
          <w:sz w:val="16"/>
          <w:szCs w:val="16"/>
        </w:rPr>
        <w:t>、除招标文件另有规定外，投标人认为需要提交的其他证明材料或资料加盖投标人的单位公章后应在此项下提交。</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pacing w:after="115"/>
        <w:jc w:val="left"/>
        <w:rPr>
          <w:rFonts w:ascii="宋体" w:eastAsia="宋体" w:hAnsi="宋体" w:cs="宋体"/>
          <w:kern w:val="0"/>
          <w:sz w:val="24"/>
          <w:szCs w:val="24"/>
        </w:rPr>
      </w:pPr>
      <w:r w:rsidRPr="00CE398D">
        <w:rPr>
          <w:rFonts w:ascii="Simsun" w:eastAsia="宋体" w:hAnsi="Simsun" w:cs="宋体"/>
          <w:kern w:val="0"/>
          <w:sz w:val="16"/>
          <w:szCs w:val="16"/>
        </w:rPr>
        <w:lastRenderedPageBreak/>
        <w:t> </w:t>
      </w:r>
    </w:p>
    <w:p w:rsidR="00CE398D" w:rsidRPr="00CE398D" w:rsidRDefault="00CE398D" w:rsidP="00CE398D">
      <w:pPr>
        <w:widowControl/>
        <w:spacing w:before="58" w:after="58"/>
        <w:jc w:val="left"/>
        <w:rPr>
          <w:rFonts w:ascii="宋体" w:eastAsia="宋体" w:hAnsi="宋体" w:cs="宋体"/>
          <w:kern w:val="0"/>
          <w:sz w:val="24"/>
          <w:szCs w:val="24"/>
        </w:rPr>
      </w:pPr>
      <w:r w:rsidRPr="00CE398D">
        <w:rPr>
          <w:rFonts w:ascii="Simsun" w:eastAsia="宋体" w:hAnsi="Simsun" w:cs="宋体"/>
          <w:kern w:val="0"/>
          <w:sz w:val="16"/>
          <w:szCs w:val="16"/>
        </w:rPr>
        <w:t> </w:t>
      </w:r>
    </w:p>
    <w:p w:rsidR="00CE398D" w:rsidRPr="00CE398D" w:rsidRDefault="00CE398D" w:rsidP="00CE398D">
      <w:pPr>
        <w:widowControl/>
        <w:shd w:val="clear" w:color="auto" w:fill="FFFFFF"/>
        <w:spacing w:before="230" w:after="115"/>
        <w:jc w:val="left"/>
        <w:outlineLvl w:val="2"/>
        <w:rPr>
          <w:rFonts w:ascii="Helvetica" w:eastAsia="宋体" w:hAnsi="Helvetica" w:cs="宋体"/>
          <w:color w:val="393939"/>
          <w:kern w:val="0"/>
          <w:sz w:val="25"/>
          <w:szCs w:val="25"/>
        </w:rPr>
      </w:pPr>
      <w:r w:rsidRPr="00CE398D">
        <w:rPr>
          <w:rFonts w:ascii="Helvetica" w:eastAsia="宋体" w:hAnsi="Helvetica" w:cs="宋体"/>
          <w:color w:val="393939"/>
          <w:kern w:val="0"/>
          <w:sz w:val="25"/>
          <w:szCs w:val="25"/>
        </w:rPr>
        <w:t>采购文件相关附件</w:t>
      </w:r>
    </w:p>
    <w:p w:rsidR="00CE398D" w:rsidRPr="00CE398D" w:rsidRDefault="00CE398D" w:rsidP="00CE398D">
      <w:pPr>
        <w:widowControl/>
        <w:jc w:val="left"/>
        <w:rPr>
          <w:rFonts w:ascii="宋体" w:eastAsia="宋体" w:hAnsi="宋体" w:cs="宋体"/>
          <w:kern w:val="0"/>
          <w:sz w:val="24"/>
          <w:szCs w:val="24"/>
        </w:rPr>
      </w:pPr>
      <w:r w:rsidRPr="00CE398D">
        <w:rPr>
          <w:rFonts w:ascii="Calibri" w:eastAsia="宋体" w:hAnsi="Calibri" w:cs="宋体"/>
          <w:color w:val="393939"/>
          <w:kern w:val="0"/>
          <w:sz w:val="16"/>
          <w:szCs w:val="16"/>
          <w:shd w:val="clear" w:color="auto" w:fill="FFFFFF"/>
        </w:rPr>
        <w:t> </w:t>
      </w:r>
    </w:p>
    <w:p w:rsidR="00CE398D" w:rsidRPr="00CE398D" w:rsidRDefault="00CE398D" w:rsidP="00CE398D">
      <w:pPr>
        <w:widowControl/>
        <w:shd w:val="clear" w:color="auto" w:fill="FFFFFF"/>
        <w:spacing w:before="58" w:after="58"/>
        <w:jc w:val="left"/>
        <w:rPr>
          <w:rFonts w:ascii="微软雅黑" w:eastAsia="微软雅黑" w:hAnsi="微软雅黑" w:cs="宋体"/>
          <w:color w:val="393939"/>
          <w:kern w:val="0"/>
          <w:sz w:val="15"/>
          <w:szCs w:val="15"/>
        </w:rPr>
      </w:pPr>
      <w:r w:rsidRPr="00CE398D">
        <w:rPr>
          <w:rFonts w:ascii="Calibri" w:eastAsia="微软雅黑" w:hAnsi="Calibri" w:cs="宋体"/>
          <w:color w:val="393939"/>
          <w:kern w:val="0"/>
          <w:sz w:val="16"/>
          <w:szCs w:val="16"/>
        </w:rPr>
        <w:t> </w:t>
      </w:r>
    </w:p>
    <w:p w:rsidR="005A6A5A" w:rsidRDefault="005A6A5A"/>
    <w:sectPr w:rsidR="005A6A5A" w:rsidSect="005A6A5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96F" w:rsidRDefault="004A396F" w:rsidP="00CE398D">
      <w:r>
        <w:separator/>
      </w:r>
    </w:p>
  </w:endnote>
  <w:endnote w:type="continuationSeparator" w:id="0">
    <w:p w:rsidR="004A396F" w:rsidRDefault="004A396F" w:rsidP="00CE39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840"/>
      <w:docPartObj>
        <w:docPartGallery w:val="Page Numbers (Bottom of Page)"/>
        <w:docPartUnique/>
      </w:docPartObj>
    </w:sdtPr>
    <w:sdtContent>
      <w:p w:rsidR="00CE398D" w:rsidRDefault="00CE398D">
        <w:pPr>
          <w:pStyle w:val="a6"/>
          <w:jc w:val="center"/>
        </w:pPr>
        <w:fldSimple w:instr=" PAGE   \* MERGEFORMAT ">
          <w:r w:rsidRPr="00CE398D">
            <w:rPr>
              <w:noProof/>
              <w:lang w:val="zh-CN"/>
            </w:rPr>
            <w:t>1</w:t>
          </w:r>
        </w:fldSimple>
      </w:p>
    </w:sdtContent>
  </w:sdt>
  <w:p w:rsidR="00CE398D" w:rsidRDefault="00CE398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96F" w:rsidRDefault="004A396F" w:rsidP="00CE398D">
      <w:r>
        <w:separator/>
      </w:r>
    </w:p>
  </w:footnote>
  <w:footnote w:type="continuationSeparator" w:id="0">
    <w:p w:rsidR="004A396F" w:rsidRDefault="004A396F" w:rsidP="00CE39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398D"/>
    <w:rsid w:val="004A396F"/>
    <w:rsid w:val="005A6A5A"/>
    <w:rsid w:val="00CE39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A5A"/>
    <w:pPr>
      <w:widowControl w:val="0"/>
      <w:jc w:val="both"/>
    </w:pPr>
  </w:style>
  <w:style w:type="paragraph" w:styleId="3">
    <w:name w:val="heading 3"/>
    <w:basedOn w:val="a"/>
    <w:link w:val="3Char"/>
    <w:uiPriority w:val="9"/>
    <w:qFormat/>
    <w:rsid w:val="00CE398D"/>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CE398D"/>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CE398D"/>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CE398D"/>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E398D"/>
    <w:rPr>
      <w:rFonts w:ascii="宋体" w:eastAsia="宋体" w:hAnsi="宋体" w:cs="宋体"/>
      <w:b/>
      <w:bCs/>
      <w:kern w:val="0"/>
      <w:sz w:val="27"/>
      <w:szCs w:val="27"/>
    </w:rPr>
  </w:style>
  <w:style w:type="character" w:customStyle="1" w:styleId="4Char">
    <w:name w:val="标题 4 Char"/>
    <w:basedOn w:val="a0"/>
    <w:link w:val="4"/>
    <w:uiPriority w:val="9"/>
    <w:rsid w:val="00CE398D"/>
    <w:rPr>
      <w:rFonts w:ascii="宋体" w:eastAsia="宋体" w:hAnsi="宋体" w:cs="宋体"/>
      <w:b/>
      <w:bCs/>
      <w:kern w:val="0"/>
      <w:sz w:val="24"/>
      <w:szCs w:val="24"/>
    </w:rPr>
  </w:style>
  <w:style w:type="character" w:customStyle="1" w:styleId="5Char">
    <w:name w:val="标题 5 Char"/>
    <w:basedOn w:val="a0"/>
    <w:link w:val="5"/>
    <w:uiPriority w:val="9"/>
    <w:rsid w:val="00CE398D"/>
    <w:rPr>
      <w:rFonts w:ascii="宋体" w:eastAsia="宋体" w:hAnsi="宋体" w:cs="宋体"/>
      <w:b/>
      <w:bCs/>
      <w:kern w:val="0"/>
      <w:sz w:val="20"/>
      <w:szCs w:val="20"/>
    </w:rPr>
  </w:style>
  <w:style w:type="character" w:customStyle="1" w:styleId="6Char">
    <w:name w:val="标题 6 Char"/>
    <w:basedOn w:val="a0"/>
    <w:link w:val="6"/>
    <w:uiPriority w:val="9"/>
    <w:rsid w:val="00CE398D"/>
    <w:rPr>
      <w:rFonts w:ascii="宋体" w:eastAsia="宋体" w:hAnsi="宋体" w:cs="宋体"/>
      <w:b/>
      <w:bCs/>
      <w:kern w:val="0"/>
      <w:sz w:val="15"/>
      <w:szCs w:val="15"/>
    </w:rPr>
  </w:style>
  <w:style w:type="paragraph" w:styleId="a3">
    <w:name w:val="Normal (Web)"/>
    <w:basedOn w:val="a"/>
    <w:uiPriority w:val="99"/>
    <w:unhideWhenUsed/>
    <w:rsid w:val="00CE398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E398D"/>
    <w:rPr>
      <w:b/>
      <w:bCs/>
    </w:rPr>
  </w:style>
  <w:style w:type="character" w:customStyle="1" w:styleId="customizeprojectname">
    <w:name w:val="customize__projectname"/>
    <w:basedOn w:val="a0"/>
    <w:rsid w:val="00CE398D"/>
  </w:style>
  <w:style w:type="character" w:customStyle="1" w:styleId="customizerecordno">
    <w:name w:val="customize_recordno"/>
    <w:basedOn w:val="a0"/>
    <w:rsid w:val="00CE398D"/>
  </w:style>
  <w:style w:type="character" w:customStyle="1" w:styleId="customizeprojectcode">
    <w:name w:val="customize_project_code"/>
    <w:basedOn w:val="a0"/>
    <w:rsid w:val="00CE398D"/>
  </w:style>
  <w:style w:type="character" w:customStyle="1" w:styleId="customizecgr">
    <w:name w:val="customize_cgr"/>
    <w:basedOn w:val="a0"/>
    <w:rsid w:val="00CE398D"/>
  </w:style>
  <w:style w:type="character" w:customStyle="1" w:styleId="customizeagent">
    <w:name w:val="customize_agent"/>
    <w:basedOn w:val="a0"/>
    <w:rsid w:val="00CE398D"/>
  </w:style>
  <w:style w:type="character" w:customStyle="1" w:styleId="customizecgrdz">
    <w:name w:val="customize_cgrdz"/>
    <w:basedOn w:val="a0"/>
    <w:rsid w:val="00CE398D"/>
  </w:style>
  <w:style w:type="character" w:customStyle="1" w:styleId="customizecgrdh">
    <w:name w:val="customize_cgrdh"/>
    <w:basedOn w:val="a0"/>
    <w:rsid w:val="00CE398D"/>
  </w:style>
  <w:style w:type="character" w:customStyle="1" w:styleId="customizeagentadd">
    <w:name w:val="customize_agentadd"/>
    <w:basedOn w:val="a0"/>
    <w:rsid w:val="00CE398D"/>
  </w:style>
  <w:style w:type="character" w:customStyle="1" w:styleId="customizeagenttel">
    <w:name w:val="customize_agenttel"/>
    <w:basedOn w:val="a0"/>
    <w:rsid w:val="00CE398D"/>
  </w:style>
  <w:style w:type="character" w:customStyle="1" w:styleId="editlist">
    <w:name w:val="editlist"/>
    <w:basedOn w:val="a0"/>
    <w:rsid w:val="00CE398D"/>
  </w:style>
  <w:style w:type="character" w:customStyle="1" w:styleId="edittexttarea">
    <w:name w:val="edittexttarea"/>
    <w:basedOn w:val="a0"/>
    <w:rsid w:val="00CE398D"/>
  </w:style>
  <w:style w:type="character" w:customStyle="1" w:styleId="editinput">
    <w:name w:val="editinput"/>
    <w:basedOn w:val="a0"/>
    <w:rsid w:val="00CE398D"/>
  </w:style>
  <w:style w:type="paragraph" w:customStyle="1" w:styleId="col-sm-12">
    <w:name w:val="col-sm-12"/>
    <w:basedOn w:val="a"/>
    <w:rsid w:val="00CE398D"/>
    <w:pPr>
      <w:widowControl/>
      <w:spacing w:before="100" w:beforeAutospacing="1" w:after="100" w:afterAutospacing="1"/>
      <w:jc w:val="left"/>
    </w:pPr>
    <w:rPr>
      <w:rFonts w:ascii="宋体" w:eastAsia="宋体" w:hAnsi="宋体" w:cs="宋体"/>
      <w:kern w:val="0"/>
      <w:sz w:val="24"/>
      <w:szCs w:val="24"/>
    </w:rPr>
  </w:style>
  <w:style w:type="character" w:customStyle="1" w:styleId="col-sm-6">
    <w:name w:val="col-sm-6"/>
    <w:basedOn w:val="a0"/>
    <w:rsid w:val="00CE398D"/>
  </w:style>
  <w:style w:type="paragraph" w:styleId="a5">
    <w:name w:val="header"/>
    <w:basedOn w:val="a"/>
    <w:link w:val="Char"/>
    <w:uiPriority w:val="99"/>
    <w:semiHidden/>
    <w:unhideWhenUsed/>
    <w:rsid w:val="00CE39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E398D"/>
    <w:rPr>
      <w:sz w:val="18"/>
      <w:szCs w:val="18"/>
    </w:rPr>
  </w:style>
  <w:style w:type="paragraph" w:styleId="a6">
    <w:name w:val="footer"/>
    <w:basedOn w:val="a"/>
    <w:link w:val="Char0"/>
    <w:uiPriority w:val="99"/>
    <w:unhideWhenUsed/>
    <w:rsid w:val="00CE398D"/>
    <w:pPr>
      <w:tabs>
        <w:tab w:val="center" w:pos="4153"/>
        <w:tab w:val="right" w:pos="8306"/>
      </w:tabs>
      <w:snapToGrid w:val="0"/>
      <w:jc w:val="left"/>
    </w:pPr>
    <w:rPr>
      <w:sz w:val="18"/>
      <w:szCs w:val="18"/>
    </w:rPr>
  </w:style>
  <w:style w:type="character" w:customStyle="1" w:styleId="Char0">
    <w:name w:val="页脚 Char"/>
    <w:basedOn w:val="a0"/>
    <w:link w:val="a6"/>
    <w:uiPriority w:val="99"/>
    <w:rsid w:val="00CE398D"/>
    <w:rPr>
      <w:sz w:val="18"/>
      <w:szCs w:val="18"/>
    </w:rPr>
  </w:style>
</w:styles>
</file>

<file path=word/webSettings.xml><?xml version="1.0" encoding="utf-8"?>
<w:webSettings xmlns:r="http://schemas.openxmlformats.org/officeDocument/2006/relationships" xmlns:w="http://schemas.openxmlformats.org/wordprocessingml/2006/main">
  <w:divs>
    <w:div w:id="503280633">
      <w:bodyDiv w:val="1"/>
      <w:marLeft w:val="0"/>
      <w:marRight w:val="0"/>
      <w:marTop w:val="0"/>
      <w:marBottom w:val="0"/>
      <w:divBdr>
        <w:top w:val="none" w:sz="0" w:space="0" w:color="auto"/>
        <w:left w:val="none" w:sz="0" w:space="0" w:color="auto"/>
        <w:bottom w:val="none" w:sz="0" w:space="0" w:color="auto"/>
        <w:right w:val="none" w:sz="0" w:space="0" w:color="auto"/>
      </w:divBdr>
      <w:divsChild>
        <w:div w:id="1700231621">
          <w:marLeft w:val="-138"/>
          <w:marRight w:val="-13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95</Pages>
  <Words>12260</Words>
  <Characters>69886</Characters>
  <Application>Microsoft Office Word</Application>
  <DocSecurity>0</DocSecurity>
  <Lines>582</Lines>
  <Paragraphs>163</Paragraphs>
  <ScaleCrop>false</ScaleCrop>
  <Company/>
  <LinksUpToDate>false</LinksUpToDate>
  <CharactersWithSpaces>81983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2022-11-28T07:12:00Z</dcterms:created>
  <dcterms:modified xsi:type="dcterms:W3CDTF">2022-11-28T07:13:00Z</dcterms:modified>
</cp:coreProperties>
</file>