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Default="00653F01" w:rsidP="00653F01">
      <w:pPr>
        <w:jc w:val="center"/>
        <w:rPr>
          <w:b/>
          <w:sz w:val="32"/>
        </w:rPr>
      </w:pPr>
    </w:p>
    <w:p w:rsidR="00653F01" w:rsidRPr="00653F01" w:rsidRDefault="00F74BCF" w:rsidP="00653F01">
      <w:pPr>
        <w:jc w:val="center"/>
        <w:rPr>
          <w:b/>
          <w:sz w:val="40"/>
        </w:rPr>
      </w:pPr>
      <w:r w:rsidRPr="00C5778B">
        <w:rPr>
          <w:rFonts w:hint="eastAsia"/>
          <w:b/>
          <w:sz w:val="84"/>
          <w:szCs w:val="84"/>
        </w:rPr>
        <w:t>武夷学院</w:t>
      </w:r>
    </w:p>
    <w:p w:rsidR="00ED371F" w:rsidRPr="008814B0" w:rsidRDefault="00653F01" w:rsidP="00653F01">
      <w:pPr>
        <w:jc w:val="center"/>
        <w:rPr>
          <w:b/>
          <w:sz w:val="84"/>
          <w:szCs w:val="84"/>
        </w:rPr>
      </w:pPr>
      <w:r w:rsidRPr="008814B0">
        <w:rPr>
          <w:b/>
          <w:sz w:val="84"/>
          <w:szCs w:val="84"/>
        </w:rPr>
        <w:t>Welink</w:t>
      </w:r>
      <w:r w:rsidRPr="008814B0">
        <w:rPr>
          <w:rFonts w:hint="eastAsia"/>
          <w:b/>
          <w:sz w:val="84"/>
          <w:szCs w:val="84"/>
        </w:rPr>
        <w:t>视频会议系统使用指南</w:t>
      </w:r>
    </w:p>
    <w:p w:rsidR="008814B0" w:rsidRDefault="008814B0" w:rsidP="00653F01">
      <w:pPr>
        <w:jc w:val="center"/>
        <w:rPr>
          <w:sz w:val="32"/>
          <w:szCs w:val="28"/>
        </w:rPr>
      </w:pPr>
    </w:p>
    <w:p w:rsidR="00653F01" w:rsidRPr="008814B0" w:rsidRDefault="00653F01" w:rsidP="00653F01">
      <w:pPr>
        <w:jc w:val="center"/>
        <w:rPr>
          <w:sz w:val="36"/>
          <w:szCs w:val="36"/>
        </w:rPr>
      </w:pPr>
      <w:r w:rsidRPr="008814B0">
        <w:rPr>
          <w:rFonts w:hint="eastAsia"/>
          <w:sz w:val="36"/>
          <w:szCs w:val="36"/>
        </w:rPr>
        <w:t>（参会人员版）</w:t>
      </w:r>
    </w:p>
    <w:p w:rsidR="008814B0" w:rsidRDefault="008814B0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Default="00653F01" w:rsidP="00653F01">
      <w:pPr>
        <w:jc w:val="center"/>
        <w:rPr>
          <w:sz w:val="32"/>
          <w:szCs w:val="28"/>
        </w:rPr>
      </w:pPr>
    </w:p>
    <w:p w:rsidR="00653F01" w:rsidRPr="00653F01" w:rsidRDefault="00653F01" w:rsidP="00653F01">
      <w:pPr>
        <w:jc w:val="center"/>
        <w:rPr>
          <w:sz w:val="32"/>
          <w:szCs w:val="28"/>
        </w:rPr>
      </w:pPr>
    </w:p>
    <w:p w:rsidR="00653F01" w:rsidRPr="00653F01" w:rsidRDefault="000852B4" w:rsidP="00653F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信息技术与实验室管理中心</w:t>
      </w:r>
    </w:p>
    <w:p w:rsidR="00653F01" w:rsidRDefault="00653F01" w:rsidP="00653F01">
      <w:pPr>
        <w:jc w:val="center"/>
        <w:rPr>
          <w:rFonts w:ascii="华文仿宋" w:eastAsia="华文仿宋" w:cs="华文仿宋"/>
          <w:color w:val="262626"/>
          <w:kern w:val="0"/>
          <w:sz w:val="56"/>
          <w:szCs w:val="56"/>
        </w:rPr>
      </w:pPr>
      <w:r w:rsidRPr="00653F01">
        <w:rPr>
          <w:sz w:val="28"/>
          <w:szCs w:val="28"/>
        </w:rPr>
        <w:t>2020</w:t>
      </w:r>
      <w:r w:rsidRPr="00653F01">
        <w:rPr>
          <w:rFonts w:hint="eastAsia"/>
          <w:sz w:val="28"/>
          <w:szCs w:val="28"/>
        </w:rPr>
        <w:t>年</w:t>
      </w:r>
      <w:r w:rsidRPr="00653F01">
        <w:rPr>
          <w:sz w:val="28"/>
          <w:szCs w:val="28"/>
        </w:rPr>
        <w:t>2</w:t>
      </w:r>
      <w:r w:rsidRPr="00653F01">
        <w:rPr>
          <w:rFonts w:hint="eastAsia"/>
          <w:sz w:val="28"/>
          <w:szCs w:val="28"/>
        </w:rPr>
        <w:t>月</w:t>
      </w:r>
      <w:r w:rsidR="00D76A93">
        <w:rPr>
          <w:sz w:val="28"/>
          <w:szCs w:val="28"/>
        </w:rPr>
        <w:t>12</w:t>
      </w:r>
      <w:r w:rsidRPr="00653F01">
        <w:rPr>
          <w:rFonts w:hint="eastAsia"/>
          <w:sz w:val="28"/>
          <w:szCs w:val="28"/>
        </w:rPr>
        <w:t>日</w:t>
      </w:r>
    </w:p>
    <w:p w:rsidR="00653F01" w:rsidRP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账号注册</w:t>
      </w:r>
    </w:p>
    <w:p w:rsidR="00653F01" w:rsidRPr="00653F01" w:rsidRDefault="000852B4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实管中心</w:t>
      </w:r>
      <w:r w:rsidR="008361F0">
        <w:rPr>
          <w:rFonts w:hint="eastAsia"/>
          <w:sz w:val="28"/>
          <w:szCs w:val="28"/>
        </w:rPr>
        <w:t>网络</w:t>
      </w:r>
      <w:r w:rsidR="008361F0"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科</w:t>
      </w:r>
      <w:r w:rsidR="00653F01" w:rsidRPr="00653F01">
        <w:rPr>
          <w:rFonts w:hint="eastAsia"/>
          <w:sz w:val="28"/>
          <w:szCs w:val="28"/>
        </w:rPr>
        <w:t>近日</w:t>
      </w:r>
      <w:r>
        <w:rPr>
          <w:rFonts w:hint="eastAsia"/>
          <w:sz w:val="28"/>
          <w:szCs w:val="28"/>
        </w:rPr>
        <w:t>已</w:t>
      </w:r>
      <w:bookmarkStart w:id="0" w:name="_GoBack"/>
      <w:bookmarkEnd w:id="0"/>
      <w:r w:rsidR="00653F01" w:rsidRPr="00653F01">
        <w:rPr>
          <w:rFonts w:hint="eastAsia"/>
          <w:sz w:val="28"/>
          <w:szCs w:val="28"/>
        </w:rPr>
        <w:t>为您预先创建</w:t>
      </w:r>
      <w:r w:rsidR="00653F01" w:rsidRPr="00653F01">
        <w:rPr>
          <w:sz w:val="28"/>
          <w:szCs w:val="28"/>
        </w:rPr>
        <w:t>Welink</w:t>
      </w:r>
      <w:r w:rsidR="00653F01" w:rsidRPr="00653F01">
        <w:rPr>
          <w:rFonts w:hint="eastAsia"/>
          <w:sz w:val="28"/>
          <w:szCs w:val="28"/>
        </w:rPr>
        <w:t>的账号，创建账号后，您的手机将收到如下短信：</w:t>
      </w:r>
    </w:p>
    <w:p w:rsidR="00653F01" w:rsidRPr="00653F01" w:rsidRDefault="00653F01" w:rsidP="002723A0">
      <w:pPr>
        <w:pStyle w:val="a4"/>
        <w:ind w:left="420" w:firstLineChars="0" w:firstLine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【华为云</w:t>
      </w:r>
      <w:r w:rsidRPr="00653F01">
        <w:rPr>
          <w:sz w:val="28"/>
          <w:szCs w:val="28"/>
        </w:rPr>
        <w:t>WeLink</w:t>
      </w:r>
      <w:r w:rsidRPr="00653F01">
        <w:rPr>
          <w:rFonts w:hint="eastAsia"/>
          <w:sz w:val="28"/>
          <w:szCs w:val="28"/>
        </w:rPr>
        <w:t>】尊敬的</w:t>
      </w:r>
      <w:r w:rsidRPr="00653F01">
        <w:rPr>
          <w:color w:val="FF0000"/>
          <w:sz w:val="28"/>
          <w:szCs w:val="28"/>
        </w:rPr>
        <w:t>xxx</w:t>
      </w:r>
      <w:r w:rsidRPr="00653F01">
        <w:rPr>
          <w:rFonts w:hint="eastAsia"/>
          <w:color w:val="FF0000"/>
          <w:sz w:val="28"/>
          <w:szCs w:val="28"/>
        </w:rPr>
        <w:t>（姓名）</w:t>
      </w:r>
      <w:r w:rsidR="00CF3B2D">
        <w:rPr>
          <w:rFonts w:hint="eastAsia"/>
          <w:sz w:val="28"/>
          <w:szCs w:val="28"/>
        </w:rPr>
        <w:t>：</w:t>
      </w:r>
      <w:r w:rsidR="00D76A93">
        <w:rPr>
          <w:rFonts w:hint="eastAsia"/>
          <w:sz w:val="28"/>
          <w:szCs w:val="28"/>
        </w:rPr>
        <w:t>武夷学院</w:t>
      </w:r>
      <w:r w:rsidRPr="00653F01">
        <w:rPr>
          <w:rFonts w:hint="eastAsia"/>
          <w:sz w:val="28"/>
          <w:szCs w:val="28"/>
        </w:rPr>
        <w:t>已为您开通</w:t>
      </w:r>
      <w:r w:rsidRPr="00653F01">
        <w:rPr>
          <w:sz w:val="28"/>
          <w:szCs w:val="28"/>
        </w:rPr>
        <w:t>WeLink</w:t>
      </w:r>
      <w:r w:rsidRPr="00653F01">
        <w:rPr>
          <w:rFonts w:hint="eastAsia"/>
          <w:sz w:val="28"/>
          <w:szCs w:val="28"/>
        </w:rPr>
        <w:t>帐号，请使用</w:t>
      </w:r>
      <w:r w:rsidRPr="00653F01">
        <w:rPr>
          <w:sz w:val="28"/>
          <w:szCs w:val="28"/>
        </w:rPr>
        <w:t xml:space="preserve"> </w:t>
      </w:r>
      <w:r w:rsidRPr="00653F01">
        <w:rPr>
          <w:color w:val="FF0000"/>
          <w:sz w:val="28"/>
          <w:szCs w:val="28"/>
        </w:rPr>
        <w:t>**********</w:t>
      </w:r>
      <w:r w:rsidRPr="00653F01">
        <w:rPr>
          <w:rFonts w:hint="eastAsia"/>
          <w:color w:val="FF0000"/>
          <w:sz w:val="28"/>
          <w:szCs w:val="28"/>
        </w:rPr>
        <w:t>（登录手机号）</w:t>
      </w:r>
      <w:r w:rsidRPr="00653F01">
        <w:rPr>
          <w:color w:val="FF0000"/>
          <w:sz w:val="28"/>
          <w:szCs w:val="28"/>
        </w:rPr>
        <w:t xml:space="preserve"> </w:t>
      </w:r>
      <w:r w:rsidRPr="00653F01">
        <w:rPr>
          <w:rFonts w:hint="eastAsia"/>
          <w:sz w:val="28"/>
          <w:szCs w:val="28"/>
        </w:rPr>
        <w:t>登录</w:t>
      </w:r>
      <w:r w:rsidRPr="00653F01">
        <w:rPr>
          <w:sz w:val="28"/>
          <w:szCs w:val="28"/>
        </w:rPr>
        <w:t>APP</w:t>
      </w:r>
      <w:r w:rsidRPr="00653F01">
        <w:rPr>
          <w:rFonts w:hint="eastAsia"/>
          <w:sz w:val="28"/>
          <w:szCs w:val="28"/>
        </w:rPr>
        <w:t>，首次登录请设置密码，下载地址：</w:t>
      </w:r>
      <w:hyperlink r:id="rId8" w:history="1">
        <w:r w:rsidRPr="00653F01">
          <w:rPr>
            <w:rStyle w:val="a5"/>
            <w:sz w:val="28"/>
            <w:szCs w:val="28"/>
          </w:rPr>
          <w:t>http://t.cn/EZEvZWf</w:t>
        </w:r>
      </w:hyperlink>
    </w:p>
    <w:p w:rsid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t>软件下载安装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方式一：点击上页中收到短信中的链接下载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方式二（手机版）：在应用商店中搜索</w:t>
      </w:r>
      <w:r w:rsidRPr="00653F01">
        <w:rPr>
          <w:sz w:val="28"/>
          <w:szCs w:val="28"/>
        </w:rPr>
        <w:t>welink</w:t>
      </w:r>
      <w:r w:rsidRPr="00653F01">
        <w:rPr>
          <w:rFonts w:hint="eastAsia"/>
          <w:sz w:val="28"/>
          <w:szCs w:val="28"/>
        </w:rPr>
        <w:t>下载，目前苹果</w:t>
      </w:r>
      <w:r w:rsidRPr="00653F01">
        <w:rPr>
          <w:rFonts w:hint="eastAsia"/>
          <w:sz w:val="28"/>
          <w:szCs w:val="28"/>
        </w:rPr>
        <w:t>App Store</w:t>
      </w:r>
      <w:r w:rsidRPr="00653F01">
        <w:rPr>
          <w:rFonts w:hint="eastAsia"/>
          <w:sz w:val="28"/>
          <w:szCs w:val="28"/>
        </w:rPr>
        <w:t>和大部分的安卓应用商店都可以下载。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方式三：华为官网链接下载</w:t>
      </w:r>
    </w:p>
    <w:p w:rsidR="00653F01" w:rsidRDefault="00377129" w:rsidP="00653F01">
      <w:pPr>
        <w:pStyle w:val="a4"/>
        <w:ind w:left="420" w:firstLineChars="0" w:firstLine="0"/>
        <w:rPr>
          <w:sz w:val="28"/>
          <w:szCs w:val="28"/>
        </w:rPr>
      </w:pPr>
      <w:hyperlink r:id="rId9" w:history="1">
        <w:r w:rsidR="00DD2C15" w:rsidRPr="00FB00ED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DD2C15">
        <w:rPr>
          <w:rFonts w:hint="eastAsia"/>
          <w:sz w:val="28"/>
          <w:szCs w:val="28"/>
        </w:rPr>
        <w:t>，</w:t>
      </w:r>
      <w:r w:rsidR="00653F01" w:rsidRPr="00653F01">
        <w:rPr>
          <w:rFonts w:hint="eastAsia"/>
          <w:sz w:val="28"/>
          <w:szCs w:val="28"/>
        </w:rPr>
        <w:t>可下载</w:t>
      </w:r>
      <w:r w:rsidR="00653F01" w:rsidRPr="00653F01">
        <w:rPr>
          <w:rFonts w:hint="eastAsia"/>
          <w:sz w:val="28"/>
          <w:szCs w:val="28"/>
        </w:rPr>
        <w:t>PC</w:t>
      </w:r>
      <w:r w:rsidR="00653F01" w:rsidRPr="00653F01">
        <w:rPr>
          <w:rFonts w:hint="eastAsia"/>
          <w:sz w:val="28"/>
          <w:szCs w:val="28"/>
        </w:rPr>
        <w:t>版本或者手机版本。</w:t>
      </w:r>
      <w:r w:rsidR="00653F01" w:rsidRPr="00653F01">
        <w:rPr>
          <w:rFonts w:hint="eastAsia"/>
          <w:sz w:val="28"/>
          <w:szCs w:val="28"/>
        </w:rPr>
        <w:t>PC</w:t>
      </w:r>
      <w:r w:rsidR="00653F01" w:rsidRPr="00653F01">
        <w:rPr>
          <w:rFonts w:hint="eastAsia"/>
          <w:sz w:val="28"/>
          <w:szCs w:val="28"/>
        </w:rPr>
        <w:t>版本下载后按照常规软件安装方式安装即可。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方式四：扫码下载</w:t>
      </w:r>
    </w:p>
    <w:p w:rsidR="00653F01" w:rsidRDefault="00653F01" w:rsidP="00653F01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15784" cy="2321743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470" cy="23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初次登录系统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17370" cy="3941445"/>
            <wp:effectExtent l="0" t="0" r="0" b="1905"/>
            <wp:wrapTight wrapText="bothSides">
              <wp:wrapPolygon edited="0">
                <wp:start x="0" y="0"/>
                <wp:lineTo x="0" y="21506"/>
                <wp:lineTo x="21283" y="21506"/>
                <wp:lineTo x="2128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F01">
        <w:rPr>
          <w:rFonts w:hint="eastAsia"/>
          <w:sz w:val="28"/>
          <w:szCs w:val="28"/>
        </w:rPr>
        <w:t>打开</w:t>
      </w:r>
      <w:r w:rsidRPr="00653F01">
        <w:rPr>
          <w:rFonts w:hint="eastAsia"/>
          <w:sz w:val="28"/>
          <w:szCs w:val="28"/>
        </w:rPr>
        <w:t>APP</w:t>
      </w:r>
      <w:r w:rsidRPr="00653F01">
        <w:rPr>
          <w:rFonts w:hint="eastAsia"/>
          <w:sz w:val="28"/>
          <w:szCs w:val="28"/>
        </w:rPr>
        <w:t>，将弹出首次登录的界面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输入您的手机号（如果有多个手机号码的，请注意使用</w:t>
      </w:r>
      <w:r w:rsidRPr="00653F01">
        <w:rPr>
          <w:rFonts w:hint="eastAsia"/>
          <w:color w:val="FF0000"/>
          <w:sz w:val="28"/>
          <w:szCs w:val="28"/>
        </w:rPr>
        <w:t>注册短信中的号码</w:t>
      </w:r>
      <w:r w:rsidRPr="00653F01">
        <w:rPr>
          <w:rFonts w:hint="eastAsia"/>
          <w:sz w:val="28"/>
          <w:szCs w:val="28"/>
        </w:rPr>
        <w:t>）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点击“获取验证码”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输入收到的验证码，点击“下一步”</w:t>
      </w:r>
    </w:p>
    <w:p w:rsidR="00653F01" w:rsidRPr="00653F01" w:rsidRDefault="00CF3B2D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正确输入验证码后，弹出页面，提示您为</w:t>
      </w:r>
      <w:r w:rsidR="00D76A93">
        <w:rPr>
          <w:rFonts w:hint="eastAsia"/>
          <w:sz w:val="28"/>
          <w:szCs w:val="28"/>
        </w:rPr>
        <w:t>武夷学院</w:t>
      </w:r>
      <w:r w:rsidR="00653F01" w:rsidRPr="00653F01">
        <w:rPr>
          <w:rFonts w:hint="eastAsia"/>
          <w:sz w:val="28"/>
          <w:szCs w:val="28"/>
        </w:rPr>
        <w:t>用户</w:t>
      </w:r>
    </w:p>
    <w:p w:rsid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设置密码：按照要求设置密码及确认密码</w:t>
      </w:r>
    </w:p>
    <w:p w:rsidR="00653F01" w:rsidRPr="00653F01" w:rsidRDefault="00653F01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653F01">
        <w:rPr>
          <w:rFonts w:hint="eastAsia"/>
          <w:sz w:val="28"/>
          <w:szCs w:val="28"/>
        </w:rPr>
        <w:t>点击“登录”</w:t>
      </w:r>
    </w:p>
    <w:p w:rsidR="00653F01" w:rsidRDefault="00653F01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3211C2" w:rsidRPr="00653F01" w:rsidRDefault="003211C2" w:rsidP="00653F01">
      <w:pPr>
        <w:pStyle w:val="a4"/>
        <w:ind w:left="420" w:firstLineChars="0" w:firstLine="0"/>
        <w:rPr>
          <w:sz w:val="28"/>
          <w:szCs w:val="28"/>
        </w:rPr>
      </w:pPr>
    </w:p>
    <w:p w:rsidR="00653F01" w:rsidRPr="00653F01" w:rsidRDefault="00653F01" w:rsidP="00653F01">
      <w:pPr>
        <w:pStyle w:val="2"/>
        <w:numPr>
          <w:ilvl w:val="0"/>
          <w:numId w:val="2"/>
        </w:numPr>
      </w:pPr>
      <w:r w:rsidRPr="00653F01">
        <w:rPr>
          <w:rFonts w:hint="eastAsia"/>
        </w:rPr>
        <w:lastRenderedPageBreak/>
        <w:t>进入会议</w:t>
      </w:r>
    </w:p>
    <w:p w:rsidR="00653F01" w:rsidRPr="00653F01" w:rsidRDefault="003211C2" w:rsidP="00653F01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3383258</wp:posOffset>
            </wp:positionH>
            <wp:positionV relativeFrom="paragraph">
              <wp:posOffset>22072</wp:posOffset>
            </wp:positionV>
            <wp:extent cx="2437130" cy="4877435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F01" w:rsidRPr="00653F01">
        <w:rPr>
          <w:rFonts w:hint="eastAsia"/>
          <w:sz w:val="28"/>
          <w:szCs w:val="28"/>
        </w:rPr>
        <w:t>方式一（短信跳转）：点击会议邀请短信中的链接，用浏览器打开网址，提示“请求离开浏览器前往</w:t>
      </w:r>
      <w:r w:rsidR="00653F01" w:rsidRPr="00653F01">
        <w:rPr>
          <w:rFonts w:hint="eastAsia"/>
          <w:sz w:val="28"/>
          <w:szCs w:val="28"/>
        </w:rPr>
        <w:t>welink</w:t>
      </w:r>
      <w:r w:rsidR="00653F01" w:rsidRPr="00653F01">
        <w:rPr>
          <w:rFonts w:hint="eastAsia"/>
          <w:sz w:val="28"/>
          <w:szCs w:val="28"/>
        </w:rPr>
        <w:t>应用”，点击允许，此时将自动跳转到</w:t>
      </w:r>
      <w:r w:rsidR="00653F01">
        <w:rPr>
          <w:rFonts w:hint="eastAsia"/>
          <w:sz w:val="28"/>
          <w:szCs w:val="28"/>
        </w:rPr>
        <w:t>welink</w:t>
      </w:r>
      <w:r w:rsidR="00653F01" w:rsidRPr="00653F01">
        <w:rPr>
          <w:rFonts w:hint="eastAsia"/>
          <w:sz w:val="28"/>
          <w:szCs w:val="28"/>
        </w:rPr>
        <w:t>应用并自动进入会议</w:t>
      </w:r>
    </w:p>
    <w:p w:rsidR="00653F01" w:rsidRPr="00667264" w:rsidRDefault="00653F01" w:rsidP="003211C2">
      <w:pPr>
        <w:pStyle w:val="a4"/>
        <w:numPr>
          <w:ilvl w:val="0"/>
          <w:numId w:val="1"/>
        </w:numPr>
        <w:ind w:firstLineChars="0"/>
        <w:rPr>
          <w:color w:val="FF0000"/>
          <w:sz w:val="28"/>
          <w:szCs w:val="28"/>
        </w:rPr>
      </w:pPr>
      <w:r w:rsidRPr="00667264">
        <w:rPr>
          <w:rFonts w:hint="eastAsia"/>
          <w:color w:val="FF0000"/>
          <w:sz w:val="28"/>
          <w:szCs w:val="28"/>
        </w:rPr>
        <w:t>方式二（</w:t>
      </w:r>
      <w:r w:rsidRPr="00667264">
        <w:rPr>
          <w:color w:val="FF0000"/>
          <w:sz w:val="28"/>
          <w:szCs w:val="28"/>
        </w:rPr>
        <w:t>APP</w:t>
      </w:r>
      <w:r w:rsidRPr="00667264">
        <w:rPr>
          <w:rFonts w:hint="eastAsia"/>
          <w:color w:val="FF0000"/>
          <w:sz w:val="28"/>
          <w:szCs w:val="28"/>
        </w:rPr>
        <w:t>内进入）：打开</w:t>
      </w:r>
      <w:r w:rsidRPr="00667264">
        <w:rPr>
          <w:color w:val="FF0000"/>
          <w:sz w:val="28"/>
          <w:szCs w:val="28"/>
        </w:rPr>
        <w:t xml:space="preserve">welink </w:t>
      </w:r>
      <w:r w:rsidRPr="00667264">
        <w:rPr>
          <w:rFonts w:hint="eastAsia"/>
          <w:color w:val="FF0000"/>
          <w:sz w:val="28"/>
          <w:szCs w:val="28"/>
        </w:rPr>
        <w:t>后，点击右上角“</w:t>
      </w:r>
      <w:r w:rsidRPr="00667264">
        <w:rPr>
          <w:rFonts w:hint="eastAsia"/>
          <w:color w:val="FF0000"/>
          <w:sz w:val="28"/>
          <w:szCs w:val="28"/>
        </w:rPr>
        <w:t>+</w:t>
      </w:r>
      <w:r w:rsidRPr="00667264">
        <w:rPr>
          <w:rFonts w:hint="eastAsia"/>
          <w:color w:val="FF0000"/>
          <w:sz w:val="28"/>
          <w:szCs w:val="28"/>
        </w:rPr>
        <w:t>”号，进入会议界面。在会议列表中点击“加入”可直接进入会议，只要会议创建时指定了您是与会者，则此处都可以看到该会议的列表，注意选对会议（如右图所示）。</w:t>
      </w:r>
    </w:p>
    <w:p w:rsidR="003211C2" w:rsidRDefault="003211C2" w:rsidP="003211C2">
      <w:pPr>
        <w:rPr>
          <w:sz w:val="28"/>
          <w:szCs w:val="28"/>
        </w:rPr>
      </w:pPr>
    </w:p>
    <w:p w:rsidR="003211C2" w:rsidRDefault="003211C2" w:rsidP="003211C2">
      <w:pPr>
        <w:rPr>
          <w:sz w:val="28"/>
          <w:szCs w:val="28"/>
        </w:rPr>
      </w:pPr>
    </w:p>
    <w:p w:rsidR="003211C2" w:rsidRDefault="003211C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11C2" w:rsidRDefault="003211C2" w:rsidP="003211C2">
      <w:pPr>
        <w:pStyle w:val="2"/>
        <w:numPr>
          <w:ilvl w:val="0"/>
          <w:numId w:val="2"/>
        </w:numPr>
      </w:pPr>
      <w:r w:rsidRPr="003211C2">
        <w:rPr>
          <w:rFonts w:hint="eastAsia"/>
        </w:rPr>
        <w:lastRenderedPageBreak/>
        <w:t>常规参会操作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21984</wp:posOffset>
            </wp:positionV>
            <wp:extent cx="2228400" cy="4456800"/>
            <wp:effectExtent l="0" t="0" r="635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400" cy="445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1C2">
        <w:rPr>
          <w:rFonts w:hint="eastAsia"/>
          <w:sz w:val="28"/>
          <w:szCs w:val="28"/>
        </w:rPr>
        <w:t>浏览参会人员画面：在默认状态下，手机每个屏幕可以显示</w:t>
      </w:r>
      <w:r w:rsidRPr="003211C2">
        <w:rPr>
          <w:sz w:val="28"/>
          <w:szCs w:val="28"/>
        </w:rPr>
        <w:t>4</w:t>
      </w:r>
      <w:r w:rsidRPr="003211C2">
        <w:rPr>
          <w:rFonts w:hint="eastAsia"/>
          <w:sz w:val="28"/>
          <w:szCs w:val="28"/>
        </w:rPr>
        <w:t>个与会人员的画面，当上线与会人员超过</w:t>
      </w:r>
      <w:r w:rsidRPr="003211C2">
        <w:rPr>
          <w:sz w:val="28"/>
          <w:szCs w:val="28"/>
        </w:rPr>
        <w:t>4</w:t>
      </w:r>
      <w:r w:rsidRPr="003211C2">
        <w:rPr>
          <w:rFonts w:hint="eastAsia"/>
          <w:sz w:val="28"/>
          <w:szCs w:val="28"/>
        </w:rPr>
        <w:t>个时，将可以通过</w:t>
      </w:r>
      <w:r w:rsidR="002723A0">
        <w:rPr>
          <w:rFonts w:hint="eastAsia"/>
          <w:sz w:val="28"/>
          <w:szCs w:val="28"/>
        </w:rPr>
        <w:t>左右</w:t>
      </w:r>
      <w:r w:rsidRPr="003211C2">
        <w:rPr>
          <w:rFonts w:hint="eastAsia"/>
          <w:sz w:val="28"/>
          <w:szCs w:val="28"/>
        </w:rPr>
        <w:t>滑动屏幕查看其他与会者。</w:t>
      </w:r>
    </w:p>
    <w:p w:rsidR="003211C2" w:rsidRPr="002723A0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2723A0">
        <w:rPr>
          <w:rFonts w:hint="eastAsia"/>
          <w:sz w:val="28"/>
          <w:szCs w:val="28"/>
        </w:rPr>
        <w:t>点击屏幕出现底部导航，可以打开</w:t>
      </w:r>
      <w:r w:rsidRPr="002723A0">
        <w:rPr>
          <w:sz w:val="28"/>
          <w:szCs w:val="28"/>
        </w:rPr>
        <w:t>/</w:t>
      </w:r>
      <w:r w:rsidRPr="002723A0">
        <w:rPr>
          <w:rFonts w:hint="eastAsia"/>
          <w:sz w:val="28"/>
          <w:szCs w:val="28"/>
        </w:rPr>
        <w:t>关闭</w:t>
      </w:r>
      <w:r w:rsidRPr="002723A0">
        <w:rPr>
          <w:rFonts w:hint="eastAsia"/>
          <w:color w:val="FF0000"/>
          <w:sz w:val="28"/>
          <w:szCs w:val="28"/>
        </w:rPr>
        <w:t>麦克风、摄像头</w:t>
      </w:r>
      <w:r w:rsidRPr="002723A0">
        <w:rPr>
          <w:rFonts w:hint="eastAsia"/>
          <w:sz w:val="28"/>
          <w:szCs w:val="28"/>
        </w:rPr>
        <w:t>等。也可以点击画面上的扬声器</w:t>
      </w:r>
      <w:r w:rsidRPr="002723A0">
        <w:rPr>
          <w:sz w:val="28"/>
          <w:szCs w:val="28"/>
        </w:rPr>
        <w:t>/</w:t>
      </w:r>
      <w:r w:rsidRPr="002723A0">
        <w:rPr>
          <w:rFonts w:hint="eastAsia"/>
          <w:sz w:val="28"/>
          <w:szCs w:val="28"/>
        </w:rPr>
        <w:t>耳机图标进行切换（通常声音小就是因为处于耳机模式）</w:t>
      </w:r>
    </w:p>
    <w:p w:rsidR="003211C2" w:rsidRDefault="003211C2">
      <w:pPr>
        <w:widowControl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211C2" w:rsidRPr="003211C2" w:rsidRDefault="003211C2" w:rsidP="003211C2">
      <w:pPr>
        <w:pStyle w:val="2"/>
        <w:numPr>
          <w:ilvl w:val="0"/>
          <w:numId w:val="2"/>
        </w:numPr>
      </w:pPr>
      <w:r w:rsidRPr="003211C2">
        <w:rPr>
          <w:rFonts w:hint="eastAsia"/>
        </w:rPr>
        <w:lastRenderedPageBreak/>
        <w:t>举手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在会议期间，通常与会者被主持人设置静音，此时可如果需要发言，可以举手示意，由主持人控制打开您的麦克风以及广播您的视频。方法如下：</w:t>
      </w:r>
    </w:p>
    <w:p w:rsid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在会议界面点击右下角“更多”按钮，点击“举手”，系统提示举手成功，并可在“与会者”中看到你的举手图标</w:t>
      </w:r>
      <w:r>
        <w:rPr>
          <w:noProof/>
        </w:rPr>
        <w:drawing>
          <wp:inline distT="0" distB="0" distL="0" distR="0">
            <wp:extent cx="4210050" cy="4105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C2" w:rsidRDefault="003211C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11C2" w:rsidRDefault="003211C2" w:rsidP="003211C2">
      <w:pPr>
        <w:pStyle w:val="2"/>
        <w:numPr>
          <w:ilvl w:val="0"/>
          <w:numId w:val="2"/>
        </w:numPr>
      </w:pPr>
      <w:r w:rsidRPr="003211C2">
        <w:rPr>
          <w:rFonts w:hint="eastAsia"/>
        </w:rPr>
        <w:lastRenderedPageBreak/>
        <w:t>离开会议</w:t>
      </w:r>
    </w:p>
    <w:p w:rsid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在会议画面上，点击“离开”便可离开会议，如果会议没有结束，可以重新进入会议</w:t>
      </w:r>
      <w:r>
        <w:rPr>
          <w:rFonts w:hint="eastAsia"/>
          <w:sz w:val="28"/>
          <w:szCs w:val="28"/>
        </w:rPr>
        <w:t>。</w:t>
      </w:r>
    </w:p>
    <w:p w:rsidR="003211C2" w:rsidRDefault="003211C2" w:rsidP="003211C2">
      <w:pPr>
        <w:pStyle w:val="a4"/>
        <w:ind w:left="420" w:firstLineChars="0"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81450" cy="3933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C2" w:rsidRDefault="003211C2" w:rsidP="003211C2">
      <w:pPr>
        <w:pStyle w:val="a4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以上即为</w:t>
      </w:r>
      <w:r w:rsidRPr="003211C2">
        <w:rPr>
          <w:rFonts w:hint="eastAsia"/>
          <w:sz w:val="28"/>
          <w:szCs w:val="28"/>
        </w:rPr>
        <w:t>welink</w:t>
      </w:r>
      <w:r w:rsidRPr="003211C2">
        <w:rPr>
          <w:rFonts w:hint="eastAsia"/>
          <w:sz w:val="28"/>
          <w:szCs w:val="28"/>
        </w:rPr>
        <w:t>视频会议系统主持人的主要功能介绍，截图均为安卓版本的手机截图，苹果手机</w:t>
      </w:r>
      <w:r w:rsidRPr="003211C2">
        <w:rPr>
          <w:rFonts w:hint="eastAsia"/>
          <w:sz w:val="28"/>
          <w:szCs w:val="28"/>
        </w:rPr>
        <w:t>ios</w:t>
      </w:r>
      <w:r w:rsidRPr="003211C2">
        <w:rPr>
          <w:rFonts w:hint="eastAsia"/>
          <w:sz w:val="28"/>
          <w:szCs w:val="28"/>
        </w:rPr>
        <w:t>版本和电脑</w:t>
      </w:r>
      <w:r w:rsidRPr="003211C2">
        <w:rPr>
          <w:rFonts w:hint="eastAsia"/>
          <w:sz w:val="28"/>
          <w:szCs w:val="28"/>
        </w:rPr>
        <w:t>PC</w:t>
      </w:r>
      <w:r w:rsidRPr="003211C2">
        <w:rPr>
          <w:rFonts w:hint="eastAsia"/>
          <w:sz w:val="28"/>
          <w:szCs w:val="28"/>
        </w:rPr>
        <w:t>版本的功能类似，在此不做重复介绍</w:t>
      </w:r>
      <w:r w:rsidR="002723A0">
        <w:rPr>
          <w:rFonts w:hint="eastAsia"/>
          <w:sz w:val="28"/>
          <w:szCs w:val="28"/>
        </w:rPr>
        <w:t>。</w:t>
      </w:r>
    </w:p>
    <w:p w:rsidR="003211C2" w:rsidRPr="003211C2" w:rsidRDefault="003211C2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3211C2">
        <w:rPr>
          <w:rFonts w:hint="eastAsia"/>
          <w:sz w:val="28"/>
          <w:szCs w:val="28"/>
        </w:rPr>
        <w:t>更多功能可查看华为官网：</w:t>
      </w:r>
    </w:p>
    <w:p w:rsidR="0003182A" w:rsidRDefault="00377129" w:rsidP="003211C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hyperlink r:id="rId16" w:history="1">
        <w:r w:rsidR="00063B49" w:rsidRPr="00FB00ED">
          <w:rPr>
            <w:rStyle w:val="a5"/>
            <w:rFonts w:hint="eastAsia"/>
            <w:sz w:val="28"/>
            <w:szCs w:val="28"/>
          </w:rPr>
          <w:t>https://www.huaweicloud.com/product/welink-download.html</w:t>
        </w:r>
      </w:hyperlink>
      <w:r w:rsidR="002723A0">
        <w:rPr>
          <w:rFonts w:hint="eastAsia"/>
          <w:sz w:val="28"/>
          <w:szCs w:val="28"/>
        </w:rPr>
        <w:t>如有</w:t>
      </w:r>
      <w:r w:rsidR="002723A0">
        <w:rPr>
          <w:sz w:val="28"/>
          <w:szCs w:val="28"/>
        </w:rPr>
        <w:t>疑问，请联系</w:t>
      </w:r>
      <w:r w:rsidR="00A31065">
        <w:rPr>
          <w:rFonts w:hint="eastAsia"/>
          <w:sz w:val="28"/>
          <w:szCs w:val="28"/>
        </w:rPr>
        <w:t>实管中心</w:t>
      </w:r>
      <w:r w:rsidR="00303551">
        <w:rPr>
          <w:rFonts w:hint="eastAsia"/>
          <w:sz w:val="28"/>
          <w:szCs w:val="28"/>
        </w:rPr>
        <w:t>网络</w:t>
      </w:r>
      <w:r w:rsidR="00303551">
        <w:rPr>
          <w:sz w:val="28"/>
          <w:szCs w:val="28"/>
        </w:rPr>
        <w:t>数据</w:t>
      </w:r>
      <w:r w:rsidR="00A31065">
        <w:rPr>
          <w:rFonts w:hint="eastAsia"/>
          <w:sz w:val="28"/>
          <w:szCs w:val="28"/>
        </w:rPr>
        <w:t>科</w:t>
      </w:r>
      <w:r w:rsidR="0003182A">
        <w:rPr>
          <w:rFonts w:hint="eastAsia"/>
          <w:sz w:val="28"/>
          <w:szCs w:val="28"/>
        </w:rPr>
        <w:t>：</w:t>
      </w:r>
    </w:p>
    <w:p w:rsidR="003211C2" w:rsidRPr="003211C2" w:rsidRDefault="00A31065" w:rsidP="0003182A">
      <w:pPr>
        <w:pStyle w:val="a4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翁器林</w:t>
      </w:r>
      <w:r w:rsidR="00E8014A">
        <w:rPr>
          <w:sz w:val="28"/>
          <w:szCs w:val="28"/>
        </w:rPr>
        <w:t>老师</w:t>
      </w:r>
      <w:r w:rsidR="000A2FF5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8950609698  </w:t>
      </w:r>
      <w:r>
        <w:rPr>
          <w:rFonts w:hint="eastAsia"/>
          <w:sz w:val="28"/>
          <w:szCs w:val="28"/>
        </w:rPr>
        <w:t>卢荣辉老师</w:t>
      </w:r>
      <w:r>
        <w:rPr>
          <w:rFonts w:hint="eastAsia"/>
          <w:sz w:val="28"/>
          <w:szCs w:val="28"/>
        </w:rPr>
        <w:t>18960699004</w:t>
      </w:r>
    </w:p>
    <w:sectPr w:rsidR="003211C2" w:rsidRPr="003211C2" w:rsidSect="009A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29" w:rsidRDefault="00377129" w:rsidP="008814B0">
      <w:r>
        <w:separator/>
      </w:r>
    </w:p>
  </w:endnote>
  <w:endnote w:type="continuationSeparator" w:id="0">
    <w:p w:rsidR="00377129" w:rsidRDefault="00377129" w:rsidP="008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29" w:rsidRDefault="00377129" w:rsidP="008814B0">
      <w:r>
        <w:separator/>
      </w:r>
    </w:p>
  </w:footnote>
  <w:footnote w:type="continuationSeparator" w:id="0">
    <w:p w:rsidR="00377129" w:rsidRDefault="00377129" w:rsidP="0088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187"/>
    <w:multiLevelType w:val="hybridMultilevel"/>
    <w:tmpl w:val="9080EB6C"/>
    <w:lvl w:ilvl="0" w:tplc="9AC2B4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F70FB"/>
    <w:multiLevelType w:val="hybridMultilevel"/>
    <w:tmpl w:val="5B6225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C53E3"/>
    <w:multiLevelType w:val="hybridMultilevel"/>
    <w:tmpl w:val="F836F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4"/>
    <w:rsid w:val="0003182A"/>
    <w:rsid w:val="00040CFF"/>
    <w:rsid w:val="00063B49"/>
    <w:rsid w:val="000852B4"/>
    <w:rsid w:val="000A2FF5"/>
    <w:rsid w:val="000E43B4"/>
    <w:rsid w:val="002460AD"/>
    <w:rsid w:val="002723A0"/>
    <w:rsid w:val="00303551"/>
    <w:rsid w:val="003211C2"/>
    <w:rsid w:val="00377129"/>
    <w:rsid w:val="00477A78"/>
    <w:rsid w:val="00653F01"/>
    <w:rsid w:val="00667264"/>
    <w:rsid w:val="006C4426"/>
    <w:rsid w:val="007A32B4"/>
    <w:rsid w:val="008361F0"/>
    <w:rsid w:val="008814B0"/>
    <w:rsid w:val="00934454"/>
    <w:rsid w:val="009A56CE"/>
    <w:rsid w:val="00A31065"/>
    <w:rsid w:val="00B26960"/>
    <w:rsid w:val="00CF3B2D"/>
    <w:rsid w:val="00D1700D"/>
    <w:rsid w:val="00D76A93"/>
    <w:rsid w:val="00DD2C15"/>
    <w:rsid w:val="00E8014A"/>
    <w:rsid w:val="00ED371F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3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F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653F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53F01"/>
  </w:style>
  <w:style w:type="paragraph" w:styleId="a4">
    <w:name w:val="List Paragraph"/>
    <w:basedOn w:val="a"/>
    <w:uiPriority w:val="34"/>
    <w:qFormat/>
    <w:rsid w:val="00653F0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3F01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88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814B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81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814B0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814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1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53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3F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653F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53F01"/>
  </w:style>
  <w:style w:type="paragraph" w:styleId="a4">
    <w:name w:val="List Paragraph"/>
    <w:basedOn w:val="a"/>
    <w:uiPriority w:val="34"/>
    <w:qFormat/>
    <w:rsid w:val="00653F0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53F01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881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814B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81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814B0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814B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1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EZEvZW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uaweicloud.com/product/welink-download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uaweicloud.com/product/welink-download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bint</dc:creator>
  <cp:keywords/>
  <dc:description/>
  <cp:lastModifiedBy>Administrator</cp:lastModifiedBy>
  <cp:revision>6</cp:revision>
  <dcterms:created xsi:type="dcterms:W3CDTF">2020-02-09T15:27:00Z</dcterms:created>
  <dcterms:modified xsi:type="dcterms:W3CDTF">2020-02-16T09:30:00Z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(2)6qgVp6HnfNPV563o1ova/OBg1JngZo788dXVaRVA/pcYXkB13y1Txys/iXpSABlMB6KI6hm7
NqXC+adQEBVKMB6/WOlvt04SAcosymtGR8LcdWpjV6wxKvcffgmtka1UHfyX2v7ZfNxQR683
sjTqN9mCffRDjDPv57yF2aZWDYHB/Pf5T8tYllwRvqA07tOaUF93b0iLbytNopO8A1qcxCua
YlUvCpZJ+kzIj0lgub</vt:lpwstr>
  </property>
  <property fmtid="{D5CDD505-2E9C-101B-9397-08002B2CF9AE}" pid="3" name="_2015_ms_pID_7253431">
    <vt:lpwstr>dm4D4Fer0Kh2BDH+wt4RnsRoK6yw86/CsP4iUlJZn2moDvmkwYuxCn
Nz/QwpRQ2QNeR7sSWy7g59qkOMxRNQXtkw1pJilGkRmRYFEGTJxM0Drh4nUqp4KfTkHfW2Wi
U9H4pOZu6sAcv1jlMueHFuO+Ns5sPGx9c8ldMnZpfHYQpq4siWPPt4JrnXLoqTb5oic=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1581481650</vt:lpwstr>
  </property>
</Properties>
</file>