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95" w:rsidRDefault="00384595">
      <w:pPr>
        <w:jc w:val="center"/>
        <w:rPr>
          <w:b/>
          <w:sz w:val="32"/>
        </w:rPr>
      </w:pPr>
    </w:p>
    <w:p w:rsidR="00384595" w:rsidRDefault="00384595">
      <w:pPr>
        <w:jc w:val="center"/>
        <w:rPr>
          <w:b/>
          <w:sz w:val="32"/>
        </w:rPr>
      </w:pPr>
    </w:p>
    <w:p w:rsidR="00384595" w:rsidRDefault="00384595">
      <w:pPr>
        <w:jc w:val="center"/>
        <w:rPr>
          <w:b/>
          <w:sz w:val="32"/>
        </w:rPr>
      </w:pPr>
    </w:p>
    <w:p w:rsidR="00384595" w:rsidRDefault="00384595">
      <w:pPr>
        <w:jc w:val="center"/>
        <w:rPr>
          <w:b/>
          <w:sz w:val="32"/>
        </w:rPr>
      </w:pPr>
    </w:p>
    <w:p w:rsidR="00384595" w:rsidRPr="00C5778B" w:rsidRDefault="00C5778B">
      <w:pPr>
        <w:jc w:val="center"/>
        <w:rPr>
          <w:b/>
          <w:sz w:val="84"/>
          <w:szCs w:val="84"/>
        </w:rPr>
      </w:pPr>
      <w:r w:rsidRPr="00C5778B">
        <w:rPr>
          <w:rFonts w:hint="eastAsia"/>
          <w:b/>
          <w:sz w:val="84"/>
          <w:szCs w:val="84"/>
        </w:rPr>
        <w:t>武夷学院</w:t>
      </w:r>
    </w:p>
    <w:p w:rsidR="00384595" w:rsidRDefault="00831152">
      <w:pPr>
        <w:jc w:val="center"/>
        <w:rPr>
          <w:b/>
          <w:sz w:val="84"/>
          <w:szCs w:val="84"/>
        </w:rPr>
      </w:pPr>
      <w:r>
        <w:rPr>
          <w:b/>
          <w:sz w:val="84"/>
          <w:szCs w:val="84"/>
        </w:rPr>
        <w:t>Welink</w:t>
      </w:r>
      <w:r>
        <w:rPr>
          <w:rFonts w:hint="eastAsia"/>
          <w:b/>
          <w:sz w:val="84"/>
          <w:szCs w:val="84"/>
        </w:rPr>
        <w:t>视频会议系统使用指南</w:t>
      </w:r>
    </w:p>
    <w:p w:rsidR="00384595" w:rsidRDefault="00384595">
      <w:pPr>
        <w:jc w:val="center"/>
        <w:rPr>
          <w:b/>
          <w:sz w:val="84"/>
          <w:szCs w:val="84"/>
        </w:rPr>
      </w:pPr>
    </w:p>
    <w:p w:rsidR="00384595" w:rsidRDefault="0083115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（主持人版）</w:t>
      </w:r>
    </w:p>
    <w:p w:rsidR="00384595" w:rsidRDefault="00384595">
      <w:pPr>
        <w:jc w:val="center"/>
        <w:rPr>
          <w:sz w:val="32"/>
          <w:szCs w:val="28"/>
        </w:rPr>
      </w:pPr>
    </w:p>
    <w:p w:rsidR="00384595" w:rsidRDefault="00384595">
      <w:pPr>
        <w:jc w:val="center"/>
        <w:rPr>
          <w:sz w:val="32"/>
          <w:szCs w:val="28"/>
        </w:rPr>
      </w:pPr>
    </w:p>
    <w:p w:rsidR="00384595" w:rsidRDefault="00384595">
      <w:pPr>
        <w:jc w:val="center"/>
        <w:rPr>
          <w:sz w:val="32"/>
          <w:szCs w:val="28"/>
        </w:rPr>
      </w:pPr>
    </w:p>
    <w:p w:rsidR="00384595" w:rsidRDefault="00384595">
      <w:pPr>
        <w:jc w:val="center"/>
        <w:rPr>
          <w:sz w:val="32"/>
          <w:szCs w:val="28"/>
        </w:rPr>
      </w:pPr>
    </w:p>
    <w:p w:rsidR="00384595" w:rsidRDefault="00384595">
      <w:pPr>
        <w:rPr>
          <w:sz w:val="32"/>
          <w:szCs w:val="28"/>
        </w:rPr>
      </w:pPr>
    </w:p>
    <w:p w:rsidR="00384595" w:rsidRDefault="00384595">
      <w:pPr>
        <w:jc w:val="center"/>
        <w:rPr>
          <w:sz w:val="32"/>
          <w:szCs w:val="28"/>
        </w:rPr>
      </w:pPr>
    </w:p>
    <w:p w:rsidR="00384595" w:rsidRDefault="00384595">
      <w:pPr>
        <w:jc w:val="center"/>
        <w:rPr>
          <w:sz w:val="32"/>
          <w:szCs w:val="28"/>
        </w:rPr>
      </w:pPr>
    </w:p>
    <w:p w:rsidR="00C5778B" w:rsidRDefault="00DB1F8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信息技术与实验室管理中心</w:t>
      </w:r>
    </w:p>
    <w:p w:rsidR="00384595" w:rsidRDefault="00831152">
      <w:pPr>
        <w:jc w:val="center"/>
        <w:rPr>
          <w:rFonts w:ascii="华文仿宋" w:eastAsia="华文仿宋" w:cs="华文仿宋"/>
          <w:color w:val="262626"/>
          <w:kern w:val="0"/>
          <w:sz w:val="56"/>
          <w:szCs w:val="56"/>
        </w:rPr>
      </w:pPr>
      <w:r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6E53FB"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p w:rsidR="00384595" w:rsidRDefault="00831152">
      <w:pPr>
        <w:pStyle w:val="2"/>
        <w:numPr>
          <w:ilvl w:val="0"/>
          <w:numId w:val="1"/>
        </w:numPr>
      </w:pPr>
      <w:r>
        <w:rPr>
          <w:rFonts w:hint="eastAsia"/>
        </w:rPr>
        <w:lastRenderedPageBreak/>
        <w:t>账号注册</w:t>
      </w:r>
    </w:p>
    <w:p w:rsidR="00384595" w:rsidRDefault="00233F60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实管中心</w:t>
      </w:r>
      <w:bookmarkStart w:id="0" w:name="_GoBack"/>
      <w:bookmarkEnd w:id="0"/>
      <w:r w:rsidR="00831152">
        <w:rPr>
          <w:rFonts w:hint="eastAsia"/>
          <w:sz w:val="28"/>
          <w:szCs w:val="28"/>
        </w:rPr>
        <w:t>网络</w:t>
      </w:r>
      <w:r w:rsidR="00831152">
        <w:rPr>
          <w:sz w:val="28"/>
          <w:szCs w:val="28"/>
        </w:rPr>
        <w:t>数据</w:t>
      </w:r>
      <w:r w:rsidR="001173A7">
        <w:rPr>
          <w:rFonts w:hint="eastAsia"/>
          <w:sz w:val="28"/>
          <w:szCs w:val="28"/>
        </w:rPr>
        <w:t>科</w:t>
      </w:r>
      <w:r w:rsidR="00831152">
        <w:rPr>
          <w:rFonts w:hint="eastAsia"/>
          <w:sz w:val="28"/>
          <w:szCs w:val="28"/>
        </w:rPr>
        <w:t>近日</w:t>
      </w:r>
      <w:r w:rsidR="001173A7">
        <w:rPr>
          <w:rFonts w:hint="eastAsia"/>
          <w:sz w:val="28"/>
          <w:szCs w:val="28"/>
        </w:rPr>
        <w:t>已</w:t>
      </w:r>
      <w:r w:rsidR="00831152">
        <w:rPr>
          <w:rFonts w:hint="eastAsia"/>
          <w:sz w:val="28"/>
          <w:szCs w:val="28"/>
        </w:rPr>
        <w:t>为您预先创建</w:t>
      </w:r>
      <w:r w:rsidR="00831152">
        <w:rPr>
          <w:sz w:val="28"/>
          <w:szCs w:val="28"/>
        </w:rPr>
        <w:t>Welink</w:t>
      </w:r>
      <w:r w:rsidR="00831152">
        <w:rPr>
          <w:rFonts w:hint="eastAsia"/>
          <w:sz w:val="28"/>
          <w:szCs w:val="28"/>
        </w:rPr>
        <w:t>的账号，创建账号后，您的手机将收到如下短信：</w:t>
      </w:r>
    </w:p>
    <w:p w:rsidR="00384595" w:rsidRDefault="00831152">
      <w:pPr>
        <w:pStyle w:val="a4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【华为云</w:t>
      </w:r>
      <w:r>
        <w:rPr>
          <w:sz w:val="28"/>
          <w:szCs w:val="28"/>
        </w:rPr>
        <w:t>WeLink</w:t>
      </w:r>
      <w:r>
        <w:rPr>
          <w:rFonts w:hint="eastAsia"/>
          <w:sz w:val="28"/>
          <w:szCs w:val="28"/>
        </w:rPr>
        <w:t>】尊敬的</w:t>
      </w:r>
      <w:r>
        <w:rPr>
          <w:color w:val="FF0000"/>
          <w:sz w:val="28"/>
          <w:szCs w:val="28"/>
        </w:rPr>
        <w:t>xxx</w:t>
      </w:r>
      <w:r>
        <w:rPr>
          <w:rFonts w:hint="eastAsia"/>
          <w:color w:val="FF0000"/>
          <w:sz w:val="28"/>
          <w:szCs w:val="28"/>
        </w:rPr>
        <w:t>（姓名）</w:t>
      </w:r>
      <w:r>
        <w:rPr>
          <w:rFonts w:hint="eastAsia"/>
          <w:sz w:val="28"/>
          <w:szCs w:val="28"/>
        </w:rPr>
        <w:t>：</w:t>
      </w:r>
      <w:r w:rsidR="006E53FB">
        <w:rPr>
          <w:rFonts w:hint="eastAsia"/>
          <w:sz w:val="28"/>
          <w:szCs w:val="28"/>
        </w:rPr>
        <w:t>武夷学院</w:t>
      </w:r>
      <w:r>
        <w:rPr>
          <w:rFonts w:hint="eastAsia"/>
          <w:sz w:val="28"/>
          <w:szCs w:val="28"/>
        </w:rPr>
        <w:t>已为您开通</w:t>
      </w:r>
      <w:r>
        <w:rPr>
          <w:sz w:val="28"/>
          <w:szCs w:val="28"/>
        </w:rPr>
        <w:t>WeLink</w:t>
      </w:r>
      <w:r>
        <w:rPr>
          <w:rFonts w:hint="eastAsia"/>
          <w:sz w:val="28"/>
          <w:szCs w:val="28"/>
        </w:rPr>
        <w:t>帐号，请使用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**********</w:t>
      </w:r>
      <w:r>
        <w:rPr>
          <w:rFonts w:hint="eastAsia"/>
          <w:color w:val="FF0000"/>
          <w:sz w:val="28"/>
          <w:szCs w:val="28"/>
        </w:rPr>
        <w:t>（登录手机号）</w:t>
      </w:r>
      <w:r>
        <w:rPr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登录</w:t>
      </w:r>
      <w:r>
        <w:rPr>
          <w:sz w:val="28"/>
          <w:szCs w:val="28"/>
        </w:rPr>
        <w:t>APP</w:t>
      </w:r>
      <w:r>
        <w:rPr>
          <w:rFonts w:hint="eastAsia"/>
          <w:sz w:val="28"/>
          <w:szCs w:val="28"/>
        </w:rPr>
        <w:t>，首次登录请设置密码，下载地址：</w:t>
      </w:r>
      <w:hyperlink r:id="rId8" w:history="1">
        <w:r>
          <w:rPr>
            <w:rStyle w:val="a5"/>
            <w:sz w:val="28"/>
            <w:szCs w:val="28"/>
          </w:rPr>
          <w:t>http://t.cn/EZEvZWf</w:t>
        </w:r>
      </w:hyperlink>
    </w:p>
    <w:p w:rsidR="00384595" w:rsidRDefault="00831152">
      <w:pPr>
        <w:pStyle w:val="2"/>
        <w:numPr>
          <w:ilvl w:val="0"/>
          <w:numId w:val="1"/>
        </w:numPr>
      </w:pPr>
      <w:r>
        <w:rPr>
          <w:rFonts w:hint="eastAsia"/>
        </w:rPr>
        <w:t>软件下载安装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方式一：点击上页中收到短信中的链接下载。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方式二（手机版）：在应用商店中搜索</w:t>
      </w:r>
      <w:r>
        <w:rPr>
          <w:sz w:val="28"/>
          <w:szCs w:val="28"/>
        </w:rPr>
        <w:t>welink</w:t>
      </w:r>
      <w:r>
        <w:rPr>
          <w:rFonts w:hint="eastAsia"/>
          <w:sz w:val="28"/>
          <w:szCs w:val="28"/>
        </w:rPr>
        <w:t>下载，目前苹果</w:t>
      </w:r>
      <w:r>
        <w:rPr>
          <w:rFonts w:hint="eastAsia"/>
          <w:sz w:val="28"/>
          <w:szCs w:val="28"/>
        </w:rPr>
        <w:t>App Store</w:t>
      </w:r>
      <w:r>
        <w:rPr>
          <w:rFonts w:hint="eastAsia"/>
          <w:sz w:val="28"/>
          <w:szCs w:val="28"/>
        </w:rPr>
        <w:t>和大部分的安卓应用商店都可以下载。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方式三：华为官网链接下载。</w:t>
      </w:r>
    </w:p>
    <w:p w:rsidR="00384595" w:rsidRDefault="00AE4E63">
      <w:pPr>
        <w:pStyle w:val="a4"/>
        <w:ind w:left="420" w:firstLineChars="0" w:firstLine="0"/>
        <w:rPr>
          <w:sz w:val="28"/>
          <w:szCs w:val="28"/>
        </w:rPr>
      </w:pPr>
      <w:hyperlink r:id="rId9" w:history="1">
        <w:r w:rsidR="00831152">
          <w:rPr>
            <w:rStyle w:val="a5"/>
            <w:rFonts w:hint="eastAsia"/>
            <w:sz w:val="28"/>
            <w:szCs w:val="28"/>
          </w:rPr>
          <w:t>https://www.huaweicloud.com/product/welink-download.html</w:t>
        </w:r>
      </w:hyperlink>
      <w:r w:rsidR="00831152">
        <w:rPr>
          <w:rFonts w:hint="eastAsia"/>
          <w:sz w:val="28"/>
          <w:szCs w:val="28"/>
        </w:rPr>
        <w:t>，可下载</w:t>
      </w:r>
      <w:r w:rsidR="00831152">
        <w:rPr>
          <w:rFonts w:hint="eastAsia"/>
          <w:sz w:val="28"/>
          <w:szCs w:val="28"/>
        </w:rPr>
        <w:t>PC</w:t>
      </w:r>
      <w:r w:rsidR="00831152">
        <w:rPr>
          <w:rFonts w:hint="eastAsia"/>
          <w:sz w:val="28"/>
          <w:szCs w:val="28"/>
        </w:rPr>
        <w:t>版本或者手机版本。</w:t>
      </w:r>
      <w:r w:rsidR="00831152">
        <w:rPr>
          <w:rFonts w:hint="eastAsia"/>
          <w:sz w:val="28"/>
          <w:szCs w:val="28"/>
        </w:rPr>
        <w:t>PC</w:t>
      </w:r>
      <w:r w:rsidR="00831152">
        <w:rPr>
          <w:rFonts w:hint="eastAsia"/>
          <w:sz w:val="28"/>
          <w:szCs w:val="28"/>
        </w:rPr>
        <w:t>版本下载后按照常规软件安装方式安装即可。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方式四：扫码下载。</w:t>
      </w:r>
    </w:p>
    <w:p w:rsidR="00384595" w:rsidRDefault="00831152">
      <w:pPr>
        <w:pStyle w:val="a4"/>
        <w:ind w:left="420"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15783" cy="2321743"/>
            <wp:effectExtent l="0" t="0" r="3810" b="2540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4015783" cy="232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595" w:rsidRDefault="00831152">
      <w:pPr>
        <w:pStyle w:val="2"/>
        <w:numPr>
          <w:ilvl w:val="0"/>
          <w:numId w:val="1"/>
        </w:numPr>
      </w:pPr>
      <w:r>
        <w:rPr>
          <w:rFonts w:hint="eastAsia"/>
        </w:rPr>
        <w:lastRenderedPageBreak/>
        <w:t>初次登录系统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" behindDoc="1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817369" cy="3941445"/>
            <wp:effectExtent l="0" t="0" r="0" b="1905"/>
            <wp:wrapTight wrapText="bothSides">
              <wp:wrapPolygon edited="0">
                <wp:start x="0" y="0"/>
                <wp:lineTo x="0" y="21506"/>
                <wp:lineTo x="21283" y="21506"/>
                <wp:lineTo x="21283" y="0"/>
                <wp:lineTo x="0" y="0"/>
              </wp:wrapPolygon>
            </wp:wrapTight>
            <wp:docPr id="1027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817369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打开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，将弹出首次登录的界面。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输入您的手机号（如果有多个手机号码的，请注意使用</w:t>
      </w:r>
      <w:r>
        <w:rPr>
          <w:rFonts w:hint="eastAsia"/>
          <w:color w:val="FF0000"/>
          <w:sz w:val="28"/>
          <w:szCs w:val="28"/>
        </w:rPr>
        <w:t>注册短信中的号码</w:t>
      </w:r>
      <w:r>
        <w:rPr>
          <w:rFonts w:hint="eastAsia"/>
          <w:sz w:val="28"/>
          <w:szCs w:val="28"/>
        </w:rPr>
        <w:t>）。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点击“获取验证码”。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输入收到的验证码，点击“下一步”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正确输入验证码后，弹出页面，提示您为</w:t>
      </w:r>
      <w:r w:rsidR="006E53FB">
        <w:rPr>
          <w:rFonts w:hint="eastAsia"/>
          <w:sz w:val="28"/>
          <w:szCs w:val="28"/>
        </w:rPr>
        <w:t>武夷学院</w:t>
      </w:r>
      <w:r>
        <w:rPr>
          <w:rFonts w:hint="eastAsia"/>
          <w:sz w:val="28"/>
          <w:szCs w:val="28"/>
        </w:rPr>
        <w:t>用户。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设置密码：按照要求设置密码及确认密码。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点击“登录”。</w:t>
      </w:r>
    </w:p>
    <w:p w:rsidR="00384595" w:rsidRDefault="00384595">
      <w:pPr>
        <w:pStyle w:val="a4"/>
        <w:ind w:left="420" w:firstLineChars="0" w:firstLine="0"/>
        <w:rPr>
          <w:sz w:val="28"/>
          <w:szCs w:val="28"/>
        </w:rPr>
      </w:pPr>
    </w:p>
    <w:p w:rsidR="00384595" w:rsidRDefault="00384595">
      <w:pPr>
        <w:pStyle w:val="a4"/>
        <w:ind w:left="420" w:firstLineChars="0" w:firstLine="0"/>
        <w:rPr>
          <w:sz w:val="28"/>
          <w:szCs w:val="28"/>
        </w:rPr>
      </w:pPr>
    </w:p>
    <w:p w:rsidR="00384595" w:rsidRDefault="00384595">
      <w:pPr>
        <w:pStyle w:val="a4"/>
        <w:ind w:left="420" w:firstLineChars="0" w:firstLine="0"/>
        <w:rPr>
          <w:sz w:val="28"/>
          <w:szCs w:val="28"/>
        </w:rPr>
      </w:pPr>
    </w:p>
    <w:p w:rsidR="00384595" w:rsidRDefault="00384595">
      <w:pPr>
        <w:pStyle w:val="a4"/>
        <w:ind w:left="420" w:firstLineChars="0" w:firstLine="0"/>
        <w:rPr>
          <w:sz w:val="28"/>
          <w:szCs w:val="28"/>
        </w:rPr>
      </w:pPr>
    </w:p>
    <w:p w:rsidR="00384595" w:rsidRDefault="00384595">
      <w:pPr>
        <w:pStyle w:val="a4"/>
        <w:ind w:left="420" w:firstLineChars="0" w:firstLine="0"/>
        <w:rPr>
          <w:sz w:val="28"/>
          <w:szCs w:val="28"/>
        </w:rPr>
      </w:pPr>
    </w:p>
    <w:p w:rsidR="00384595" w:rsidRDefault="00384595">
      <w:pPr>
        <w:pStyle w:val="a4"/>
        <w:ind w:left="420" w:firstLineChars="0" w:firstLine="0"/>
        <w:rPr>
          <w:sz w:val="28"/>
          <w:szCs w:val="28"/>
        </w:rPr>
      </w:pPr>
    </w:p>
    <w:p w:rsidR="00384595" w:rsidRDefault="00384595">
      <w:pPr>
        <w:pStyle w:val="a4"/>
        <w:ind w:left="420" w:firstLineChars="0" w:firstLine="0"/>
        <w:rPr>
          <w:sz w:val="28"/>
          <w:szCs w:val="28"/>
        </w:rPr>
      </w:pPr>
    </w:p>
    <w:p w:rsidR="00384595" w:rsidRDefault="00384595">
      <w:pPr>
        <w:pStyle w:val="a4"/>
        <w:ind w:left="420" w:firstLineChars="0" w:firstLine="0"/>
        <w:rPr>
          <w:sz w:val="28"/>
          <w:szCs w:val="28"/>
        </w:rPr>
      </w:pPr>
    </w:p>
    <w:p w:rsidR="00384595" w:rsidRDefault="00384595">
      <w:pPr>
        <w:pStyle w:val="a4"/>
        <w:ind w:left="420" w:firstLineChars="0" w:firstLine="0"/>
        <w:rPr>
          <w:sz w:val="28"/>
          <w:szCs w:val="28"/>
        </w:rPr>
      </w:pPr>
    </w:p>
    <w:p w:rsidR="00384595" w:rsidRDefault="00831152">
      <w:pPr>
        <w:pStyle w:val="2"/>
        <w:numPr>
          <w:ilvl w:val="0"/>
          <w:numId w:val="1"/>
        </w:numPr>
      </w:pPr>
      <w:r>
        <w:rPr>
          <w:rFonts w:hint="eastAsia"/>
        </w:rPr>
        <w:lastRenderedPageBreak/>
        <w:t>会议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3057849</wp:posOffset>
            </wp:positionH>
            <wp:positionV relativeFrom="paragraph">
              <wp:posOffset>7452</wp:posOffset>
            </wp:positionV>
            <wp:extent cx="2761200" cy="5526000"/>
            <wp:effectExtent l="0" t="0" r="1270" b="0"/>
            <wp:wrapSquare wrapText="bothSides"/>
            <wp:docPr id="102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2761200" cy="552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在“消息”界面，点击屏幕右上角的“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”号，后点击“视频会议”或者“语音会议”。（注意一定要在“消息”界面，在“通讯录”界面点“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”号出来的菜单没有视频会议菜单）。</w:t>
      </w:r>
    </w:p>
    <w:p w:rsidR="00384595" w:rsidRDefault="008311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视频会议可以进行交互，能够看到参会人员的画面。</w:t>
      </w:r>
    </w:p>
    <w:p w:rsidR="00384595" w:rsidRDefault="008311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）语音会议类似电话会议，只能听到语音，没有参会人员画面。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以下主要介</w:t>
      </w:r>
      <w:r>
        <w:rPr>
          <w:rFonts w:hint="eastAsia"/>
          <w:color w:val="FF0000"/>
          <w:sz w:val="28"/>
          <w:szCs w:val="28"/>
        </w:rPr>
        <w:t>绍视频会议</w:t>
      </w:r>
      <w:r>
        <w:rPr>
          <w:rFonts w:hint="eastAsia"/>
          <w:sz w:val="28"/>
          <w:szCs w:val="28"/>
        </w:rPr>
        <w:t>的使用。</w:t>
      </w:r>
    </w:p>
    <w:p w:rsidR="00384595" w:rsidRDefault="00384595">
      <w:pPr>
        <w:pStyle w:val="a4"/>
        <w:ind w:left="420" w:firstLineChars="0" w:firstLine="0"/>
        <w:rPr>
          <w:sz w:val="28"/>
          <w:szCs w:val="28"/>
        </w:rPr>
      </w:pPr>
    </w:p>
    <w:p w:rsidR="00384595" w:rsidRDefault="00384595">
      <w:pPr>
        <w:pStyle w:val="a4"/>
        <w:ind w:left="420" w:firstLineChars="0" w:firstLine="0"/>
        <w:rPr>
          <w:sz w:val="28"/>
          <w:szCs w:val="28"/>
        </w:rPr>
      </w:pPr>
    </w:p>
    <w:p w:rsidR="00384595" w:rsidRDefault="0083115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4595" w:rsidRDefault="00831152">
      <w:pPr>
        <w:pStyle w:val="3"/>
        <w:numPr>
          <w:ilvl w:val="0"/>
          <w:numId w:val="5"/>
        </w:numPr>
      </w:pPr>
      <w:r>
        <w:rPr>
          <w:rFonts w:hint="eastAsia"/>
        </w:rPr>
        <w:lastRenderedPageBreak/>
        <w:t>创建会议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3557414</wp:posOffset>
            </wp:positionH>
            <wp:positionV relativeFrom="paragraph">
              <wp:posOffset>42593</wp:posOffset>
            </wp:positionV>
            <wp:extent cx="2354399" cy="4694400"/>
            <wp:effectExtent l="0" t="0" r="8255" b="0"/>
            <wp:wrapSquare wrapText="bothSides"/>
            <wp:docPr id="1029" name="图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354399" cy="469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进入会议界面，“显示发起会议”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、“加入会议”、“预约会议”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三个图标。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发起会议为临时性的发起会议，立即生效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加入会议是加入即将召开或者正在进行的会议。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预约会议为预约某一时刻开始的会议。</w:t>
      </w:r>
    </w:p>
    <w:p w:rsidR="00384595" w:rsidRDefault="00831152">
      <w:pPr>
        <w:pStyle w:val="a4"/>
        <w:ind w:left="420" w:firstLineChars="0" w:firstLine="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预约会议可以向与会者发送手机短信，</w:t>
      </w:r>
    </w:p>
    <w:p w:rsidR="00384595" w:rsidRDefault="00831152">
      <w:pPr>
        <w:pStyle w:val="a4"/>
        <w:ind w:left="420" w:firstLineChars="0" w:firstLine="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参会者可以点击短信中的连接进入会议。</w:t>
      </w:r>
    </w:p>
    <w:p w:rsidR="00384595" w:rsidRDefault="00831152">
      <w:pPr>
        <w:pStyle w:val="a4"/>
        <w:ind w:left="420" w:firstLineChars="0" w:firstLine="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强烈建议使用预约会议。</w:t>
      </w:r>
    </w:p>
    <w:p w:rsidR="00384595" w:rsidRDefault="00831152">
      <w:pPr>
        <w:pStyle w:val="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2971249</wp:posOffset>
            </wp:positionH>
            <wp:positionV relativeFrom="paragraph">
              <wp:posOffset>413349</wp:posOffset>
            </wp:positionV>
            <wp:extent cx="2552399" cy="5104800"/>
            <wp:effectExtent l="0" t="0" r="635" b="635"/>
            <wp:wrapSquare wrapText="bothSides"/>
            <wp:docPr id="1030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2552399" cy="51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预约会议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进入预约会议界面。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输入会议主题、开始时间、会议时长。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会议类型：可在视频会议和语音会议切换。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系统默认点选了“使用个人会议”，建议不使用个人会议（将该按钮点为灰色）。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</w:t>
      </w:r>
      <w:r>
        <w:rPr>
          <w:sz w:val="28"/>
          <w:szCs w:val="28"/>
        </w:rPr>
        <w:t>+”</w:t>
      </w:r>
      <w:r>
        <w:rPr>
          <w:rFonts w:hint="eastAsia"/>
          <w:sz w:val="28"/>
          <w:szCs w:val="28"/>
        </w:rPr>
        <w:t>号添加与会者。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在高级设置中选择是否发送短信和邮件，建议发送短信。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点击“预约会议”按钮完成预约，</w:t>
      </w:r>
      <w:r>
        <w:rPr>
          <w:rFonts w:hint="eastAsia"/>
          <w:color w:val="FF0000"/>
          <w:sz w:val="28"/>
          <w:szCs w:val="28"/>
        </w:rPr>
        <w:t>被选中的与会者将收到一条参会邀请的手机短信。</w:t>
      </w:r>
    </w:p>
    <w:p w:rsidR="00384595" w:rsidRDefault="0083115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4595" w:rsidRDefault="00831152">
      <w:pPr>
        <w:pStyle w:val="3"/>
        <w:numPr>
          <w:ilvl w:val="0"/>
          <w:numId w:val="5"/>
        </w:numPr>
      </w:pPr>
      <w:r>
        <w:rPr>
          <w:noProof/>
        </w:rPr>
        <w:lastRenderedPageBreak/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posOffset>1950838</wp:posOffset>
            </wp:positionH>
            <wp:positionV relativeFrom="paragraph">
              <wp:posOffset>531466</wp:posOffset>
            </wp:positionV>
            <wp:extent cx="3430800" cy="3344399"/>
            <wp:effectExtent l="0" t="0" r="0" b="8890"/>
            <wp:wrapSquare wrapText="bothSides"/>
            <wp:docPr id="1031" name="图片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3430800" cy="334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发起临时会议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在会议主界面点击发起会议，创建临时会议。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点击“立即开始”，进入会议中，在屏幕上可以看到自己的画面。</w:t>
      </w:r>
    </w:p>
    <w:p w:rsidR="00384595" w:rsidRDefault="00384595">
      <w:pPr>
        <w:widowControl/>
        <w:jc w:val="center"/>
        <w:rPr>
          <w:sz w:val="28"/>
          <w:szCs w:val="28"/>
        </w:rPr>
      </w:pPr>
    </w:p>
    <w:p w:rsidR="00384595" w:rsidRDefault="00384595">
      <w:pPr>
        <w:widowControl/>
        <w:jc w:val="center"/>
        <w:rPr>
          <w:sz w:val="28"/>
          <w:szCs w:val="28"/>
        </w:rPr>
      </w:pPr>
    </w:p>
    <w:p w:rsidR="00384595" w:rsidRDefault="00831152">
      <w:pPr>
        <w:widowControl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posOffset>1961026</wp:posOffset>
            </wp:positionH>
            <wp:positionV relativeFrom="paragraph">
              <wp:posOffset>343077</wp:posOffset>
            </wp:positionV>
            <wp:extent cx="4125600" cy="3970800"/>
            <wp:effectExtent l="0" t="0" r="8255" b="0"/>
            <wp:wrapSquare wrapText="bothSides"/>
            <wp:docPr id="103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4125600" cy="397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4595" w:rsidRDefault="00831152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此时会议室中只有您一个（主持人），点击一下屏幕，屏幕下方出现导航菜单。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点击“与会者”，在“与会者”界面右上角点“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”号，在通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讯录“我的组织”中选择添加其他人员。</w:t>
      </w:r>
    </w:p>
    <w:p w:rsidR="00384595" w:rsidRDefault="00384595">
      <w:pPr>
        <w:widowControl/>
        <w:jc w:val="center"/>
        <w:rPr>
          <w:sz w:val="28"/>
          <w:szCs w:val="28"/>
        </w:rPr>
      </w:pPr>
    </w:p>
    <w:p w:rsidR="00384595" w:rsidRDefault="00384595">
      <w:pPr>
        <w:widowControl/>
        <w:jc w:val="left"/>
        <w:rPr>
          <w:sz w:val="28"/>
          <w:szCs w:val="28"/>
        </w:rPr>
      </w:pPr>
    </w:p>
    <w:p w:rsidR="00384595" w:rsidRDefault="00831152">
      <w:pPr>
        <w:pStyle w:val="3"/>
        <w:numPr>
          <w:ilvl w:val="0"/>
          <w:numId w:val="5"/>
        </w:numPr>
      </w:pPr>
      <w:r>
        <w:rPr>
          <w:rFonts w:hint="eastAsia"/>
        </w:rPr>
        <w:lastRenderedPageBreak/>
        <w:t>常规参会操作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390140" cy="4780280"/>
            <wp:effectExtent l="0" t="0" r="0" b="1270"/>
            <wp:wrapSquare wrapText="bothSides"/>
            <wp:docPr id="1033" name="图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2390140" cy="478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浏览参会人员画面：在默认状态下，手机每个屏幕可以显示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个与会人员的画面，当上线与会人员超过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个时，将可以通过滑动屏幕查看其他与会者。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点击屏幕出现底部导航时，可以打开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关闭麦克风、摄像头等。也可。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以点击画面上的扬声器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耳机图标进行切换（通常声音小就是因为处于耳机模式）。</w:t>
      </w:r>
    </w:p>
    <w:p w:rsidR="00384595" w:rsidRDefault="00384595">
      <w:pPr>
        <w:pStyle w:val="a4"/>
        <w:ind w:left="420" w:firstLineChars="0" w:firstLine="0"/>
        <w:rPr>
          <w:sz w:val="28"/>
          <w:szCs w:val="28"/>
        </w:rPr>
      </w:pPr>
    </w:p>
    <w:p w:rsidR="00384595" w:rsidRDefault="0083115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4595" w:rsidRDefault="00831152">
      <w:pPr>
        <w:pStyle w:val="2"/>
        <w:numPr>
          <w:ilvl w:val="0"/>
          <w:numId w:val="1"/>
        </w:numPr>
      </w:pPr>
      <w:r>
        <w:rPr>
          <w:rFonts w:hint="eastAsia"/>
        </w:rPr>
        <w:lastRenderedPageBreak/>
        <w:t>会议控制</w:t>
      </w:r>
    </w:p>
    <w:p w:rsidR="00384595" w:rsidRDefault="00831152">
      <w:pPr>
        <w:pStyle w:val="3"/>
        <w:numPr>
          <w:ilvl w:val="0"/>
          <w:numId w:val="6"/>
        </w:numPr>
      </w:pPr>
      <w:r>
        <w:rPr>
          <w:rFonts w:hint="eastAsia"/>
        </w:rPr>
        <w:t>禁止与会者自行解除静音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margin">
              <wp:posOffset>3314315</wp:posOffset>
            </wp:positionH>
            <wp:positionV relativeFrom="paragraph">
              <wp:posOffset>7595</wp:posOffset>
            </wp:positionV>
            <wp:extent cx="2296799" cy="4582800"/>
            <wp:effectExtent l="0" t="0" r="8255" b="8255"/>
            <wp:wrapSquare wrapText="bothSides"/>
            <wp:docPr id="1034" name="图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2296799" cy="45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在会议开始后，默认状态下，只有主持人的麦克风是处于开启状态，其他与会人的麦克风处于关闭状态。此时，与会人可以自行打开麦克风。但是如果多人同时打开麦克风，则整个会议的秩序会比较混乱。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因此，建议主持人进入会议后，设置禁止与会者自行解除静音。</w:t>
      </w:r>
      <w:r>
        <w:rPr>
          <w:rFonts w:hint="eastAsia"/>
          <w:sz w:val="28"/>
          <w:szCs w:val="28"/>
        </w:rPr>
        <w:t>设置方法如下：在与会者界面点击右下角“更多”菜单，点击“禁止与会者自行解除静音”</w:t>
      </w:r>
    </w:p>
    <w:p w:rsidR="00384595" w:rsidRDefault="00384595">
      <w:pPr>
        <w:widowControl/>
        <w:jc w:val="left"/>
        <w:rPr>
          <w:sz w:val="28"/>
          <w:szCs w:val="28"/>
        </w:rPr>
      </w:pPr>
    </w:p>
    <w:p w:rsidR="00384595" w:rsidRDefault="0083115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4595" w:rsidRDefault="00831152">
      <w:pPr>
        <w:pStyle w:val="3"/>
        <w:numPr>
          <w:ilvl w:val="0"/>
          <w:numId w:val="6"/>
        </w:numPr>
      </w:pPr>
      <w:r>
        <w:rPr>
          <w:rFonts w:hint="eastAsia"/>
        </w:rPr>
        <w:lastRenderedPageBreak/>
        <w:t>取消静音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在禁止与会者自行解除静音后，将会议发言人的麦克风打开。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在“与会者”界面，点击拟设置的会议发言人，系统弹出菜单，点击“取消静音”，此时除了该会议发言人可以发言外，其他人员仍然处于静音状态。</w:t>
      </w:r>
    </w:p>
    <w:p w:rsidR="00384595" w:rsidRDefault="00831152">
      <w:pPr>
        <w:pStyle w:val="a4"/>
        <w:ind w:left="420"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19350" cy="4848225"/>
            <wp:effectExtent l="0" t="0" r="0" b="9525"/>
            <wp:docPr id="1035" name="图片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241935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595" w:rsidRDefault="00384595">
      <w:pPr>
        <w:pStyle w:val="a4"/>
        <w:ind w:left="420" w:firstLineChars="0" w:firstLine="0"/>
        <w:jc w:val="center"/>
        <w:rPr>
          <w:sz w:val="28"/>
          <w:szCs w:val="28"/>
        </w:rPr>
      </w:pPr>
    </w:p>
    <w:p w:rsidR="00384595" w:rsidRDefault="00384595">
      <w:pPr>
        <w:pStyle w:val="a4"/>
        <w:ind w:left="420" w:firstLineChars="0" w:firstLine="0"/>
        <w:jc w:val="center"/>
        <w:rPr>
          <w:sz w:val="28"/>
          <w:szCs w:val="28"/>
        </w:rPr>
      </w:pPr>
    </w:p>
    <w:p w:rsidR="00384595" w:rsidRDefault="00384595">
      <w:pPr>
        <w:widowControl/>
        <w:rPr>
          <w:sz w:val="28"/>
          <w:szCs w:val="28"/>
        </w:rPr>
      </w:pPr>
    </w:p>
    <w:p w:rsidR="00384595" w:rsidRDefault="00831152">
      <w:pPr>
        <w:pStyle w:val="3"/>
        <w:numPr>
          <w:ilvl w:val="0"/>
          <w:numId w:val="6"/>
        </w:numPr>
      </w:pPr>
      <w:r>
        <w:rPr>
          <w:rFonts w:hint="eastAsia"/>
        </w:rPr>
        <w:lastRenderedPageBreak/>
        <w:t>广播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广播：当需要让所有与会人员都看到某个参会者（一般为发言人）的画面，则可以使用广播功能：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在“与会者”界面，点击拟广播的与会者（发言者），系统弹出菜单，点击“广播”，此时全体人员只能看到该广播画面。</w:t>
      </w:r>
    </w:p>
    <w:p w:rsidR="00384595" w:rsidRDefault="00831152">
      <w:pPr>
        <w:pStyle w:val="a4"/>
        <w:ind w:left="420"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095500" cy="4191000"/>
            <wp:effectExtent l="0" t="0" r="0" b="0"/>
            <wp:docPr id="1036" name="图片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7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2095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595" w:rsidRDefault="0083115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4595" w:rsidRDefault="00831152">
      <w:pPr>
        <w:pStyle w:val="3"/>
        <w:numPr>
          <w:ilvl w:val="0"/>
          <w:numId w:val="6"/>
        </w:numPr>
      </w:pPr>
      <w:r>
        <w:rPr>
          <w:rFonts w:hint="eastAsia"/>
        </w:rPr>
        <w:lastRenderedPageBreak/>
        <w:t>举手</w:t>
      </w:r>
    </w:p>
    <w:p w:rsidR="00384595" w:rsidRDefault="008311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在会议期间，被静音的与会者可以举手申请发言，此时主持人在与会者界面可以点击该举手人，系统弹出菜单，主持人可对其执行以下操</w:t>
      </w:r>
    </w:p>
    <w:p w:rsidR="00384595" w:rsidRDefault="008311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作：静音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解除静音、广播、手放下、设为主持人、挂断等。</w:t>
      </w:r>
    </w:p>
    <w:p w:rsidR="00384595" w:rsidRDefault="0083115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009775" cy="4029075"/>
            <wp:effectExtent l="0" t="0" r="9525" b="9525"/>
            <wp:docPr id="1037" name="图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8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20097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595" w:rsidRDefault="0083115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4595" w:rsidRDefault="00831152">
      <w:pPr>
        <w:pStyle w:val="3"/>
        <w:numPr>
          <w:ilvl w:val="0"/>
          <w:numId w:val="6"/>
        </w:numPr>
      </w:pPr>
      <w:r>
        <w:rPr>
          <w:rFonts w:hint="eastAsia"/>
        </w:rPr>
        <w:lastRenderedPageBreak/>
        <w:t>离开会议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在会议画面上，点击“离开”，系统弹出提示窗。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如果是主持人临时离开会议，直接点击“确定”；离开后可再次进入并继续担任主持人，离开期间会议无主持人。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如果结束会议，点击“离开并结束会议”后，点击确定，会议结束，其余与会者自动退出会议。</w:t>
      </w:r>
    </w:p>
    <w:p w:rsidR="00384595" w:rsidRDefault="00384595">
      <w:pPr>
        <w:rPr>
          <w:sz w:val="28"/>
          <w:szCs w:val="28"/>
        </w:rPr>
      </w:pPr>
    </w:p>
    <w:p w:rsidR="00384595" w:rsidRDefault="0083115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67200" cy="4210050"/>
            <wp:effectExtent l="0" t="0" r="0" b="0"/>
            <wp:docPr id="1038" name="图片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9"/>
                    <pic:cNvPicPr/>
                  </pic:nvPicPr>
                  <pic:blipFill>
                    <a:blip r:embed="rId22" cstate="print"/>
                    <a:srcRect/>
                    <a:stretch/>
                  </pic:blipFill>
                  <pic:spPr>
                    <a:xfrm>
                      <a:off x="0" y="0"/>
                      <a:ext cx="42672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595" w:rsidRDefault="00384595">
      <w:pPr>
        <w:jc w:val="center"/>
        <w:rPr>
          <w:sz w:val="28"/>
          <w:szCs w:val="28"/>
        </w:rPr>
      </w:pPr>
    </w:p>
    <w:p w:rsidR="00384595" w:rsidRDefault="00384595">
      <w:pPr>
        <w:jc w:val="center"/>
        <w:rPr>
          <w:sz w:val="28"/>
          <w:szCs w:val="28"/>
        </w:rPr>
      </w:pPr>
    </w:p>
    <w:p w:rsidR="00384595" w:rsidRDefault="00384595">
      <w:pPr>
        <w:rPr>
          <w:sz w:val="28"/>
          <w:szCs w:val="28"/>
        </w:rPr>
      </w:pPr>
    </w:p>
    <w:p w:rsidR="00384595" w:rsidRDefault="00384595">
      <w:pPr>
        <w:rPr>
          <w:sz w:val="28"/>
          <w:szCs w:val="28"/>
        </w:rPr>
      </w:pPr>
    </w:p>
    <w:p w:rsidR="00384595" w:rsidRDefault="00831152">
      <w:pPr>
        <w:pStyle w:val="a4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注：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以上即为</w:t>
      </w:r>
      <w:r>
        <w:rPr>
          <w:rFonts w:hint="eastAsia"/>
          <w:sz w:val="28"/>
          <w:szCs w:val="28"/>
        </w:rPr>
        <w:t>welink</w:t>
      </w:r>
      <w:r>
        <w:rPr>
          <w:rFonts w:hint="eastAsia"/>
          <w:sz w:val="28"/>
          <w:szCs w:val="28"/>
        </w:rPr>
        <w:t>视频会议系统主持人的主要功能介绍，截图均为安卓版本的手机截图，苹果手机</w:t>
      </w:r>
      <w:r>
        <w:rPr>
          <w:rFonts w:hint="eastAsia"/>
          <w:sz w:val="28"/>
          <w:szCs w:val="28"/>
        </w:rPr>
        <w:t>ios</w:t>
      </w:r>
      <w:r>
        <w:rPr>
          <w:rFonts w:hint="eastAsia"/>
          <w:sz w:val="28"/>
          <w:szCs w:val="28"/>
        </w:rPr>
        <w:t>版本和电脑</w:t>
      </w:r>
      <w:r>
        <w:rPr>
          <w:rFonts w:hint="eastAsia"/>
          <w:sz w:val="28"/>
          <w:szCs w:val="28"/>
        </w:rPr>
        <w:t>PC</w:t>
      </w:r>
      <w:r>
        <w:rPr>
          <w:rFonts w:hint="eastAsia"/>
          <w:sz w:val="28"/>
          <w:szCs w:val="28"/>
        </w:rPr>
        <w:t>版本的功能类似，在此不做重复介绍。</w:t>
      </w:r>
    </w:p>
    <w:p w:rsidR="00384595" w:rsidRDefault="0083115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更多功能可查看华为官网：</w:t>
      </w:r>
    </w:p>
    <w:p w:rsidR="00C5778B" w:rsidRPr="00C5778B" w:rsidRDefault="00AE4E63" w:rsidP="00C5778B">
      <w:pPr>
        <w:pStyle w:val="a4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hyperlink r:id="rId23" w:history="1">
        <w:r w:rsidR="00831152">
          <w:rPr>
            <w:rStyle w:val="a5"/>
            <w:rFonts w:hint="eastAsia"/>
            <w:sz w:val="28"/>
            <w:szCs w:val="28"/>
          </w:rPr>
          <w:t>https://www.huaweicloud.com/product/welink-download.html</w:t>
        </w:r>
      </w:hyperlink>
      <w:r w:rsidR="00831152">
        <w:rPr>
          <w:rFonts w:hint="eastAsia"/>
          <w:sz w:val="28"/>
          <w:szCs w:val="28"/>
        </w:rPr>
        <w:t>如有</w:t>
      </w:r>
      <w:r w:rsidR="00831152">
        <w:rPr>
          <w:sz w:val="28"/>
          <w:szCs w:val="28"/>
        </w:rPr>
        <w:t>疑问，</w:t>
      </w:r>
      <w:r w:rsidR="00C5778B" w:rsidRPr="00C5778B">
        <w:rPr>
          <w:rFonts w:hint="eastAsia"/>
          <w:sz w:val="28"/>
          <w:szCs w:val="28"/>
        </w:rPr>
        <w:t>请联系实管中心网络数据科：</w:t>
      </w:r>
    </w:p>
    <w:p w:rsidR="00C5778B" w:rsidRPr="00C5778B" w:rsidRDefault="00C5778B" w:rsidP="00C5778B">
      <w:pPr>
        <w:pStyle w:val="a4"/>
        <w:ind w:left="420" w:firstLineChars="0" w:firstLine="0"/>
        <w:rPr>
          <w:rFonts w:hint="eastAsia"/>
          <w:sz w:val="28"/>
          <w:szCs w:val="28"/>
        </w:rPr>
      </w:pPr>
      <w:r w:rsidRPr="00C5778B">
        <w:rPr>
          <w:rFonts w:hint="eastAsia"/>
          <w:sz w:val="28"/>
          <w:szCs w:val="28"/>
        </w:rPr>
        <w:t>翁器林老师</w:t>
      </w:r>
      <w:r w:rsidRPr="00C5778B">
        <w:rPr>
          <w:rFonts w:hint="eastAsia"/>
          <w:sz w:val="28"/>
          <w:szCs w:val="28"/>
        </w:rPr>
        <w:t xml:space="preserve">18950609698  </w:t>
      </w:r>
      <w:r w:rsidRPr="00C5778B">
        <w:rPr>
          <w:rFonts w:hint="eastAsia"/>
          <w:sz w:val="28"/>
          <w:szCs w:val="28"/>
        </w:rPr>
        <w:t>卢荣辉老师</w:t>
      </w:r>
      <w:r w:rsidRPr="00C5778B">
        <w:rPr>
          <w:rFonts w:hint="eastAsia"/>
          <w:sz w:val="28"/>
          <w:szCs w:val="28"/>
        </w:rPr>
        <w:t>18960699004</w:t>
      </w:r>
    </w:p>
    <w:p w:rsidR="00384595" w:rsidRDefault="00384595" w:rsidP="00C5778B">
      <w:pPr>
        <w:pStyle w:val="a4"/>
        <w:ind w:left="420" w:firstLineChars="0" w:firstLine="0"/>
        <w:rPr>
          <w:sz w:val="28"/>
          <w:szCs w:val="28"/>
        </w:rPr>
      </w:pPr>
    </w:p>
    <w:sectPr w:rsidR="0038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63" w:rsidRDefault="00AE4E63" w:rsidP="006E53FB">
      <w:r>
        <w:separator/>
      </w:r>
    </w:p>
  </w:endnote>
  <w:endnote w:type="continuationSeparator" w:id="0">
    <w:p w:rsidR="00AE4E63" w:rsidRDefault="00AE4E63" w:rsidP="006E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63" w:rsidRDefault="00AE4E63" w:rsidP="006E53FB">
      <w:r>
        <w:separator/>
      </w:r>
    </w:p>
  </w:footnote>
  <w:footnote w:type="continuationSeparator" w:id="0">
    <w:p w:rsidR="00AE4E63" w:rsidRDefault="00AE4E63" w:rsidP="006E5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30E5D8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hybridMultilevel"/>
    <w:tmpl w:val="5B6225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hybridMultilevel"/>
    <w:tmpl w:val="8612C91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hybridMultilevel"/>
    <w:tmpl w:val="8612C91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hybridMultilevel"/>
    <w:tmpl w:val="F836F1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8C23347"/>
    <w:multiLevelType w:val="hybridMultilevel"/>
    <w:tmpl w:val="9080EB6C"/>
    <w:lvl w:ilvl="0" w:tplc="9AC2B4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95"/>
    <w:rsid w:val="0011662E"/>
    <w:rsid w:val="001173A7"/>
    <w:rsid w:val="001A57A2"/>
    <w:rsid w:val="00233F60"/>
    <w:rsid w:val="00384595"/>
    <w:rsid w:val="006E53FB"/>
    <w:rsid w:val="00831152"/>
    <w:rsid w:val="00AE4E63"/>
    <w:rsid w:val="00C5778B"/>
    <w:rsid w:val="00DB1F86"/>
    <w:rsid w:val="00D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Pr>
      <w:rFonts w:ascii="Calibri Light" w:eastAsia="宋体" w:hAnsi="Calibri Light" w:cs="宋体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character" w:customStyle="1" w:styleId="Char">
    <w:name w:val="日期 Char"/>
    <w:basedOn w:val="a0"/>
    <w:link w:val="a3"/>
    <w:uiPriority w:val="99"/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styleId="a5">
    <w:name w:val="Hyperlink"/>
    <w:basedOn w:val="a0"/>
    <w:uiPriority w:val="99"/>
    <w:rPr>
      <w:color w:val="0563C1"/>
      <w:u w:val="single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Pr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Pr>
      <w:sz w:val="18"/>
      <w:szCs w:val="18"/>
    </w:rPr>
  </w:style>
  <w:style w:type="paragraph" w:styleId="a8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Pr>
      <w:rFonts w:ascii="Calibri Light" w:eastAsia="宋体" w:hAnsi="Calibri Light" w:cs="宋体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character" w:customStyle="1" w:styleId="Char">
    <w:name w:val="日期 Char"/>
    <w:basedOn w:val="a0"/>
    <w:link w:val="a3"/>
    <w:uiPriority w:val="99"/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styleId="a5">
    <w:name w:val="Hyperlink"/>
    <w:basedOn w:val="a0"/>
    <w:uiPriority w:val="99"/>
    <w:rPr>
      <w:color w:val="0563C1"/>
      <w:u w:val="single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Pr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Pr>
      <w:sz w:val="18"/>
      <w:szCs w:val="18"/>
    </w:rPr>
  </w:style>
  <w:style w:type="paragraph" w:styleId="a8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cn/EZEvZWf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www.huaweicloud.com/product/welink-download.html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www.huaweicloud.com/product/welink-download.htm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351</Words>
  <Characters>2006</Characters>
  <Application>Microsoft Office Word</Application>
  <DocSecurity>0</DocSecurity>
  <Lines>16</Lines>
  <Paragraphs>4</Paragraphs>
  <ScaleCrop>false</ScaleCrop>
  <Company>Huawei Technologies Co.,Ltd.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bint</dc:creator>
  <cp:lastModifiedBy>Administrator</cp:lastModifiedBy>
  <cp:revision>10</cp:revision>
  <dcterms:created xsi:type="dcterms:W3CDTF">2020-02-09T15:27:00Z</dcterms:created>
  <dcterms:modified xsi:type="dcterms:W3CDTF">2020-02-16T09:29:00Z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(2)UQSdoFUJGRyI6LJqn6B8YrYWNVhAE5Np3MtreLf9HUnzGTYb0HFdE24r9FtLColgLKHQauHL
wdwAdWrxKRtaf/rpZHgvEcEHqTcpUAmOUvuE4zWC4Hnno/tzMg4SfxDKlv5Wk2vELtsFd3Vq
N36J2Ey0mgocHKwM8nH7h2mjaJbCUZnGUYCJ+DIGLMuYIGmWqnUX0Fk0qiAfj0ImN1DqC5hc
jKv6J6Dlii97NvpU/Z</vt:lpwstr>
  </property>
  <property fmtid="{D5CDD505-2E9C-101B-9397-08002B2CF9AE}" pid="3" name="_2015_ms_pID_7253431">
    <vt:lpwstr>WjODmEuk9kF6R6kBRUN15X4KgLQHpd11uNHwL43dZs9+qbwDkIm/Tr
fwH+TW4tBo0HHlMe3vx1nEYoclAsdltvsvw5aZjDgDF4RwjA1TSSUo1FE18sIrdV48jsVv3l
YYE9OV/O4SHoVYEjUXQlbklU5yoa5Ttp/fsfknZKPot43+ErtypH13IHK85fU+lpdmU=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1581480858</vt:lpwstr>
  </property>
</Properties>
</file>