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B12C4" w:rsidRPr="00E16D17" w:rsidRDefault="007A675A" w:rsidP="008B158A">
      <w:pPr>
        <w:jc w:val="center"/>
        <w:rPr>
          <w:rFonts w:ascii="方正小标宋简体" w:eastAsia="方正小标宋简体"/>
          <w:b/>
          <w:sz w:val="32"/>
          <w:szCs w:val="32"/>
        </w:rPr>
      </w:pPr>
      <w:r>
        <w:rPr>
          <w:rFonts w:ascii="方正小标宋简体" w:eastAsia="方正小标宋简体" w:hint="eastAsia"/>
          <w:b/>
          <w:sz w:val="32"/>
          <w:szCs w:val="32"/>
        </w:rPr>
        <w:t>武夷学院</w:t>
      </w:r>
      <w:r w:rsidRPr="007A675A">
        <w:rPr>
          <w:rFonts w:ascii="方正小标宋简体" w:eastAsia="方正小标宋简体" w:hint="eastAsia"/>
          <w:b/>
          <w:sz w:val="32"/>
          <w:szCs w:val="32"/>
        </w:rPr>
        <w:t>视频会议服务指南</w:t>
      </w:r>
    </w:p>
    <w:p w:rsidR="007A675A" w:rsidRDefault="007A675A" w:rsidP="007A675A">
      <w:pPr>
        <w:ind w:firstLineChars="200" w:firstLine="640"/>
        <w:jc w:val="left"/>
        <w:rPr>
          <w:rFonts w:ascii="仿宋_GB2312" w:eastAsia="仿宋_GB2312" w:hint="eastAsia"/>
          <w:sz w:val="32"/>
          <w:szCs w:val="32"/>
        </w:rPr>
      </w:pPr>
      <w:r w:rsidRPr="007A675A">
        <w:rPr>
          <w:rFonts w:ascii="仿宋_GB2312" w:eastAsia="仿宋_GB2312" w:hint="eastAsia"/>
          <w:sz w:val="32"/>
          <w:szCs w:val="32"/>
        </w:rPr>
        <w:t>为满足特殊时期我校师生在线教学、科研合作、协同办公等需求，保障师生在抗击疫情期间“停课不停教，停课不停学”，之前已推出</w:t>
      </w:r>
      <w:r w:rsidRPr="007A675A">
        <w:rPr>
          <w:rFonts w:ascii="仿宋_GB2312" w:eastAsia="仿宋_GB2312"/>
          <w:sz w:val="32"/>
          <w:szCs w:val="32"/>
        </w:rPr>
        <w:t>Welink视频会议平台，具体详</w:t>
      </w:r>
      <w:r>
        <w:rPr>
          <w:rFonts w:ascii="仿宋_GB2312" w:eastAsia="仿宋_GB2312" w:hint="eastAsia"/>
          <w:sz w:val="32"/>
          <w:szCs w:val="32"/>
        </w:rPr>
        <w:t>见学</w:t>
      </w:r>
      <w:r w:rsidRPr="007A675A">
        <w:rPr>
          <w:rFonts w:ascii="仿宋_GB2312" w:eastAsia="仿宋_GB2312"/>
          <w:sz w:val="32"/>
          <w:szCs w:val="32"/>
        </w:rPr>
        <w:t>校通知公告：</w:t>
      </w:r>
      <w:r w:rsidRPr="007A675A">
        <w:rPr>
          <w:rFonts w:ascii="仿宋_GB2312" w:eastAsia="仿宋_GB2312" w:hint="eastAsia"/>
          <w:sz w:val="32"/>
          <w:szCs w:val="32"/>
        </w:rPr>
        <w:t>关于在疫情防控期间通过信息化进行工作的通知</w:t>
      </w:r>
      <w:r>
        <w:rPr>
          <w:rFonts w:ascii="仿宋_GB2312" w:eastAsia="仿宋_GB2312" w:hint="eastAsia"/>
          <w:sz w:val="32"/>
          <w:szCs w:val="32"/>
        </w:rPr>
        <w:t>。</w:t>
      </w:r>
      <w:r w:rsidRPr="007A675A">
        <w:rPr>
          <w:rFonts w:ascii="仿宋_GB2312" w:eastAsia="仿宋_GB2312"/>
          <w:sz w:val="32"/>
          <w:szCs w:val="32"/>
        </w:rPr>
        <w:t>为了师生有更多的选择性，近期</w:t>
      </w:r>
      <w:r>
        <w:rPr>
          <w:rFonts w:ascii="仿宋_GB2312" w:eastAsia="仿宋_GB2312" w:hint="eastAsia"/>
          <w:sz w:val="32"/>
          <w:szCs w:val="32"/>
        </w:rPr>
        <w:t>我部</w:t>
      </w:r>
      <w:r w:rsidRPr="007A675A">
        <w:rPr>
          <w:rFonts w:ascii="仿宋_GB2312" w:eastAsia="仿宋_GB2312"/>
          <w:sz w:val="32"/>
          <w:szCs w:val="32"/>
        </w:rPr>
        <w:t>通过调研、整理和部署，推出以下在线教学科研视频会议平台和服务（</w:t>
      </w:r>
      <w:r w:rsidRPr="00E54E2A">
        <w:rPr>
          <w:rFonts w:ascii="仿宋_GB2312" w:eastAsia="仿宋_GB2312"/>
          <w:b/>
          <w:color w:val="C00000"/>
          <w:sz w:val="32"/>
          <w:szCs w:val="32"/>
        </w:rPr>
        <w:t>教育网Zoom会议、腾讯会议、钉钉会议</w:t>
      </w:r>
      <w:r w:rsidRPr="007A675A">
        <w:rPr>
          <w:rFonts w:ascii="仿宋_GB2312" w:eastAsia="仿宋_GB2312"/>
          <w:sz w:val="32"/>
          <w:szCs w:val="32"/>
        </w:rPr>
        <w:t>），欢迎广大师生试用体验。</w:t>
      </w:r>
    </w:p>
    <w:p w:rsidR="007A675A" w:rsidRPr="00E54E2A" w:rsidRDefault="007A675A" w:rsidP="007A675A">
      <w:pPr>
        <w:ind w:firstLineChars="200" w:firstLine="643"/>
        <w:jc w:val="left"/>
        <w:rPr>
          <w:rFonts w:ascii="仿宋_GB2312" w:eastAsia="仿宋_GB2312" w:hint="eastAsia"/>
          <w:b/>
          <w:color w:val="C00000"/>
          <w:sz w:val="32"/>
          <w:szCs w:val="32"/>
        </w:rPr>
      </w:pPr>
      <w:r w:rsidRPr="00E54E2A">
        <w:rPr>
          <w:rFonts w:ascii="仿宋_GB2312" w:eastAsia="仿宋_GB2312" w:hint="eastAsia"/>
          <w:b/>
          <w:color w:val="C00000"/>
          <w:sz w:val="32"/>
          <w:szCs w:val="32"/>
        </w:rPr>
        <w:t>1、</w:t>
      </w:r>
      <w:r w:rsidRPr="00E54E2A">
        <w:rPr>
          <w:rFonts w:ascii="仿宋_GB2312" w:eastAsia="仿宋_GB2312"/>
          <w:b/>
          <w:color w:val="C00000"/>
          <w:sz w:val="32"/>
          <w:szCs w:val="32"/>
        </w:rPr>
        <w:t>Zoom</w:t>
      </w:r>
      <w:r w:rsidRPr="00E54E2A">
        <w:rPr>
          <w:rFonts w:ascii="仿宋_GB2312" w:eastAsia="仿宋_GB2312" w:hint="eastAsia"/>
          <w:b/>
          <w:color w:val="C00000"/>
          <w:sz w:val="32"/>
          <w:szCs w:val="32"/>
        </w:rPr>
        <w:t>视频会议使用指南（支持同时100人在线）</w:t>
      </w:r>
    </w:p>
    <w:p w:rsidR="007A675A" w:rsidRPr="007A675A" w:rsidRDefault="007A675A" w:rsidP="007A675A">
      <w:pPr>
        <w:ind w:firstLineChars="200" w:firstLine="640"/>
        <w:jc w:val="left"/>
        <w:rPr>
          <w:rFonts w:ascii="仿宋_GB2312" w:eastAsia="仿宋_GB2312"/>
          <w:sz w:val="32"/>
          <w:szCs w:val="32"/>
        </w:rPr>
      </w:pPr>
      <w:r w:rsidRPr="007A675A">
        <w:rPr>
          <w:rFonts w:ascii="仿宋_GB2312" w:eastAsia="仿宋_GB2312" w:hint="eastAsia"/>
          <w:sz w:val="32"/>
          <w:szCs w:val="32"/>
        </w:rPr>
        <w:t>为进一步满足在线学习、远程科研等方面的需求，中国教育科研计算机网</w:t>
      </w:r>
      <w:r w:rsidRPr="007A675A">
        <w:rPr>
          <w:rFonts w:ascii="仿宋_GB2312" w:eastAsia="仿宋_GB2312"/>
          <w:sz w:val="32"/>
          <w:szCs w:val="32"/>
        </w:rPr>
        <w:t>CERNET、赛尔网络有限公司与美国Zoom云视频通信公司开展合作，为广大教育用户提供兼备高清视频会议与移动网络会议功能的云视频通话服务。</w:t>
      </w:r>
    </w:p>
    <w:p w:rsidR="007A675A" w:rsidRPr="007A675A" w:rsidRDefault="007A675A" w:rsidP="007A675A">
      <w:pPr>
        <w:ind w:firstLineChars="200" w:firstLine="640"/>
        <w:jc w:val="left"/>
        <w:rPr>
          <w:rFonts w:ascii="仿宋_GB2312" w:eastAsia="仿宋_GB2312"/>
          <w:sz w:val="32"/>
          <w:szCs w:val="32"/>
        </w:rPr>
      </w:pPr>
      <w:r w:rsidRPr="007A675A">
        <w:rPr>
          <w:rFonts w:ascii="仿宋_GB2312" w:eastAsia="仿宋_GB2312" w:hint="eastAsia"/>
          <w:sz w:val="32"/>
          <w:szCs w:val="32"/>
        </w:rPr>
        <w:t>该服务广泛适用于</w:t>
      </w:r>
      <w:r w:rsidRPr="007A675A">
        <w:rPr>
          <w:rFonts w:ascii="仿宋_GB2312" w:eastAsia="仿宋_GB2312"/>
          <w:sz w:val="32"/>
          <w:szCs w:val="32"/>
        </w:rPr>
        <w:t>Windows、Mac、Linux、iOS、Android系统，操作方便，用户可通过手机、平板电脑、PC随时随地与工作伙伴进行多人视频及语音通话、屏幕分享、远程控制、会议录制等操作，有超过100人以上同时使用要求的可向网信办提出申请，最高支持10000人。</w:t>
      </w:r>
    </w:p>
    <w:p w:rsidR="007A675A" w:rsidRDefault="007A675A" w:rsidP="007A675A">
      <w:pPr>
        <w:ind w:firstLineChars="200" w:firstLine="640"/>
        <w:jc w:val="left"/>
        <w:rPr>
          <w:rFonts w:ascii="仿宋_GB2312" w:eastAsia="仿宋_GB2312" w:hint="eastAsia"/>
          <w:sz w:val="32"/>
          <w:szCs w:val="32"/>
        </w:rPr>
      </w:pPr>
      <w:r w:rsidRPr="007A675A">
        <w:rPr>
          <w:rFonts w:ascii="仿宋_GB2312" w:eastAsia="仿宋_GB2312" w:hint="eastAsia"/>
          <w:sz w:val="32"/>
          <w:szCs w:val="32"/>
        </w:rPr>
        <w:t>教育网</w:t>
      </w:r>
      <w:r w:rsidRPr="007A675A">
        <w:rPr>
          <w:rFonts w:ascii="仿宋_GB2312" w:eastAsia="仿宋_GB2312"/>
          <w:sz w:val="32"/>
          <w:szCs w:val="32"/>
        </w:rPr>
        <w:t>zoom视频官方网站为zoom.edu.cn。疫情期间，通过zoom.edu.cn使用ZOOM公有云服务不限时长，免费使用。</w:t>
      </w:r>
      <w:r w:rsidRPr="007A675A">
        <w:rPr>
          <w:rFonts w:ascii="仿宋_GB2312" w:eastAsia="仿宋_GB2312" w:hint="eastAsia"/>
          <w:sz w:val="32"/>
          <w:szCs w:val="32"/>
        </w:rPr>
        <w:t>详细使用说明请参考：</w:t>
      </w:r>
      <w:hyperlink r:id="rId6" w:history="1">
        <w:r w:rsidRPr="000A3EB0">
          <w:rPr>
            <w:rStyle w:val="a5"/>
            <w:rFonts w:ascii="仿宋_GB2312" w:eastAsia="仿宋_GB2312"/>
            <w:sz w:val="32"/>
            <w:szCs w:val="32"/>
          </w:rPr>
          <w:t>https://www.zoom.edu.cn/handbook</w:t>
        </w:r>
      </w:hyperlink>
      <w:r>
        <w:rPr>
          <w:rFonts w:ascii="仿宋_GB2312" w:eastAsia="仿宋_GB2312" w:hint="eastAsia"/>
          <w:sz w:val="32"/>
          <w:szCs w:val="32"/>
        </w:rPr>
        <w:t>。</w:t>
      </w:r>
    </w:p>
    <w:p w:rsidR="007A675A" w:rsidRDefault="007A675A" w:rsidP="007A675A">
      <w:pPr>
        <w:ind w:firstLineChars="200" w:firstLine="640"/>
        <w:jc w:val="left"/>
        <w:rPr>
          <w:rFonts w:ascii="仿宋_GB2312" w:eastAsia="仿宋_GB2312" w:hint="eastAsia"/>
          <w:sz w:val="32"/>
          <w:szCs w:val="32"/>
        </w:rPr>
      </w:pPr>
      <w:r w:rsidRPr="007A675A">
        <w:rPr>
          <w:rFonts w:ascii="仿宋_GB2312" w:eastAsia="仿宋_GB2312" w:hint="eastAsia"/>
          <w:sz w:val="32"/>
          <w:szCs w:val="32"/>
        </w:rPr>
        <w:lastRenderedPageBreak/>
        <w:t>如果想成为会议发起者，首先登陆</w:t>
      </w:r>
      <w:r w:rsidRPr="007A675A">
        <w:rPr>
          <w:rFonts w:ascii="仿宋_GB2312" w:eastAsia="仿宋_GB2312"/>
          <w:sz w:val="32"/>
          <w:szCs w:val="32"/>
        </w:rPr>
        <w:t>www.zoom.edu.cn，点击用户注册。</w:t>
      </w:r>
    </w:p>
    <w:p w:rsidR="007A675A" w:rsidRPr="007A675A" w:rsidRDefault="007A675A" w:rsidP="007A675A">
      <w:pPr>
        <w:ind w:firstLineChars="200" w:firstLine="643"/>
        <w:jc w:val="center"/>
        <w:rPr>
          <w:rFonts w:ascii="仿宋_GB2312" w:eastAsia="仿宋_GB2312" w:hint="eastAsia"/>
          <w:b/>
          <w:sz w:val="32"/>
          <w:szCs w:val="32"/>
        </w:rPr>
      </w:pPr>
      <w:r w:rsidRPr="007A675A">
        <w:rPr>
          <w:rFonts w:ascii="仿宋_GB2312" w:eastAsia="仿宋_GB2312" w:hint="eastAsia"/>
          <w:b/>
          <w:sz w:val="32"/>
          <w:szCs w:val="32"/>
        </w:rPr>
        <w:t>快速使用指南</w:t>
      </w:r>
    </w:p>
    <w:p w:rsidR="00E54E2A" w:rsidRDefault="00E54E2A" w:rsidP="007A675A">
      <w:pPr>
        <w:ind w:firstLineChars="200" w:firstLine="640"/>
        <w:jc w:val="center"/>
        <w:rPr>
          <w:rFonts w:ascii="仿宋_GB2312" w:eastAsia="仿宋_GB2312" w:hint="eastAsia"/>
          <w:sz w:val="32"/>
          <w:szCs w:val="32"/>
        </w:rPr>
      </w:pPr>
      <w:r>
        <w:rPr>
          <w:rFonts w:ascii="仿宋_GB2312" w:eastAsia="仿宋_GB2312"/>
          <w:noProof/>
          <w:sz w:val="32"/>
          <w:szCs w:val="32"/>
        </w:rPr>
        <w:drawing>
          <wp:anchor distT="0" distB="0" distL="114300" distR="114300" simplePos="0" relativeHeight="251658240" behindDoc="0" locked="0" layoutInCell="1" allowOverlap="1" wp14:anchorId="49634779" wp14:editId="00B9CAB2">
            <wp:simplePos x="0" y="0"/>
            <wp:positionH relativeFrom="margin">
              <wp:posOffset>-86995</wp:posOffset>
            </wp:positionH>
            <wp:positionV relativeFrom="margin">
              <wp:posOffset>1200150</wp:posOffset>
            </wp:positionV>
            <wp:extent cx="5274310" cy="3130550"/>
            <wp:effectExtent l="0" t="0" r="2540" b="0"/>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7">
                      <a:extLst>
                        <a:ext uri="{28A0092B-C50C-407E-A947-70E740481C1C}">
                          <a14:useLocalDpi xmlns:a14="http://schemas.microsoft.com/office/drawing/2010/main" val="0"/>
                        </a:ext>
                      </a:extLst>
                    </a:blip>
                    <a:stretch>
                      <a:fillRect/>
                    </a:stretch>
                  </pic:blipFill>
                  <pic:spPr>
                    <a:xfrm>
                      <a:off x="0" y="0"/>
                      <a:ext cx="5274310" cy="3130550"/>
                    </a:xfrm>
                    <a:prstGeom prst="rect">
                      <a:avLst/>
                    </a:prstGeom>
                  </pic:spPr>
                </pic:pic>
              </a:graphicData>
            </a:graphic>
          </wp:anchor>
        </w:drawing>
      </w:r>
    </w:p>
    <w:p w:rsidR="00E54E2A" w:rsidRDefault="00E54E2A" w:rsidP="007A675A">
      <w:pPr>
        <w:ind w:firstLineChars="200" w:firstLine="640"/>
        <w:jc w:val="center"/>
        <w:rPr>
          <w:rFonts w:ascii="仿宋_GB2312" w:eastAsia="仿宋_GB2312" w:hint="eastAsia"/>
          <w:sz w:val="32"/>
          <w:szCs w:val="32"/>
        </w:rPr>
      </w:pPr>
    </w:p>
    <w:p w:rsidR="00E54E2A" w:rsidRDefault="00E54E2A" w:rsidP="007A675A">
      <w:pPr>
        <w:ind w:firstLineChars="200" w:firstLine="640"/>
        <w:jc w:val="center"/>
        <w:rPr>
          <w:rFonts w:ascii="仿宋_GB2312" w:eastAsia="仿宋_GB2312" w:hint="eastAsia"/>
          <w:sz w:val="32"/>
          <w:szCs w:val="32"/>
        </w:rPr>
      </w:pPr>
    </w:p>
    <w:p w:rsidR="00E54E2A" w:rsidRDefault="00E54E2A" w:rsidP="007A675A">
      <w:pPr>
        <w:ind w:firstLineChars="200" w:firstLine="640"/>
        <w:jc w:val="center"/>
        <w:rPr>
          <w:rFonts w:ascii="仿宋_GB2312" w:eastAsia="仿宋_GB2312" w:hint="eastAsia"/>
          <w:sz w:val="32"/>
          <w:szCs w:val="32"/>
        </w:rPr>
      </w:pPr>
    </w:p>
    <w:p w:rsidR="00E54E2A" w:rsidRDefault="00E54E2A" w:rsidP="007A675A">
      <w:pPr>
        <w:ind w:firstLineChars="200" w:firstLine="640"/>
        <w:jc w:val="center"/>
        <w:rPr>
          <w:rFonts w:ascii="仿宋_GB2312" w:eastAsia="仿宋_GB2312" w:hint="eastAsia"/>
          <w:sz w:val="32"/>
          <w:szCs w:val="32"/>
        </w:rPr>
      </w:pPr>
    </w:p>
    <w:p w:rsidR="00E54E2A" w:rsidRDefault="00E54E2A" w:rsidP="007A675A">
      <w:pPr>
        <w:ind w:firstLineChars="200" w:firstLine="640"/>
        <w:jc w:val="center"/>
        <w:rPr>
          <w:rFonts w:ascii="仿宋_GB2312" w:eastAsia="仿宋_GB2312" w:hint="eastAsia"/>
          <w:sz w:val="32"/>
          <w:szCs w:val="32"/>
        </w:rPr>
      </w:pPr>
    </w:p>
    <w:p w:rsidR="00E54E2A" w:rsidRDefault="00E54E2A" w:rsidP="007A675A">
      <w:pPr>
        <w:ind w:firstLineChars="200" w:firstLine="640"/>
        <w:jc w:val="center"/>
        <w:rPr>
          <w:rFonts w:ascii="仿宋_GB2312" w:eastAsia="仿宋_GB2312" w:hint="eastAsia"/>
          <w:sz w:val="32"/>
          <w:szCs w:val="32"/>
        </w:rPr>
      </w:pPr>
    </w:p>
    <w:p w:rsidR="00E54E2A" w:rsidRDefault="00E54E2A" w:rsidP="007A675A">
      <w:pPr>
        <w:ind w:firstLineChars="200" w:firstLine="640"/>
        <w:jc w:val="center"/>
        <w:rPr>
          <w:rFonts w:ascii="仿宋_GB2312" w:eastAsia="仿宋_GB2312" w:hint="eastAsia"/>
          <w:sz w:val="32"/>
          <w:szCs w:val="32"/>
        </w:rPr>
      </w:pPr>
    </w:p>
    <w:p w:rsidR="00E54E2A" w:rsidRDefault="00E54E2A" w:rsidP="00E54E2A">
      <w:pPr>
        <w:ind w:firstLineChars="200" w:firstLine="552"/>
        <w:rPr>
          <w:rFonts w:ascii="仿宋_GB2312" w:eastAsia="仿宋_GB2312" w:hint="eastAsia"/>
          <w:sz w:val="32"/>
          <w:szCs w:val="32"/>
        </w:rPr>
      </w:pPr>
      <w:r>
        <w:rPr>
          <w:rFonts w:ascii="微软雅黑" w:eastAsia="微软雅黑" w:hAnsi="微软雅黑" w:hint="eastAsia"/>
          <w:color w:val="333333"/>
          <w:spacing w:val="8"/>
          <w:sz w:val="26"/>
          <w:szCs w:val="26"/>
          <w:shd w:val="clear" w:color="auto" w:fill="FFFFFF"/>
        </w:rPr>
        <w:t>使用我校校园邮箱，可以进行免费注册。</w:t>
      </w:r>
    </w:p>
    <w:p w:rsidR="00E54E2A" w:rsidRDefault="00E54E2A" w:rsidP="007A675A">
      <w:pPr>
        <w:ind w:firstLineChars="200" w:firstLine="640"/>
        <w:jc w:val="center"/>
        <w:rPr>
          <w:rFonts w:ascii="仿宋_GB2312" w:eastAsia="仿宋_GB2312" w:hint="eastAsia"/>
          <w:sz w:val="32"/>
          <w:szCs w:val="32"/>
        </w:rPr>
      </w:pPr>
      <w:r>
        <w:rPr>
          <w:rFonts w:ascii="仿宋_GB2312" w:eastAsia="仿宋_GB2312" w:hint="eastAsia"/>
          <w:noProof/>
          <w:sz w:val="32"/>
          <w:szCs w:val="32"/>
        </w:rPr>
        <w:drawing>
          <wp:anchor distT="0" distB="0" distL="114300" distR="114300" simplePos="0" relativeHeight="251659264" behindDoc="0" locked="0" layoutInCell="1" allowOverlap="1">
            <wp:simplePos x="0" y="0"/>
            <wp:positionH relativeFrom="column">
              <wp:posOffset>-9525</wp:posOffset>
            </wp:positionH>
            <wp:positionV relativeFrom="paragraph">
              <wp:posOffset>-1905</wp:posOffset>
            </wp:positionV>
            <wp:extent cx="5274310" cy="3056890"/>
            <wp:effectExtent l="0" t="0" r="2540" b="0"/>
            <wp:wrapNone/>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8">
                      <a:extLst>
                        <a:ext uri="{28A0092B-C50C-407E-A947-70E740481C1C}">
                          <a14:useLocalDpi xmlns:a14="http://schemas.microsoft.com/office/drawing/2010/main" val="0"/>
                        </a:ext>
                      </a:extLst>
                    </a:blip>
                    <a:stretch>
                      <a:fillRect/>
                    </a:stretch>
                  </pic:blipFill>
                  <pic:spPr>
                    <a:xfrm>
                      <a:off x="0" y="0"/>
                      <a:ext cx="5274310" cy="3056890"/>
                    </a:xfrm>
                    <a:prstGeom prst="rect">
                      <a:avLst/>
                    </a:prstGeom>
                  </pic:spPr>
                </pic:pic>
              </a:graphicData>
            </a:graphic>
            <wp14:sizeRelH relativeFrom="page">
              <wp14:pctWidth>0</wp14:pctWidth>
            </wp14:sizeRelH>
            <wp14:sizeRelV relativeFrom="page">
              <wp14:pctHeight>0</wp14:pctHeight>
            </wp14:sizeRelV>
          </wp:anchor>
        </w:drawing>
      </w:r>
    </w:p>
    <w:p w:rsidR="00E54E2A" w:rsidRDefault="00E54E2A" w:rsidP="007A675A">
      <w:pPr>
        <w:ind w:firstLineChars="200" w:firstLine="640"/>
        <w:jc w:val="center"/>
        <w:rPr>
          <w:rFonts w:ascii="仿宋_GB2312" w:eastAsia="仿宋_GB2312"/>
          <w:sz w:val="32"/>
          <w:szCs w:val="32"/>
        </w:rPr>
      </w:pPr>
    </w:p>
    <w:p w:rsidR="00E54E2A" w:rsidRPr="00E54E2A" w:rsidRDefault="00E54E2A" w:rsidP="00E54E2A">
      <w:pPr>
        <w:rPr>
          <w:rFonts w:ascii="仿宋_GB2312" w:eastAsia="仿宋_GB2312"/>
          <w:sz w:val="32"/>
          <w:szCs w:val="32"/>
        </w:rPr>
      </w:pPr>
    </w:p>
    <w:p w:rsidR="00E54E2A" w:rsidRPr="00E54E2A" w:rsidRDefault="00E54E2A" w:rsidP="00E54E2A">
      <w:pPr>
        <w:rPr>
          <w:rFonts w:ascii="仿宋_GB2312" w:eastAsia="仿宋_GB2312"/>
          <w:sz w:val="32"/>
          <w:szCs w:val="32"/>
        </w:rPr>
      </w:pPr>
    </w:p>
    <w:p w:rsidR="00E54E2A" w:rsidRPr="00E54E2A" w:rsidRDefault="00E54E2A" w:rsidP="00E54E2A">
      <w:pPr>
        <w:rPr>
          <w:rFonts w:ascii="仿宋_GB2312" w:eastAsia="仿宋_GB2312"/>
          <w:sz w:val="32"/>
          <w:szCs w:val="32"/>
        </w:rPr>
      </w:pPr>
    </w:p>
    <w:p w:rsidR="00E54E2A" w:rsidRPr="00E54E2A" w:rsidRDefault="00E54E2A" w:rsidP="00E54E2A">
      <w:pPr>
        <w:rPr>
          <w:rFonts w:ascii="仿宋_GB2312" w:eastAsia="仿宋_GB2312"/>
          <w:sz w:val="32"/>
          <w:szCs w:val="32"/>
        </w:rPr>
      </w:pPr>
    </w:p>
    <w:p w:rsidR="00E54E2A" w:rsidRPr="00E54E2A" w:rsidRDefault="00E54E2A" w:rsidP="00E54E2A">
      <w:pPr>
        <w:rPr>
          <w:rFonts w:ascii="仿宋_GB2312" w:eastAsia="仿宋_GB2312"/>
          <w:sz w:val="32"/>
          <w:szCs w:val="32"/>
        </w:rPr>
      </w:pPr>
    </w:p>
    <w:p w:rsidR="00E54E2A" w:rsidRPr="00E54E2A" w:rsidRDefault="00E54E2A" w:rsidP="00E54E2A">
      <w:pPr>
        <w:rPr>
          <w:rFonts w:ascii="仿宋_GB2312" w:eastAsia="仿宋_GB2312"/>
          <w:sz w:val="32"/>
          <w:szCs w:val="32"/>
        </w:rPr>
      </w:pPr>
    </w:p>
    <w:p w:rsidR="00E54E2A" w:rsidRPr="00E54E2A" w:rsidRDefault="00E54E2A" w:rsidP="00E54E2A">
      <w:pPr>
        <w:ind w:firstLineChars="200" w:firstLine="552"/>
        <w:rPr>
          <w:rFonts w:ascii="微软雅黑" w:eastAsia="微软雅黑" w:hAnsi="微软雅黑" w:hint="eastAsia"/>
          <w:color w:val="333333"/>
          <w:spacing w:val="8"/>
          <w:sz w:val="26"/>
          <w:szCs w:val="26"/>
          <w:shd w:val="clear" w:color="auto" w:fill="FFFFFF"/>
        </w:rPr>
      </w:pPr>
      <w:r>
        <w:rPr>
          <w:rFonts w:ascii="微软雅黑" w:eastAsia="微软雅黑" w:hAnsi="微软雅黑" w:hint="eastAsia"/>
          <w:color w:val="333333"/>
          <w:spacing w:val="8"/>
          <w:sz w:val="26"/>
          <w:szCs w:val="26"/>
          <w:shd w:val="clear" w:color="auto" w:fill="FFFFFF"/>
        </w:rPr>
        <w:t>注册后到邮箱内激活，并填入个人信息后，就可以按下面步骤开始视频会议了。</w:t>
      </w:r>
    </w:p>
    <w:p w:rsidR="00E54E2A" w:rsidRDefault="00E54E2A" w:rsidP="00E54E2A">
      <w:pPr>
        <w:tabs>
          <w:tab w:val="left" w:pos="5205"/>
        </w:tabs>
        <w:rPr>
          <w:rFonts w:ascii="仿宋_GB2312" w:eastAsia="仿宋_GB2312" w:hint="eastAsia"/>
          <w:sz w:val="32"/>
          <w:szCs w:val="32"/>
        </w:rPr>
      </w:pPr>
      <w:r>
        <w:rPr>
          <w:rFonts w:ascii="仿宋_GB2312" w:eastAsia="仿宋_GB2312" w:hint="eastAsia"/>
          <w:noProof/>
          <w:sz w:val="32"/>
          <w:szCs w:val="32"/>
        </w:rPr>
        <w:lastRenderedPageBreak/>
        <w:drawing>
          <wp:anchor distT="0" distB="0" distL="114300" distR="114300" simplePos="0" relativeHeight="251660288" behindDoc="0" locked="0" layoutInCell="1" allowOverlap="1">
            <wp:simplePos x="0" y="0"/>
            <wp:positionH relativeFrom="column">
              <wp:posOffset>0</wp:posOffset>
            </wp:positionH>
            <wp:positionV relativeFrom="paragraph">
              <wp:posOffset>28576</wp:posOffset>
            </wp:positionV>
            <wp:extent cx="5275942" cy="2743200"/>
            <wp:effectExtent l="0" t="0" r="1270" b="0"/>
            <wp:wrapNone/>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9">
                      <a:extLst>
                        <a:ext uri="{28A0092B-C50C-407E-A947-70E740481C1C}">
                          <a14:useLocalDpi xmlns:a14="http://schemas.microsoft.com/office/drawing/2010/main" val="0"/>
                        </a:ext>
                      </a:extLst>
                    </a:blip>
                    <a:stretch>
                      <a:fillRect/>
                    </a:stretch>
                  </pic:blipFill>
                  <pic:spPr>
                    <a:xfrm>
                      <a:off x="0" y="0"/>
                      <a:ext cx="5274310" cy="2742351"/>
                    </a:xfrm>
                    <a:prstGeom prst="rect">
                      <a:avLst/>
                    </a:prstGeom>
                  </pic:spPr>
                </pic:pic>
              </a:graphicData>
            </a:graphic>
            <wp14:sizeRelH relativeFrom="page">
              <wp14:pctWidth>0</wp14:pctWidth>
            </wp14:sizeRelH>
            <wp14:sizeRelV relativeFrom="page">
              <wp14:pctHeight>0</wp14:pctHeight>
            </wp14:sizeRelV>
          </wp:anchor>
        </w:drawing>
      </w:r>
    </w:p>
    <w:p w:rsidR="00E54E2A" w:rsidRPr="00E54E2A" w:rsidRDefault="00E54E2A" w:rsidP="00E54E2A">
      <w:pPr>
        <w:tabs>
          <w:tab w:val="left" w:pos="5205"/>
        </w:tabs>
        <w:rPr>
          <w:rFonts w:ascii="仿宋_GB2312" w:eastAsia="仿宋_GB2312"/>
          <w:sz w:val="32"/>
          <w:szCs w:val="32"/>
        </w:rPr>
      </w:pPr>
    </w:p>
    <w:p w:rsidR="00E54E2A" w:rsidRPr="00E54E2A" w:rsidRDefault="00E54E2A" w:rsidP="00E54E2A">
      <w:pPr>
        <w:rPr>
          <w:rFonts w:ascii="仿宋_GB2312" w:eastAsia="仿宋_GB2312"/>
          <w:sz w:val="32"/>
          <w:szCs w:val="32"/>
        </w:rPr>
      </w:pPr>
    </w:p>
    <w:p w:rsidR="00E54E2A" w:rsidRPr="00E54E2A" w:rsidRDefault="00E54E2A" w:rsidP="00E54E2A">
      <w:pPr>
        <w:rPr>
          <w:rFonts w:ascii="仿宋_GB2312" w:eastAsia="仿宋_GB2312"/>
          <w:sz w:val="32"/>
          <w:szCs w:val="32"/>
        </w:rPr>
      </w:pPr>
    </w:p>
    <w:p w:rsidR="00E54E2A" w:rsidRPr="00E54E2A" w:rsidRDefault="00E54E2A" w:rsidP="00E54E2A">
      <w:pPr>
        <w:rPr>
          <w:rFonts w:ascii="仿宋_GB2312" w:eastAsia="仿宋_GB2312"/>
          <w:sz w:val="32"/>
          <w:szCs w:val="32"/>
        </w:rPr>
      </w:pPr>
    </w:p>
    <w:p w:rsidR="007A675A" w:rsidRDefault="007A675A" w:rsidP="00E54E2A">
      <w:pPr>
        <w:rPr>
          <w:rFonts w:ascii="仿宋_GB2312" w:eastAsia="仿宋_GB2312" w:hint="eastAsia"/>
          <w:sz w:val="32"/>
          <w:szCs w:val="32"/>
        </w:rPr>
      </w:pPr>
    </w:p>
    <w:p w:rsidR="00E54E2A" w:rsidRDefault="00E54E2A" w:rsidP="00E54E2A">
      <w:pPr>
        <w:rPr>
          <w:rFonts w:ascii="仿宋_GB2312" w:eastAsia="仿宋_GB2312" w:hint="eastAsia"/>
          <w:sz w:val="32"/>
          <w:szCs w:val="32"/>
        </w:rPr>
      </w:pPr>
    </w:p>
    <w:p w:rsidR="00E54E2A" w:rsidRDefault="00E54E2A" w:rsidP="00E54E2A">
      <w:pPr>
        <w:rPr>
          <w:rFonts w:ascii="仿宋_GB2312" w:eastAsia="仿宋_GB2312" w:hint="eastAsia"/>
          <w:sz w:val="32"/>
          <w:szCs w:val="32"/>
        </w:rPr>
      </w:pPr>
      <w:r>
        <w:rPr>
          <w:rFonts w:ascii="仿宋_GB2312" w:eastAsia="仿宋_GB2312" w:hint="eastAsia"/>
          <w:noProof/>
          <w:sz w:val="32"/>
          <w:szCs w:val="32"/>
        </w:rPr>
        <w:drawing>
          <wp:anchor distT="0" distB="0" distL="114300" distR="114300" simplePos="0" relativeHeight="251661312" behindDoc="0" locked="0" layoutInCell="1" allowOverlap="1" wp14:anchorId="25CD45EA" wp14:editId="4EFFF22E">
            <wp:simplePos x="0" y="0"/>
            <wp:positionH relativeFrom="column">
              <wp:posOffset>47625</wp:posOffset>
            </wp:positionH>
            <wp:positionV relativeFrom="paragraph">
              <wp:posOffset>160020</wp:posOffset>
            </wp:positionV>
            <wp:extent cx="5276850" cy="2562225"/>
            <wp:effectExtent l="0" t="0" r="0" b="9525"/>
            <wp:wrapNone/>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10">
                      <a:extLst>
                        <a:ext uri="{28A0092B-C50C-407E-A947-70E740481C1C}">
                          <a14:useLocalDpi xmlns:a14="http://schemas.microsoft.com/office/drawing/2010/main" val="0"/>
                        </a:ext>
                      </a:extLst>
                    </a:blip>
                    <a:stretch>
                      <a:fillRect/>
                    </a:stretch>
                  </pic:blipFill>
                  <pic:spPr>
                    <a:xfrm>
                      <a:off x="0" y="0"/>
                      <a:ext cx="5274310" cy="2560992"/>
                    </a:xfrm>
                    <a:prstGeom prst="rect">
                      <a:avLst/>
                    </a:prstGeom>
                  </pic:spPr>
                </pic:pic>
              </a:graphicData>
            </a:graphic>
            <wp14:sizeRelH relativeFrom="page">
              <wp14:pctWidth>0</wp14:pctWidth>
            </wp14:sizeRelH>
            <wp14:sizeRelV relativeFrom="page">
              <wp14:pctHeight>0</wp14:pctHeight>
            </wp14:sizeRelV>
          </wp:anchor>
        </w:drawing>
      </w:r>
    </w:p>
    <w:p w:rsidR="00E54E2A" w:rsidRDefault="00E54E2A" w:rsidP="00E54E2A">
      <w:pPr>
        <w:rPr>
          <w:rFonts w:ascii="仿宋_GB2312" w:eastAsia="仿宋_GB2312" w:hint="eastAsia"/>
          <w:sz w:val="32"/>
          <w:szCs w:val="32"/>
        </w:rPr>
      </w:pPr>
    </w:p>
    <w:p w:rsidR="00E54E2A" w:rsidRDefault="00E54E2A" w:rsidP="00E54E2A">
      <w:pPr>
        <w:rPr>
          <w:rFonts w:ascii="仿宋_GB2312" w:eastAsia="仿宋_GB2312" w:hint="eastAsia"/>
          <w:sz w:val="32"/>
          <w:szCs w:val="32"/>
        </w:rPr>
      </w:pPr>
    </w:p>
    <w:p w:rsidR="00E54E2A" w:rsidRDefault="00E54E2A" w:rsidP="00E54E2A">
      <w:pPr>
        <w:rPr>
          <w:rFonts w:ascii="仿宋_GB2312" w:eastAsia="仿宋_GB2312" w:hint="eastAsia"/>
          <w:sz w:val="32"/>
          <w:szCs w:val="32"/>
        </w:rPr>
      </w:pPr>
    </w:p>
    <w:p w:rsidR="00E54E2A" w:rsidRDefault="00E54E2A" w:rsidP="00E54E2A">
      <w:pPr>
        <w:rPr>
          <w:rFonts w:ascii="仿宋_GB2312" w:eastAsia="仿宋_GB2312" w:hint="eastAsia"/>
          <w:sz w:val="32"/>
          <w:szCs w:val="32"/>
        </w:rPr>
      </w:pPr>
    </w:p>
    <w:p w:rsidR="00E54E2A" w:rsidRDefault="00E54E2A" w:rsidP="00E54E2A">
      <w:pPr>
        <w:rPr>
          <w:rFonts w:ascii="仿宋_GB2312" w:eastAsia="仿宋_GB2312" w:hint="eastAsia"/>
          <w:sz w:val="32"/>
          <w:szCs w:val="32"/>
        </w:rPr>
      </w:pPr>
    </w:p>
    <w:p w:rsidR="00E54E2A" w:rsidRDefault="00E54E2A" w:rsidP="00E54E2A">
      <w:pPr>
        <w:rPr>
          <w:rFonts w:ascii="仿宋_GB2312" w:eastAsia="仿宋_GB2312" w:hint="eastAsia"/>
          <w:sz w:val="32"/>
          <w:szCs w:val="32"/>
        </w:rPr>
      </w:pPr>
    </w:p>
    <w:p w:rsidR="00E54E2A" w:rsidRDefault="00E54E2A" w:rsidP="00E54E2A">
      <w:pPr>
        <w:rPr>
          <w:rFonts w:ascii="仿宋_GB2312" w:eastAsia="仿宋_GB2312" w:hint="eastAsia"/>
          <w:sz w:val="32"/>
          <w:szCs w:val="32"/>
        </w:rPr>
      </w:pPr>
      <w:r>
        <w:rPr>
          <w:rFonts w:ascii="仿宋_GB2312" w:eastAsia="仿宋_GB2312" w:hint="eastAsia"/>
          <w:noProof/>
          <w:sz w:val="32"/>
          <w:szCs w:val="32"/>
        </w:rPr>
        <w:drawing>
          <wp:anchor distT="0" distB="0" distL="114300" distR="114300" simplePos="0" relativeHeight="251662336" behindDoc="0" locked="0" layoutInCell="1" allowOverlap="1" wp14:anchorId="33AAD033" wp14:editId="3B01F232">
            <wp:simplePos x="0" y="0"/>
            <wp:positionH relativeFrom="column">
              <wp:posOffset>0</wp:posOffset>
            </wp:positionH>
            <wp:positionV relativeFrom="paragraph">
              <wp:posOffset>272415</wp:posOffset>
            </wp:positionV>
            <wp:extent cx="5268595" cy="2533650"/>
            <wp:effectExtent l="0" t="0" r="8255" b="0"/>
            <wp:wrapNone/>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11">
                      <a:extLst>
                        <a:ext uri="{28A0092B-C50C-407E-A947-70E740481C1C}">
                          <a14:useLocalDpi xmlns:a14="http://schemas.microsoft.com/office/drawing/2010/main" val="0"/>
                        </a:ext>
                      </a:extLst>
                    </a:blip>
                    <a:stretch>
                      <a:fillRect/>
                    </a:stretch>
                  </pic:blipFill>
                  <pic:spPr>
                    <a:xfrm>
                      <a:off x="0" y="0"/>
                      <a:ext cx="5268595" cy="2533650"/>
                    </a:xfrm>
                    <a:prstGeom prst="rect">
                      <a:avLst/>
                    </a:prstGeom>
                  </pic:spPr>
                </pic:pic>
              </a:graphicData>
            </a:graphic>
            <wp14:sizeRelH relativeFrom="page">
              <wp14:pctWidth>0</wp14:pctWidth>
            </wp14:sizeRelH>
            <wp14:sizeRelV relativeFrom="page">
              <wp14:pctHeight>0</wp14:pctHeight>
            </wp14:sizeRelV>
          </wp:anchor>
        </w:drawing>
      </w:r>
    </w:p>
    <w:p w:rsidR="00E54E2A" w:rsidRDefault="00E54E2A" w:rsidP="00E54E2A">
      <w:pPr>
        <w:rPr>
          <w:rFonts w:ascii="仿宋_GB2312" w:eastAsia="仿宋_GB2312" w:hint="eastAsia"/>
          <w:sz w:val="32"/>
          <w:szCs w:val="32"/>
        </w:rPr>
      </w:pPr>
    </w:p>
    <w:p w:rsidR="00E54E2A" w:rsidRDefault="00E54E2A" w:rsidP="00E54E2A">
      <w:pPr>
        <w:rPr>
          <w:rFonts w:ascii="仿宋_GB2312" w:eastAsia="仿宋_GB2312" w:hint="eastAsia"/>
          <w:sz w:val="32"/>
          <w:szCs w:val="32"/>
        </w:rPr>
      </w:pPr>
    </w:p>
    <w:p w:rsidR="00E54E2A" w:rsidRDefault="00E54E2A" w:rsidP="00E54E2A">
      <w:pPr>
        <w:rPr>
          <w:rFonts w:ascii="仿宋_GB2312" w:eastAsia="仿宋_GB2312" w:hint="eastAsia"/>
          <w:sz w:val="32"/>
          <w:szCs w:val="32"/>
        </w:rPr>
      </w:pPr>
    </w:p>
    <w:p w:rsidR="00E54E2A" w:rsidRDefault="00E54E2A" w:rsidP="00E54E2A">
      <w:pPr>
        <w:rPr>
          <w:rFonts w:ascii="仿宋_GB2312" w:eastAsia="仿宋_GB2312" w:hint="eastAsia"/>
          <w:sz w:val="32"/>
          <w:szCs w:val="32"/>
        </w:rPr>
      </w:pPr>
    </w:p>
    <w:p w:rsidR="00E54E2A" w:rsidRDefault="00E54E2A" w:rsidP="00E54E2A">
      <w:pPr>
        <w:rPr>
          <w:rFonts w:ascii="仿宋_GB2312" w:eastAsia="仿宋_GB2312" w:hint="eastAsia"/>
          <w:sz w:val="32"/>
          <w:szCs w:val="32"/>
        </w:rPr>
      </w:pPr>
    </w:p>
    <w:p w:rsidR="00E54E2A" w:rsidRDefault="00E54E2A" w:rsidP="00E54E2A">
      <w:pPr>
        <w:rPr>
          <w:rFonts w:ascii="仿宋_GB2312" w:eastAsia="仿宋_GB2312" w:hint="eastAsia"/>
          <w:sz w:val="32"/>
          <w:szCs w:val="32"/>
        </w:rPr>
      </w:pPr>
    </w:p>
    <w:p w:rsidR="00E54E2A" w:rsidRDefault="00E54E2A" w:rsidP="00E54E2A">
      <w:pPr>
        <w:rPr>
          <w:rFonts w:ascii="仿宋_GB2312" w:eastAsia="仿宋_GB2312" w:hint="eastAsia"/>
          <w:sz w:val="32"/>
          <w:szCs w:val="32"/>
        </w:rPr>
      </w:pPr>
    </w:p>
    <w:p w:rsidR="00E54E2A" w:rsidRDefault="00E54E2A" w:rsidP="00E54E2A">
      <w:pPr>
        <w:rPr>
          <w:rFonts w:ascii="仿宋_GB2312" w:eastAsia="仿宋_GB2312" w:hint="eastAsia"/>
          <w:sz w:val="32"/>
          <w:szCs w:val="32"/>
        </w:rPr>
      </w:pPr>
      <w:r>
        <w:rPr>
          <w:rFonts w:ascii="仿宋_GB2312" w:eastAsia="仿宋_GB2312" w:hint="eastAsia"/>
          <w:noProof/>
          <w:sz w:val="32"/>
          <w:szCs w:val="32"/>
        </w:rPr>
        <w:lastRenderedPageBreak/>
        <w:drawing>
          <wp:anchor distT="0" distB="0" distL="114300" distR="114300" simplePos="0" relativeHeight="251663360" behindDoc="0" locked="0" layoutInCell="1" allowOverlap="1">
            <wp:simplePos x="0" y="0"/>
            <wp:positionH relativeFrom="column">
              <wp:posOffset>0</wp:posOffset>
            </wp:positionH>
            <wp:positionV relativeFrom="paragraph">
              <wp:posOffset>95250</wp:posOffset>
            </wp:positionV>
            <wp:extent cx="5274310" cy="2762250"/>
            <wp:effectExtent l="0" t="0" r="2540" b="0"/>
            <wp:wrapNone/>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g"/>
                    <pic:cNvPicPr/>
                  </pic:nvPicPr>
                  <pic:blipFill>
                    <a:blip r:embed="rId12">
                      <a:extLst>
                        <a:ext uri="{28A0092B-C50C-407E-A947-70E740481C1C}">
                          <a14:useLocalDpi xmlns:a14="http://schemas.microsoft.com/office/drawing/2010/main" val="0"/>
                        </a:ext>
                      </a:extLst>
                    </a:blip>
                    <a:stretch>
                      <a:fillRect/>
                    </a:stretch>
                  </pic:blipFill>
                  <pic:spPr>
                    <a:xfrm>
                      <a:off x="0" y="0"/>
                      <a:ext cx="5274310" cy="2762250"/>
                    </a:xfrm>
                    <a:prstGeom prst="rect">
                      <a:avLst/>
                    </a:prstGeom>
                  </pic:spPr>
                </pic:pic>
              </a:graphicData>
            </a:graphic>
            <wp14:sizeRelH relativeFrom="page">
              <wp14:pctWidth>0</wp14:pctWidth>
            </wp14:sizeRelH>
            <wp14:sizeRelV relativeFrom="page">
              <wp14:pctHeight>0</wp14:pctHeight>
            </wp14:sizeRelV>
          </wp:anchor>
        </w:drawing>
      </w:r>
    </w:p>
    <w:p w:rsidR="00E54E2A" w:rsidRDefault="00E54E2A" w:rsidP="00E54E2A">
      <w:pPr>
        <w:rPr>
          <w:rFonts w:ascii="仿宋_GB2312" w:eastAsia="仿宋_GB2312" w:hint="eastAsia"/>
          <w:sz w:val="32"/>
          <w:szCs w:val="32"/>
        </w:rPr>
      </w:pPr>
    </w:p>
    <w:p w:rsidR="00E54E2A" w:rsidRDefault="00E54E2A" w:rsidP="00E54E2A">
      <w:pPr>
        <w:rPr>
          <w:rFonts w:ascii="仿宋_GB2312" w:eastAsia="仿宋_GB2312" w:hint="eastAsia"/>
          <w:sz w:val="32"/>
          <w:szCs w:val="32"/>
        </w:rPr>
      </w:pPr>
    </w:p>
    <w:p w:rsidR="00E54E2A" w:rsidRDefault="00E54E2A" w:rsidP="00E54E2A">
      <w:pPr>
        <w:rPr>
          <w:rFonts w:ascii="仿宋_GB2312" w:eastAsia="仿宋_GB2312" w:hint="eastAsia"/>
          <w:sz w:val="32"/>
          <w:szCs w:val="32"/>
        </w:rPr>
      </w:pPr>
    </w:p>
    <w:p w:rsidR="00E54E2A" w:rsidRDefault="00E54E2A" w:rsidP="00E54E2A">
      <w:pPr>
        <w:rPr>
          <w:rFonts w:ascii="仿宋_GB2312" w:eastAsia="仿宋_GB2312" w:hint="eastAsia"/>
          <w:sz w:val="32"/>
          <w:szCs w:val="32"/>
        </w:rPr>
      </w:pPr>
    </w:p>
    <w:p w:rsidR="00E54E2A" w:rsidRDefault="00E54E2A" w:rsidP="00E54E2A">
      <w:pPr>
        <w:rPr>
          <w:rFonts w:ascii="仿宋_GB2312" w:eastAsia="仿宋_GB2312" w:hint="eastAsia"/>
          <w:sz w:val="32"/>
          <w:szCs w:val="32"/>
        </w:rPr>
      </w:pPr>
    </w:p>
    <w:p w:rsidR="00E54E2A" w:rsidRDefault="00E54E2A" w:rsidP="00E54E2A">
      <w:pPr>
        <w:rPr>
          <w:rFonts w:ascii="仿宋_GB2312" w:eastAsia="仿宋_GB2312" w:hint="eastAsia"/>
          <w:sz w:val="32"/>
          <w:szCs w:val="32"/>
        </w:rPr>
      </w:pPr>
    </w:p>
    <w:p w:rsidR="00E54E2A" w:rsidRDefault="00E54E2A" w:rsidP="00E54E2A">
      <w:pPr>
        <w:rPr>
          <w:rFonts w:ascii="仿宋_GB2312" w:eastAsia="仿宋_GB2312" w:hint="eastAsia"/>
          <w:sz w:val="32"/>
          <w:szCs w:val="32"/>
        </w:rPr>
      </w:pPr>
      <w:r>
        <w:rPr>
          <w:rFonts w:ascii="仿宋_GB2312" w:eastAsia="仿宋_GB2312" w:hint="eastAsia"/>
          <w:noProof/>
          <w:sz w:val="32"/>
          <w:szCs w:val="32"/>
        </w:rPr>
        <w:drawing>
          <wp:anchor distT="0" distB="0" distL="114300" distR="114300" simplePos="0" relativeHeight="251664384" behindDoc="0" locked="0" layoutInCell="1" allowOverlap="1" wp14:anchorId="589F3528" wp14:editId="6EC72714">
            <wp:simplePos x="0" y="0"/>
            <wp:positionH relativeFrom="column">
              <wp:posOffset>57150</wp:posOffset>
            </wp:positionH>
            <wp:positionV relativeFrom="paragraph">
              <wp:posOffset>207645</wp:posOffset>
            </wp:positionV>
            <wp:extent cx="5275580" cy="2590800"/>
            <wp:effectExtent l="0" t="0" r="1270" b="0"/>
            <wp:wrapNone/>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jpg"/>
                    <pic:cNvPicPr/>
                  </pic:nvPicPr>
                  <pic:blipFill>
                    <a:blip r:embed="rId13">
                      <a:extLst>
                        <a:ext uri="{28A0092B-C50C-407E-A947-70E740481C1C}">
                          <a14:useLocalDpi xmlns:a14="http://schemas.microsoft.com/office/drawing/2010/main" val="0"/>
                        </a:ext>
                      </a:extLst>
                    </a:blip>
                    <a:stretch>
                      <a:fillRect/>
                    </a:stretch>
                  </pic:blipFill>
                  <pic:spPr>
                    <a:xfrm>
                      <a:off x="0" y="0"/>
                      <a:ext cx="5275580" cy="2590800"/>
                    </a:xfrm>
                    <a:prstGeom prst="rect">
                      <a:avLst/>
                    </a:prstGeom>
                  </pic:spPr>
                </pic:pic>
              </a:graphicData>
            </a:graphic>
            <wp14:sizeRelH relativeFrom="page">
              <wp14:pctWidth>0</wp14:pctWidth>
            </wp14:sizeRelH>
            <wp14:sizeRelV relativeFrom="page">
              <wp14:pctHeight>0</wp14:pctHeight>
            </wp14:sizeRelV>
          </wp:anchor>
        </w:drawing>
      </w:r>
    </w:p>
    <w:p w:rsidR="00E54E2A" w:rsidRDefault="00E54E2A" w:rsidP="00E54E2A">
      <w:pPr>
        <w:rPr>
          <w:rFonts w:ascii="仿宋_GB2312" w:eastAsia="仿宋_GB2312" w:hint="eastAsia"/>
          <w:sz w:val="32"/>
          <w:szCs w:val="32"/>
        </w:rPr>
      </w:pPr>
    </w:p>
    <w:p w:rsidR="00E54E2A" w:rsidRDefault="00E54E2A" w:rsidP="00E54E2A">
      <w:pPr>
        <w:rPr>
          <w:rFonts w:ascii="仿宋_GB2312" w:eastAsia="仿宋_GB2312" w:hint="eastAsia"/>
          <w:sz w:val="32"/>
          <w:szCs w:val="32"/>
        </w:rPr>
      </w:pPr>
    </w:p>
    <w:p w:rsidR="00E54E2A" w:rsidRDefault="00E54E2A" w:rsidP="00E54E2A">
      <w:pPr>
        <w:rPr>
          <w:rFonts w:ascii="仿宋_GB2312" w:eastAsia="仿宋_GB2312" w:hint="eastAsia"/>
          <w:sz w:val="32"/>
          <w:szCs w:val="32"/>
        </w:rPr>
      </w:pPr>
    </w:p>
    <w:p w:rsidR="00E54E2A" w:rsidRDefault="00E54E2A" w:rsidP="00E54E2A">
      <w:pPr>
        <w:rPr>
          <w:rFonts w:ascii="仿宋_GB2312" w:eastAsia="仿宋_GB2312" w:hint="eastAsia"/>
          <w:sz w:val="32"/>
          <w:szCs w:val="32"/>
        </w:rPr>
      </w:pPr>
    </w:p>
    <w:p w:rsidR="00E54E2A" w:rsidRDefault="00E54E2A" w:rsidP="00E54E2A">
      <w:pPr>
        <w:rPr>
          <w:rFonts w:ascii="仿宋_GB2312" w:eastAsia="仿宋_GB2312" w:hint="eastAsia"/>
          <w:sz w:val="32"/>
          <w:szCs w:val="32"/>
        </w:rPr>
      </w:pPr>
    </w:p>
    <w:p w:rsidR="00E54E2A" w:rsidRDefault="00E54E2A" w:rsidP="00E54E2A">
      <w:pPr>
        <w:rPr>
          <w:rFonts w:ascii="仿宋_GB2312" w:eastAsia="仿宋_GB2312" w:hint="eastAsia"/>
          <w:sz w:val="32"/>
          <w:szCs w:val="32"/>
        </w:rPr>
      </w:pPr>
    </w:p>
    <w:p w:rsidR="00E54E2A" w:rsidRDefault="00E54E2A" w:rsidP="00E54E2A">
      <w:pPr>
        <w:rPr>
          <w:rFonts w:ascii="仿宋_GB2312" w:eastAsia="仿宋_GB2312" w:hint="eastAsia"/>
          <w:sz w:val="32"/>
          <w:szCs w:val="32"/>
        </w:rPr>
      </w:pPr>
      <w:r>
        <w:rPr>
          <w:rFonts w:ascii="仿宋_GB2312" w:eastAsia="仿宋_GB2312" w:hint="eastAsia"/>
          <w:noProof/>
          <w:sz w:val="32"/>
          <w:szCs w:val="32"/>
        </w:rPr>
        <w:drawing>
          <wp:anchor distT="0" distB="0" distL="114300" distR="114300" simplePos="0" relativeHeight="251665408" behindDoc="0" locked="0" layoutInCell="1" allowOverlap="1" wp14:anchorId="58EE1F74" wp14:editId="423986D9">
            <wp:simplePos x="0" y="0"/>
            <wp:positionH relativeFrom="column">
              <wp:posOffset>57150</wp:posOffset>
            </wp:positionH>
            <wp:positionV relativeFrom="paragraph">
              <wp:posOffset>139064</wp:posOffset>
            </wp:positionV>
            <wp:extent cx="5642381" cy="3019425"/>
            <wp:effectExtent l="0" t="0" r="0" b="0"/>
            <wp:wrapNone/>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jpg"/>
                    <pic:cNvPicPr/>
                  </pic:nvPicPr>
                  <pic:blipFill>
                    <a:blip r:embed="rId14">
                      <a:extLst>
                        <a:ext uri="{28A0092B-C50C-407E-A947-70E740481C1C}">
                          <a14:useLocalDpi xmlns:a14="http://schemas.microsoft.com/office/drawing/2010/main" val="0"/>
                        </a:ext>
                      </a:extLst>
                    </a:blip>
                    <a:stretch>
                      <a:fillRect/>
                    </a:stretch>
                  </pic:blipFill>
                  <pic:spPr>
                    <a:xfrm>
                      <a:off x="0" y="0"/>
                      <a:ext cx="5643741" cy="3020153"/>
                    </a:xfrm>
                    <a:prstGeom prst="rect">
                      <a:avLst/>
                    </a:prstGeom>
                  </pic:spPr>
                </pic:pic>
              </a:graphicData>
            </a:graphic>
            <wp14:sizeRelH relativeFrom="page">
              <wp14:pctWidth>0</wp14:pctWidth>
            </wp14:sizeRelH>
            <wp14:sizeRelV relativeFrom="page">
              <wp14:pctHeight>0</wp14:pctHeight>
            </wp14:sizeRelV>
          </wp:anchor>
        </w:drawing>
      </w:r>
    </w:p>
    <w:p w:rsidR="00E54E2A" w:rsidRDefault="00E54E2A" w:rsidP="00E54E2A">
      <w:pPr>
        <w:rPr>
          <w:rFonts w:ascii="仿宋_GB2312" w:eastAsia="仿宋_GB2312" w:hint="eastAsia"/>
          <w:sz w:val="32"/>
          <w:szCs w:val="32"/>
        </w:rPr>
      </w:pPr>
    </w:p>
    <w:p w:rsidR="00E54E2A" w:rsidRDefault="00E54E2A" w:rsidP="00E54E2A">
      <w:pPr>
        <w:rPr>
          <w:rFonts w:ascii="仿宋_GB2312" w:eastAsia="仿宋_GB2312" w:hint="eastAsia"/>
          <w:sz w:val="32"/>
          <w:szCs w:val="32"/>
        </w:rPr>
      </w:pPr>
    </w:p>
    <w:p w:rsidR="00E54E2A" w:rsidRDefault="00E54E2A" w:rsidP="00E54E2A">
      <w:pPr>
        <w:rPr>
          <w:rFonts w:ascii="仿宋_GB2312" w:eastAsia="仿宋_GB2312" w:hint="eastAsia"/>
          <w:sz w:val="32"/>
          <w:szCs w:val="32"/>
        </w:rPr>
      </w:pPr>
    </w:p>
    <w:p w:rsidR="00E54E2A" w:rsidRDefault="00E54E2A" w:rsidP="00E54E2A">
      <w:pPr>
        <w:rPr>
          <w:rFonts w:ascii="仿宋_GB2312" w:eastAsia="仿宋_GB2312" w:hint="eastAsia"/>
          <w:sz w:val="32"/>
          <w:szCs w:val="32"/>
        </w:rPr>
      </w:pPr>
    </w:p>
    <w:p w:rsidR="00E54E2A" w:rsidRDefault="00E54E2A" w:rsidP="00E54E2A">
      <w:pPr>
        <w:rPr>
          <w:rFonts w:ascii="仿宋_GB2312" w:eastAsia="仿宋_GB2312" w:hint="eastAsia"/>
          <w:sz w:val="32"/>
          <w:szCs w:val="32"/>
        </w:rPr>
      </w:pPr>
    </w:p>
    <w:p w:rsidR="00E54E2A" w:rsidRDefault="00E54E2A" w:rsidP="00E54E2A">
      <w:pPr>
        <w:rPr>
          <w:rFonts w:ascii="仿宋_GB2312" w:eastAsia="仿宋_GB2312" w:hint="eastAsia"/>
          <w:sz w:val="32"/>
          <w:szCs w:val="32"/>
        </w:rPr>
      </w:pPr>
    </w:p>
    <w:p w:rsidR="00E54E2A" w:rsidRDefault="00E54E2A" w:rsidP="00E54E2A">
      <w:pPr>
        <w:rPr>
          <w:rFonts w:ascii="仿宋_GB2312" w:eastAsia="仿宋_GB2312" w:hint="eastAsia"/>
          <w:sz w:val="32"/>
          <w:szCs w:val="32"/>
        </w:rPr>
      </w:pPr>
    </w:p>
    <w:p w:rsidR="00E54E2A" w:rsidRDefault="00E54E2A" w:rsidP="00E54E2A">
      <w:pPr>
        <w:rPr>
          <w:rFonts w:ascii="仿宋_GB2312" w:eastAsia="仿宋_GB2312" w:hint="eastAsia"/>
          <w:sz w:val="32"/>
          <w:szCs w:val="32"/>
        </w:rPr>
      </w:pPr>
      <w:r>
        <w:rPr>
          <w:rFonts w:ascii="仿宋_GB2312" w:eastAsia="仿宋_GB2312" w:hint="eastAsia"/>
          <w:noProof/>
          <w:sz w:val="32"/>
          <w:szCs w:val="32"/>
        </w:rPr>
        <w:lastRenderedPageBreak/>
        <w:drawing>
          <wp:anchor distT="0" distB="0" distL="114300" distR="114300" simplePos="0" relativeHeight="251666432" behindDoc="0" locked="0" layoutInCell="1" allowOverlap="1">
            <wp:simplePos x="0" y="0"/>
            <wp:positionH relativeFrom="column">
              <wp:posOffset>0</wp:posOffset>
            </wp:positionH>
            <wp:positionV relativeFrom="paragraph">
              <wp:posOffset>19050</wp:posOffset>
            </wp:positionV>
            <wp:extent cx="3448050" cy="3488775"/>
            <wp:effectExtent l="0" t="0" r="0" b="0"/>
            <wp:wrapNone/>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jpg"/>
                    <pic:cNvPicPr/>
                  </pic:nvPicPr>
                  <pic:blipFill>
                    <a:blip r:embed="rId15">
                      <a:extLst>
                        <a:ext uri="{28A0092B-C50C-407E-A947-70E740481C1C}">
                          <a14:useLocalDpi xmlns:a14="http://schemas.microsoft.com/office/drawing/2010/main" val="0"/>
                        </a:ext>
                      </a:extLst>
                    </a:blip>
                    <a:stretch>
                      <a:fillRect/>
                    </a:stretch>
                  </pic:blipFill>
                  <pic:spPr>
                    <a:xfrm>
                      <a:off x="0" y="0"/>
                      <a:ext cx="3446390" cy="3487096"/>
                    </a:xfrm>
                    <a:prstGeom prst="rect">
                      <a:avLst/>
                    </a:prstGeom>
                  </pic:spPr>
                </pic:pic>
              </a:graphicData>
            </a:graphic>
            <wp14:sizeRelH relativeFrom="page">
              <wp14:pctWidth>0</wp14:pctWidth>
            </wp14:sizeRelH>
            <wp14:sizeRelV relativeFrom="page">
              <wp14:pctHeight>0</wp14:pctHeight>
            </wp14:sizeRelV>
          </wp:anchor>
        </w:drawing>
      </w:r>
    </w:p>
    <w:p w:rsidR="00E54E2A" w:rsidRDefault="00E54E2A" w:rsidP="00E54E2A">
      <w:pPr>
        <w:rPr>
          <w:rFonts w:ascii="仿宋_GB2312" w:eastAsia="仿宋_GB2312" w:hint="eastAsia"/>
          <w:sz w:val="32"/>
          <w:szCs w:val="32"/>
        </w:rPr>
      </w:pPr>
    </w:p>
    <w:p w:rsidR="00E54E2A" w:rsidRDefault="00E54E2A" w:rsidP="00E54E2A">
      <w:pPr>
        <w:rPr>
          <w:rFonts w:ascii="仿宋_GB2312" w:eastAsia="仿宋_GB2312" w:hint="eastAsia"/>
          <w:sz w:val="32"/>
          <w:szCs w:val="32"/>
        </w:rPr>
      </w:pPr>
    </w:p>
    <w:p w:rsidR="00E54E2A" w:rsidRDefault="00E54E2A" w:rsidP="00E54E2A">
      <w:pPr>
        <w:rPr>
          <w:rFonts w:ascii="仿宋_GB2312" w:eastAsia="仿宋_GB2312" w:hint="eastAsia"/>
          <w:sz w:val="32"/>
          <w:szCs w:val="32"/>
        </w:rPr>
      </w:pPr>
    </w:p>
    <w:p w:rsidR="00E54E2A" w:rsidRDefault="00E54E2A" w:rsidP="00E54E2A">
      <w:pPr>
        <w:rPr>
          <w:rFonts w:ascii="仿宋_GB2312" w:eastAsia="仿宋_GB2312" w:hint="eastAsia"/>
          <w:sz w:val="32"/>
          <w:szCs w:val="32"/>
        </w:rPr>
      </w:pPr>
    </w:p>
    <w:p w:rsidR="00E54E2A" w:rsidRDefault="00E54E2A" w:rsidP="00E54E2A">
      <w:pPr>
        <w:rPr>
          <w:rFonts w:ascii="仿宋_GB2312" w:eastAsia="仿宋_GB2312" w:hint="eastAsia"/>
          <w:sz w:val="32"/>
          <w:szCs w:val="32"/>
        </w:rPr>
      </w:pPr>
    </w:p>
    <w:p w:rsidR="00E54E2A" w:rsidRDefault="00E54E2A" w:rsidP="00E54E2A">
      <w:pPr>
        <w:rPr>
          <w:rFonts w:ascii="仿宋_GB2312" w:eastAsia="仿宋_GB2312" w:hint="eastAsia"/>
          <w:sz w:val="32"/>
          <w:szCs w:val="32"/>
        </w:rPr>
      </w:pPr>
    </w:p>
    <w:p w:rsidR="00E54E2A" w:rsidRDefault="00E54E2A" w:rsidP="00E54E2A">
      <w:pPr>
        <w:rPr>
          <w:rFonts w:ascii="仿宋_GB2312" w:eastAsia="仿宋_GB2312" w:hint="eastAsia"/>
          <w:sz w:val="32"/>
          <w:szCs w:val="32"/>
        </w:rPr>
      </w:pPr>
    </w:p>
    <w:p w:rsidR="00E54E2A" w:rsidRDefault="00E54E2A" w:rsidP="00E54E2A">
      <w:pPr>
        <w:rPr>
          <w:rFonts w:ascii="仿宋_GB2312" w:eastAsia="仿宋_GB2312" w:hint="eastAsia"/>
          <w:sz w:val="32"/>
          <w:szCs w:val="32"/>
        </w:rPr>
      </w:pPr>
    </w:p>
    <w:p w:rsidR="00E54E2A" w:rsidRPr="00E54E2A" w:rsidRDefault="00E54E2A" w:rsidP="00851362">
      <w:pPr>
        <w:ind w:firstLineChars="200" w:firstLine="643"/>
        <w:rPr>
          <w:rFonts w:ascii="仿宋_GB2312" w:eastAsia="仿宋_GB2312" w:hint="eastAsia"/>
          <w:b/>
          <w:color w:val="C00000"/>
          <w:sz w:val="32"/>
          <w:szCs w:val="32"/>
        </w:rPr>
      </w:pPr>
      <w:r w:rsidRPr="00E54E2A">
        <w:rPr>
          <w:rFonts w:ascii="仿宋_GB2312" w:eastAsia="仿宋_GB2312" w:hint="eastAsia"/>
          <w:b/>
          <w:color w:val="C00000"/>
          <w:sz w:val="32"/>
          <w:szCs w:val="32"/>
        </w:rPr>
        <w:t>2、腾讯会议使用指南（支持300人在线）</w:t>
      </w:r>
    </w:p>
    <w:p w:rsidR="00E54E2A" w:rsidRPr="00E54E2A" w:rsidRDefault="00E54E2A" w:rsidP="00E54E2A">
      <w:pPr>
        <w:ind w:firstLineChars="200" w:firstLine="640"/>
        <w:jc w:val="left"/>
        <w:rPr>
          <w:rFonts w:ascii="仿宋_GB2312" w:eastAsia="仿宋_GB2312"/>
          <w:sz w:val="32"/>
          <w:szCs w:val="32"/>
        </w:rPr>
      </w:pPr>
      <w:r w:rsidRPr="00E54E2A">
        <w:rPr>
          <w:rFonts w:ascii="仿宋_GB2312" w:eastAsia="仿宋_GB2312" w:hint="eastAsia"/>
          <w:sz w:val="32"/>
          <w:szCs w:val="32"/>
        </w:rPr>
        <w:t>“腾讯会议”是腾讯公司提供的一个基于互联网络的视频会议系统，在疫情解除前可免费使用。“腾讯会议”单场会议最多支持</w:t>
      </w:r>
      <w:r w:rsidRPr="00E54E2A">
        <w:rPr>
          <w:rFonts w:ascii="仿宋_GB2312" w:eastAsia="仿宋_GB2312"/>
          <w:sz w:val="32"/>
          <w:szCs w:val="32"/>
        </w:rPr>
        <w:t>300人在线，会议数量不限，可以通过手机、平板、个人电脑等方式使用，支持安卓、iOS、Windows、MacOS多种系统，开会过程中可播放PPT、PDF、WORD等多种类型文件。</w:t>
      </w:r>
      <w:r w:rsidRPr="00E54E2A">
        <w:rPr>
          <w:rFonts w:ascii="仿宋_GB2312" w:eastAsia="仿宋_GB2312" w:hint="eastAsia"/>
          <w:sz w:val="32"/>
          <w:szCs w:val="32"/>
        </w:rPr>
        <w:t>下载地址：</w:t>
      </w:r>
      <w:r w:rsidRPr="00E54E2A">
        <w:rPr>
          <w:rFonts w:ascii="仿宋_GB2312" w:eastAsia="仿宋_GB2312"/>
          <w:sz w:val="32"/>
          <w:szCs w:val="32"/>
        </w:rPr>
        <w:t>https://meeting.tencent.com/download-center.html</w:t>
      </w:r>
    </w:p>
    <w:p w:rsidR="00E54E2A" w:rsidRDefault="00851362" w:rsidP="00E54E2A">
      <w:pPr>
        <w:ind w:firstLineChars="200" w:firstLine="640"/>
        <w:jc w:val="left"/>
        <w:rPr>
          <w:rFonts w:ascii="仿宋_GB2312" w:eastAsia="仿宋_GB2312" w:hint="eastAsia"/>
          <w:sz w:val="32"/>
          <w:szCs w:val="32"/>
        </w:rPr>
      </w:pPr>
      <w:r>
        <w:rPr>
          <w:rFonts w:ascii="仿宋_GB2312" w:eastAsia="仿宋_GB2312"/>
          <w:noProof/>
          <w:sz w:val="32"/>
          <w:szCs w:val="32"/>
        </w:rPr>
        <w:drawing>
          <wp:anchor distT="0" distB="0" distL="114300" distR="114300" simplePos="0" relativeHeight="251667456" behindDoc="0" locked="0" layoutInCell="1" allowOverlap="1" wp14:anchorId="5C0EAC71" wp14:editId="39FA456A">
            <wp:simplePos x="0" y="0"/>
            <wp:positionH relativeFrom="column">
              <wp:posOffset>190500</wp:posOffset>
            </wp:positionH>
            <wp:positionV relativeFrom="paragraph">
              <wp:posOffset>331470</wp:posOffset>
            </wp:positionV>
            <wp:extent cx="4476750" cy="1903095"/>
            <wp:effectExtent l="0" t="0" r="0" b="1905"/>
            <wp:wrapNone/>
            <wp:docPr id="11" name="图片 11" descr="D:\Documents\WeChat Files\wys-laotai\FileStorage\Temp\65f8a4188c93f070e2725a4248cfb91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cuments\WeChat Files\wys-laotai\FileStorage\Temp\65f8a4188c93f070e2725a4248cfb91f.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76750" cy="1903095"/>
                    </a:xfrm>
                    <a:prstGeom prst="rect">
                      <a:avLst/>
                    </a:prstGeom>
                    <a:noFill/>
                    <a:ln>
                      <a:noFill/>
                    </a:ln>
                  </pic:spPr>
                </pic:pic>
              </a:graphicData>
            </a:graphic>
            <wp14:sizeRelH relativeFrom="page">
              <wp14:pctWidth>0</wp14:pctWidth>
            </wp14:sizeRelH>
            <wp14:sizeRelV relativeFrom="page">
              <wp14:pctHeight>0</wp14:pctHeight>
            </wp14:sizeRelV>
          </wp:anchor>
        </w:drawing>
      </w:r>
      <w:r w:rsidR="00E54E2A" w:rsidRPr="00E54E2A">
        <w:rPr>
          <w:rFonts w:ascii="仿宋_GB2312" w:eastAsia="仿宋_GB2312" w:hint="eastAsia"/>
          <w:sz w:val="32"/>
          <w:szCs w:val="32"/>
        </w:rPr>
        <w:t>移动设备使用支持</w:t>
      </w:r>
      <w:r w:rsidR="00E54E2A" w:rsidRPr="00E54E2A">
        <w:rPr>
          <w:rFonts w:ascii="仿宋_GB2312" w:eastAsia="仿宋_GB2312"/>
          <w:sz w:val="32"/>
          <w:szCs w:val="32"/>
        </w:rPr>
        <w:t>iOS、Android及微信小程序：</w:t>
      </w:r>
    </w:p>
    <w:p w:rsidR="00E54E2A" w:rsidRPr="00E54E2A" w:rsidRDefault="00E54E2A" w:rsidP="00E54E2A">
      <w:pPr>
        <w:ind w:firstLineChars="200" w:firstLine="640"/>
        <w:jc w:val="left"/>
        <w:rPr>
          <w:rFonts w:ascii="仿宋_GB2312" w:eastAsia="仿宋_GB2312" w:hint="eastAsia"/>
          <w:sz w:val="32"/>
          <w:szCs w:val="32"/>
        </w:rPr>
      </w:pPr>
    </w:p>
    <w:p w:rsidR="00E54E2A" w:rsidRDefault="00E54E2A" w:rsidP="00E54E2A">
      <w:pPr>
        <w:ind w:firstLineChars="200" w:firstLine="640"/>
        <w:jc w:val="left"/>
        <w:rPr>
          <w:rFonts w:ascii="仿宋_GB2312" w:eastAsia="仿宋_GB2312" w:hint="eastAsia"/>
          <w:sz w:val="32"/>
          <w:szCs w:val="32"/>
        </w:rPr>
      </w:pPr>
    </w:p>
    <w:p w:rsidR="00E54E2A" w:rsidRDefault="00E54E2A" w:rsidP="00E54E2A">
      <w:pPr>
        <w:ind w:firstLineChars="200" w:firstLine="640"/>
        <w:jc w:val="left"/>
        <w:rPr>
          <w:rFonts w:ascii="仿宋_GB2312" w:eastAsia="仿宋_GB2312" w:hint="eastAsia"/>
          <w:sz w:val="32"/>
          <w:szCs w:val="32"/>
        </w:rPr>
      </w:pPr>
    </w:p>
    <w:p w:rsidR="00E54E2A" w:rsidRDefault="00E54E2A" w:rsidP="00E54E2A">
      <w:pPr>
        <w:ind w:firstLineChars="200" w:firstLine="640"/>
        <w:jc w:val="left"/>
        <w:rPr>
          <w:rFonts w:ascii="仿宋_GB2312" w:eastAsia="仿宋_GB2312" w:hint="eastAsia"/>
          <w:sz w:val="32"/>
          <w:szCs w:val="32"/>
        </w:rPr>
      </w:pPr>
    </w:p>
    <w:p w:rsidR="00E54E2A" w:rsidRDefault="00E54E2A" w:rsidP="00E54E2A">
      <w:pPr>
        <w:ind w:firstLineChars="200" w:firstLine="640"/>
        <w:jc w:val="left"/>
        <w:rPr>
          <w:rFonts w:ascii="仿宋_GB2312" w:eastAsia="仿宋_GB2312" w:hint="eastAsia"/>
          <w:sz w:val="32"/>
          <w:szCs w:val="32"/>
        </w:rPr>
      </w:pPr>
      <w:r w:rsidRPr="00E54E2A">
        <w:rPr>
          <w:rFonts w:ascii="仿宋_GB2312" w:eastAsia="仿宋_GB2312" w:hint="eastAsia"/>
          <w:sz w:val="32"/>
          <w:szCs w:val="32"/>
        </w:rPr>
        <w:lastRenderedPageBreak/>
        <w:t>友情提醒：微信小程序只能加入会议，不能发起会议。同时，经过测试，微信小程序有一定的不稳定性，为了保证会议质量，建议选择使用安装客户端的方式使用“腾讯会议”。</w:t>
      </w:r>
    </w:p>
    <w:p w:rsidR="00E54E2A" w:rsidRDefault="00851362" w:rsidP="00E54E2A">
      <w:pPr>
        <w:ind w:firstLineChars="200" w:firstLine="640"/>
        <w:jc w:val="left"/>
        <w:rPr>
          <w:rFonts w:ascii="仿宋_GB2312" w:eastAsia="仿宋_GB2312" w:hint="eastAsia"/>
          <w:sz w:val="32"/>
          <w:szCs w:val="32"/>
        </w:rPr>
      </w:pPr>
      <w:r>
        <w:rPr>
          <w:rFonts w:ascii="仿宋_GB2312" w:eastAsia="仿宋_GB2312"/>
          <w:noProof/>
          <w:sz w:val="32"/>
          <w:szCs w:val="32"/>
        </w:rPr>
        <w:drawing>
          <wp:anchor distT="0" distB="0" distL="114300" distR="114300" simplePos="0" relativeHeight="251669504" behindDoc="0" locked="0" layoutInCell="1" allowOverlap="1" wp14:anchorId="7394AE9C" wp14:editId="29FB8D23">
            <wp:simplePos x="0" y="0"/>
            <wp:positionH relativeFrom="column">
              <wp:posOffset>3067050</wp:posOffset>
            </wp:positionH>
            <wp:positionV relativeFrom="paragraph">
              <wp:posOffset>716279</wp:posOffset>
            </wp:positionV>
            <wp:extent cx="2238375" cy="3286125"/>
            <wp:effectExtent l="0" t="0" r="9525" b="9525"/>
            <wp:wrapNone/>
            <wp:docPr id="13" name="图片 13" descr="D:\Documents\WeChat Files\wys-laotai\FileStorage\Temp\cba2fe05e482e9bc7b0d2dc7ef9fb8b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ocuments\WeChat Files\wys-laotai\FileStorage\Temp\cba2fe05e482e9bc7b0d2dc7ef9fb8b9.png"/>
                    <pic:cNvPicPr>
                      <a:picLocks noChangeAspect="1" noChangeArrowheads="1"/>
                    </pic:cNvPicPr>
                  </pic:nvPicPr>
                  <pic:blipFill rotWithShape="1">
                    <a:blip r:embed="rId17">
                      <a:extLst>
                        <a:ext uri="{28A0092B-C50C-407E-A947-70E740481C1C}">
                          <a14:useLocalDpi xmlns:a14="http://schemas.microsoft.com/office/drawing/2010/main" val="0"/>
                        </a:ext>
                      </a:extLst>
                    </a:blip>
                    <a:srcRect b="35985"/>
                    <a:stretch/>
                  </pic:blipFill>
                  <pic:spPr bwMode="auto">
                    <a:xfrm>
                      <a:off x="0" y="0"/>
                      <a:ext cx="2238375" cy="32861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54E2A">
        <w:rPr>
          <w:rFonts w:ascii="仿宋_GB2312" w:eastAsia="仿宋_GB2312"/>
          <w:noProof/>
          <w:sz w:val="32"/>
          <w:szCs w:val="32"/>
        </w:rPr>
        <w:drawing>
          <wp:anchor distT="0" distB="0" distL="114300" distR="114300" simplePos="0" relativeHeight="251668480" behindDoc="0" locked="0" layoutInCell="1" allowOverlap="1" wp14:anchorId="68D4FEE0" wp14:editId="4E42CBE3">
            <wp:simplePos x="0" y="0"/>
            <wp:positionH relativeFrom="column">
              <wp:posOffset>372504</wp:posOffset>
            </wp:positionH>
            <wp:positionV relativeFrom="paragraph">
              <wp:posOffset>763905</wp:posOffset>
            </wp:positionV>
            <wp:extent cx="2352675" cy="3316151"/>
            <wp:effectExtent l="0" t="0" r="0" b="0"/>
            <wp:wrapNone/>
            <wp:docPr id="12" name="图片 12" descr="D:\Documents\WeChat Files\wys-laotai\FileStorage\Temp\e17eb98a369775f3407e1fa95c44921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ocuments\WeChat Files\wys-laotai\FileStorage\Temp\e17eb98a369775f3407e1fa95c44921e.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52675" cy="3316151"/>
                    </a:xfrm>
                    <a:prstGeom prst="rect">
                      <a:avLst/>
                    </a:prstGeom>
                    <a:noFill/>
                    <a:ln>
                      <a:noFill/>
                    </a:ln>
                  </pic:spPr>
                </pic:pic>
              </a:graphicData>
            </a:graphic>
            <wp14:sizeRelH relativeFrom="page">
              <wp14:pctWidth>0</wp14:pctWidth>
            </wp14:sizeRelH>
            <wp14:sizeRelV relativeFrom="page">
              <wp14:pctHeight>0</wp14:pctHeight>
            </wp14:sizeRelV>
          </wp:anchor>
        </w:drawing>
      </w:r>
      <w:r w:rsidR="00E54E2A" w:rsidRPr="00E54E2A">
        <w:rPr>
          <w:rFonts w:ascii="仿宋_GB2312" w:eastAsia="仿宋_GB2312" w:hint="eastAsia"/>
          <w:sz w:val="32"/>
          <w:szCs w:val="32"/>
        </w:rPr>
        <w:t>新用户可以用手机号发送验证码进行注册，也可以通过微信直接注册登录。</w:t>
      </w:r>
    </w:p>
    <w:p w:rsidR="00E54E2A" w:rsidRDefault="00E54E2A" w:rsidP="00E54E2A">
      <w:pPr>
        <w:ind w:firstLineChars="200" w:firstLine="640"/>
        <w:jc w:val="left"/>
        <w:rPr>
          <w:rFonts w:ascii="仿宋_GB2312" w:eastAsia="仿宋_GB2312" w:hint="eastAsia"/>
          <w:sz w:val="32"/>
          <w:szCs w:val="32"/>
        </w:rPr>
      </w:pPr>
    </w:p>
    <w:p w:rsidR="00E54E2A" w:rsidRDefault="00E54E2A" w:rsidP="00E54E2A">
      <w:pPr>
        <w:ind w:firstLineChars="200" w:firstLine="640"/>
        <w:jc w:val="left"/>
        <w:rPr>
          <w:rFonts w:ascii="仿宋_GB2312" w:eastAsia="仿宋_GB2312" w:hint="eastAsia"/>
          <w:sz w:val="32"/>
          <w:szCs w:val="32"/>
        </w:rPr>
      </w:pPr>
    </w:p>
    <w:p w:rsidR="00E54E2A" w:rsidRDefault="00E54E2A" w:rsidP="00E54E2A">
      <w:pPr>
        <w:ind w:firstLineChars="200" w:firstLine="640"/>
        <w:jc w:val="left"/>
        <w:rPr>
          <w:rFonts w:ascii="仿宋_GB2312" w:eastAsia="仿宋_GB2312" w:hint="eastAsia"/>
          <w:sz w:val="32"/>
          <w:szCs w:val="32"/>
        </w:rPr>
      </w:pPr>
    </w:p>
    <w:p w:rsidR="00E54E2A" w:rsidRDefault="00E54E2A" w:rsidP="00E54E2A">
      <w:pPr>
        <w:ind w:firstLineChars="200" w:firstLine="640"/>
        <w:jc w:val="left"/>
        <w:rPr>
          <w:rFonts w:ascii="仿宋_GB2312" w:eastAsia="仿宋_GB2312" w:hint="eastAsia"/>
          <w:sz w:val="32"/>
          <w:szCs w:val="32"/>
        </w:rPr>
      </w:pPr>
    </w:p>
    <w:p w:rsidR="00E54E2A" w:rsidRDefault="00E54E2A" w:rsidP="00E54E2A">
      <w:pPr>
        <w:ind w:firstLineChars="200" w:firstLine="640"/>
        <w:jc w:val="left"/>
        <w:rPr>
          <w:rFonts w:ascii="仿宋_GB2312" w:eastAsia="仿宋_GB2312" w:hint="eastAsia"/>
          <w:sz w:val="32"/>
          <w:szCs w:val="32"/>
        </w:rPr>
      </w:pPr>
    </w:p>
    <w:p w:rsidR="00E54E2A" w:rsidRDefault="00E54E2A" w:rsidP="00E54E2A">
      <w:pPr>
        <w:ind w:firstLineChars="200" w:firstLine="640"/>
        <w:jc w:val="left"/>
        <w:rPr>
          <w:rFonts w:ascii="仿宋_GB2312" w:eastAsia="仿宋_GB2312" w:hint="eastAsia"/>
          <w:sz w:val="32"/>
          <w:szCs w:val="32"/>
        </w:rPr>
      </w:pPr>
    </w:p>
    <w:p w:rsidR="00E54E2A" w:rsidRDefault="00E54E2A" w:rsidP="00E54E2A">
      <w:pPr>
        <w:ind w:firstLineChars="200" w:firstLine="640"/>
        <w:jc w:val="left"/>
        <w:rPr>
          <w:rFonts w:ascii="仿宋_GB2312" w:eastAsia="仿宋_GB2312" w:hint="eastAsia"/>
          <w:sz w:val="32"/>
          <w:szCs w:val="32"/>
        </w:rPr>
      </w:pPr>
    </w:p>
    <w:p w:rsidR="00E54E2A" w:rsidRDefault="00E54E2A" w:rsidP="00E54E2A">
      <w:pPr>
        <w:ind w:firstLineChars="200" w:firstLine="640"/>
        <w:jc w:val="left"/>
        <w:rPr>
          <w:rFonts w:ascii="仿宋_GB2312" w:eastAsia="仿宋_GB2312" w:hint="eastAsia"/>
          <w:sz w:val="32"/>
          <w:szCs w:val="32"/>
        </w:rPr>
      </w:pPr>
    </w:p>
    <w:p w:rsidR="00E54E2A" w:rsidRPr="00E54E2A" w:rsidRDefault="00E54E2A" w:rsidP="00E54E2A">
      <w:pPr>
        <w:ind w:firstLineChars="200" w:firstLine="640"/>
        <w:jc w:val="left"/>
        <w:rPr>
          <w:rFonts w:ascii="仿宋_GB2312" w:eastAsia="仿宋_GB2312"/>
          <w:sz w:val="32"/>
          <w:szCs w:val="32"/>
        </w:rPr>
      </w:pPr>
      <w:r w:rsidRPr="00E54E2A">
        <w:rPr>
          <w:rFonts w:ascii="仿宋_GB2312" w:eastAsia="仿宋_GB2312"/>
          <w:sz w:val="32"/>
          <w:szCs w:val="32"/>
        </w:rPr>
        <w:t>1.头像：点击头像，可以编辑修改自己的名称，这会显示在会议成员列表中。建议认真准确地填写。</w:t>
      </w:r>
    </w:p>
    <w:p w:rsidR="00E54E2A" w:rsidRPr="00E54E2A" w:rsidRDefault="00E54E2A" w:rsidP="00E54E2A">
      <w:pPr>
        <w:ind w:firstLineChars="200" w:firstLine="640"/>
        <w:jc w:val="left"/>
        <w:rPr>
          <w:rFonts w:ascii="仿宋_GB2312" w:eastAsia="仿宋_GB2312"/>
          <w:sz w:val="32"/>
          <w:szCs w:val="32"/>
        </w:rPr>
      </w:pPr>
      <w:r w:rsidRPr="00E54E2A">
        <w:rPr>
          <w:rFonts w:ascii="仿宋_GB2312" w:eastAsia="仿宋_GB2312"/>
          <w:sz w:val="32"/>
          <w:szCs w:val="32"/>
        </w:rPr>
        <w:t>2.加入会议：用于参加他人组织发起的会议。点击加入会议，您可以快速加入一场会议，输入对方发送给您的</w:t>
      </w:r>
      <w:r w:rsidRPr="00E54E2A">
        <w:rPr>
          <w:rFonts w:ascii="仿宋_GB2312" w:eastAsia="仿宋_GB2312"/>
          <w:sz w:val="32"/>
          <w:szCs w:val="32"/>
        </w:rPr>
        <w:t>“</w:t>
      </w:r>
      <w:r w:rsidRPr="00E54E2A">
        <w:rPr>
          <w:rFonts w:ascii="仿宋_GB2312" w:eastAsia="仿宋_GB2312"/>
          <w:sz w:val="32"/>
          <w:szCs w:val="32"/>
        </w:rPr>
        <w:t>9位会议号</w:t>
      </w:r>
      <w:r w:rsidRPr="00E54E2A">
        <w:rPr>
          <w:rFonts w:ascii="仿宋_GB2312" w:eastAsia="仿宋_GB2312"/>
          <w:sz w:val="32"/>
          <w:szCs w:val="32"/>
        </w:rPr>
        <w:t>”</w:t>
      </w:r>
      <w:r w:rsidRPr="00E54E2A">
        <w:rPr>
          <w:rFonts w:ascii="仿宋_GB2312" w:eastAsia="仿宋_GB2312"/>
          <w:sz w:val="32"/>
          <w:szCs w:val="32"/>
        </w:rPr>
        <w:t>就可以加入该会议。</w:t>
      </w:r>
    </w:p>
    <w:p w:rsidR="00E54E2A" w:rsidRPr="00E54E2A" w:rsidRDefault="00E54E2A" w:rsidP="00E54E2A">
      <w:pPr>
        <w:ind w:firstLineChars="200" w:firstLine="640"/>
        <w:jc w:val="left"/>
        <w:rPr>
          <w:rFonts w:ascii="仿宋_GB2312" w:eastAsia="仿宋_GB2312"/>
          <w:sz w:val="32"/>
          <w:szCs w:val="32"/>
        </w:rPr>
      </w:pPr>
      <w:r w:rsidRPr="00E54E2A">
        <w:rPr>
          <w:rFonts w:ascii="仿宋_GB2312" w:eastAsia="仿宋_GB2312"/>
          <w:sz w:val="32"/>
          <w:szCs w:val="32"/>
        </w:rPr>
        <w:t>3.快速会议：用于立即发起会议。点击快速会议，您可立即发起一场会议，不需要填写各种会议信息。</w:t>
      </w:r>
    </w:p>
    <w:p w:rsidR="00E54E2A" w:rsidRDefault="00E54E2A" w:rsidP="00E54E2A">
      <w:pPr>
        <w:ind w:firstLineChars="200" w:firstLine="640"/>
        <w:jc w:val="left"/>
        <w:rPr>
          <w:rFonts w:ascii="仿宋_GB2312" w:eastAsia="仿宋_GB2312" w:hint="eastAsia"/>
          <w:sz w:val="32"/>
          <w:szCs w:val="32"/>
        </w:rPr>
      </w:pPr>
      <w:r w:rsidRPr="00E54E2A">
        <w:rPr>
          <w:rFonts w:ascii="仿宋_GB2312" w:eastAsia="仿宋_GB2312"/>
          <w:sz w:val="32"/>
          <w:szCs w:val="32"/>
        </w:rPr>
        <w:t>4.预定会议：用于发起计划中的会议。点击预定会议，您可以指定会议主题，预设会议召开时间，设定会议密码等。</w:t>
      </w:r>
    </w:p>
    <w:p w:rsidR="00E54E2A" w:rsidRPr="00E54E2A" w:rsidRDefault="00E54E2A" w:rsidP="00E54E2A">
      <w:pPr>
        <w:ind w:firstLineChars="200" w:firstLine="640"/>
        <w:jc w:val="left"/>
        <w:rPr>
          <w:rFonts w:ascii="仿宋_GB2312" w:eastAsia="仿宋_GB2312"/>
          <w:sz w:val="32"/>
          <w:szCs w:val="32"/>
        </w:rPr>
      </w:pPr>
      <w:r>
        <w:rPr>
          <w:rFonts w:ascii="仿宋_GB2312" w:eastAsia="仿宋_GB2312" w:hint="eastAsia"/>
          <w:sz w:val="32"/>
          <w:szCs w:val="32"/>
        </w:rPr>
        <w:lastRenderedPageBreak/>
        <w:t>说明：</w:t>
      </w:r>
      <w:r w:rsidRPr="00E54E2A">
        <w:rPr>
          <w:rFonts w:ascii="仿宋_GB2312" w:eastAsia="仿宋_GB2312" w:hint="eastAsia"/>
          <w:sz w:val="32"/>
          <w:szCs w:val="32"/>
        </w:rPr>
        <w:t>快速会议又称即时会议，代表您可以立即发起一个会议，快速会议不会在会议列表展示，当您离开会议后，不能在会议列表中找到这个会议的记录。预定会议是指您通过填写预定信息后发起的一个比较正式的会议。您可以在预定会议界面填写“会议主题”、“开始时间”、“结束时间”、“入会密码”等信息。当会议到达您设定的“结束时间”以后，系统并不会强制结束您的会议。</w:t>
      </w:r>
    </w:p>
    <w:p w:rsidR="00C82B40" w:rsidRPr="00C82B40" w:rsidRDefault="00C82B40" w:rsidP="00C82B40">
      <w:pPr>
        <w:ind w:firstLineChars="200" w:firstLine="640"/>
        <w:jc w:val="left"/>
        <w:rPr>
          <w:rFonts w:ascii="仿宋_GB2312" w:eastAsia="仿宋_GB2312"/>
          <w:sz w:val="32"/>
          <w:szCs w:val="32"/>
        </w:rPr>
      </w:pPr>
      <w:r w:rsidRPr="00C82B40">
        <w:rPr>
          <w:rFonts w:ascii="仿宋_GB2312" w:eastAsia="仿宋_GB2312" w:hint="eastAsia"/>
          <w:sz w:val="32"/>
          <w:szCs w:val="32"/>
        </w:rPr>
        <w:t>可以通过点击会议邀请自动进入会议，也可以用上述输入“会议号”加入会议的方式进入会议。</w:t>
      </w:r>
    </w:p>
    <w:p w:rsidR="00E54E2A" w:rsidRDefault="007D1F8D" w:rsidP="00C82B40">
      <w:pPr>
        <w:ind w:firstLineChars="200" w:firstLine="640"/>
        <w:jc w:val="left"/>
        <w:rPr>
          <w:rFonts w:ascii="仿宋_GB2312" w:eastAsia="仿宋_GB2312" w:hint="eastAsia"/>
          <w:sz w:val="32"/>
          <w:szCs w:val="32"/>
        </w:rPr>
      </w:pPr>
      <w:r>
        <w:rPr>
          <w:rFonts w:ascii="仿宋_GB2312" w:eastAsia="仿宋_GB2312"/>
          <w:noProof/>
          <w:sz w:val="32"/>
          <w:szCs w:val="32"/>
        </w:rPr>
        <w:drawing>
          <wp:anchor distT="0" distB="0" distL="114300" distR="114300" simplePos="0" relativeHeight="251670528" behindDoc="0" locked="0" layoutInCell="1" allowOverlap="1" wp14:anchorId="5C9917AF" wp14:editId="782E6AAA">
            <wp:simplePos x="0" y="0"/>
            <wp:positionH relativeFrom="column">
              <wp:posOffset>285750</wp:posOffset>
            </wp:positionH>
            <wp:positionV relativeFrom="paragraph">
              <wp:posOffset>739140</wp:posOffset>
            </wp:positionV>
            <wp:extent cx="4343400" cy="3128645"/>
            <wp:effectExtent l="0" t="0" r="0" b="0"/>
            <wp:wrapNone/>
            <wp:docPr id="14" name="图片 14" descr="D:\Documents\WeChat Files\wys-laotai\FileStorage\Temp\0cad955a0e85c456f49121a3bdb6815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ocuments\WeChat Files\wys-laotai\FileStorage\Temp\0cad955a0e85c456f49121a3bdb6815f.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43400" cy="3128645"/>
                    </a:xfrm>
                    <a:prstGeom prst="rect">
                      <a:avLst/>
                    </a:prstGeom>
                    <a:noFill/>
                    <a:ln>
                      <a:noFill/>
                    </a:ln>
                  </pic:spPr>
                </pic:pic>
              </a:graphicData>
            </a:graphic>
            <wp14:sizeRelH relativeFrom="page">
              <wp14:pctWidth>0</wp14:pctWidth>
            </wp14:sizeRelH>
            <wp14:sizeRelV relativeFrom="page">
              <wp14:pctHeight>0</wp14:pctHeight>
            </wp14:sizeRelV>
          </wp:anchor>
        </w:drawing>
      </w:r>
      <w:r w:rsidR="00C82B40" w:rsidRPr="00C82B40">
        <w:rPr>
          <w:rFonts w:ascii="仿宋_GB2312" w:eastAsia="仿宋_GB2312" w:hint="eastAsia"/>
          <w:sz w:val="32"/>
          <w:szCs w:val="32"/>
        </w:rPr>
        <w:t>当使用</w:t>
      </w:r>
      <w:r w:rsidR="00C82B40" w:rsidRPr="00C82B40">
        <w:rPr>
          <w:rFonts w:ascii="仿宋_GB2312" w:eastAsia="仿宋_GB2312"/>
          <w:sz w:val="32"/>
          <w:szCs w:val="32"/>
        </w:rPr>
        <w:t>PC进入会议时，系统会提示您选择音频接入方式，如下图所示：</w:t>
      </w:r>
    </w:p>
    <w:p w:rsidR="00E54E2A" w:rsidRDefault="00E54E2A" w:rsidP="00C82B40">
      <w:pPr>
        <w:ind w:firstLineChars="200" w:firstLine="640"/>
        <w:jc w:val="left"/>
        <w:rPr>
          <w:rFonts w:ascii="仿宋_GB2312" w:eastAsia="仿宋_GB2312" w:hint="eastAsia"/>
          <w:sz w:val="32"/>
          <w:szCs w:val="32"/>
        </w:rPr>
      </w:pPr>
    </w:p>
    <w:p w:rsidR="00E54E2A" w:rsidRDefault="00E54E2A" w:rsidP="00E54E2A">
      <w:pPr>
        <w:ind w:firstLineChars="200" w:firstLine="640"/>
        <w:jc w:val="left"/>
        <w:rPr>
          <w:rFonts w:ascii="仿宋_GB2312" w:eastAsia="仿宋_GB2312" w:hint="eastAsia"/>
          <w:sz w:val="32"/>
          <w:szCs w:val="32"/>
        </w:rPr>
      </w:pPr>
    </w:p>
    <w:p w:rsidR="00E54E2A" w:rsidRDefault="00E54E2A" w:rsidP="00E54E2A">
      <w:pPr>
        <w:ind w:firstLineChars="200" w:firstLine="640"/>
        <w:jc w:val="left"/>
        <w:rPr>
          <w:rFonts w:ascii="仿宋_GB2312" w:eastAsia="仿宋_GB2312" w:hint="eastAsia"/>
          <w:sz w:val="32"/>
          <w:szCs w:val="32"/>
        </w:rPr>
      </w:pPr>
    </w:p>
    <w:p w:rsidR="00E54E2A" w:rsidRDefault="00E54E2A" w:rsidP="00E54E2A">
      <w:pPr>
        <w:ind w:firstLineChars="200" w:firstLine="640"/>
        <w:jc w:val="left"/>
        <w:rPr>
          <w:rFonts w:ascii="仿宋_GB2312" w:eastAsia="仿宋_GB2312" w:hint="eastAsia"/>
          <w:sz w:val="32"/>
          <w:szCs w:val="32"/>
        </w:rPr>
      </w:pPr>
    </w:p>
    <w:p w:rsidR="00E54E2A" w:rsidRDefault="00E54E2A" w:rsidP="00E54E2A">
      <w:pPr>
        <w:ind w:firstLineChars="200" w:firstLine="640"/>
        <w:jc w:val="left"/>
        <w:rPr>
          <w:rFonts w:ascii="仿宋_GB2312" w:eastAsia="仿宋_GB2312" w:hint="eastAsia"/>
          <w:sz w:val="32"/>
          <w:szCs w:val="32"/>
        </w:rPr>
      </w:pPr>
    </w:p>
    <w:p w:rsidR="00E54E2A" w:rsidRDefault="00E54E2A" w:rsidP="00E54E2A">
      <w:pPr>
        <w:ind w:firstLineChars="200" w:firstLine="640"/>
        <w:jc w:val="left"/>
        <w:rPr>
          <w:rFonts w:ascii="仿宋_GB2312" w:eastAsia="仿宋_GB2312" w:hint="eastAsia"/>
          <w:sz w:val="32"/>
          <w:szCs w:val="32"/>
        </w:rPr>
      </w:pPr>
    </w:p>
    <w:p w:rsidR="00E54E2A" w:rsidRDefault="00E54E2A" w:rsidP="00E54E2A">
      <w:pPr>
        <w:ind w:firstLineChars="200" w:firstLine="640"/>
        <w:jc w:val="left"/>
        <w:rPr>
          <w:rFonts w:ascii="仿宋_GB2312" w:eastAsia="仿宋_GB2312" w:hint="eastAsia"/>
          <w:sz w:val="32"/>
          <w:szCs w:val="32"/>
        </w:rPr>
      </w:pPr>
    </w:p>
    <w:p w:rsidR="00E54E2A" w:rsidRDefault="00E54E2A" w:rsidP="00E54E2A">
      <w:pPr>
        <w:ind w:firstLineChars="200" w:firstLine="640"/>
        <w:jc w:val="left"/>
        <w:rPr>
          <w:rFonts w:ascii="仿宋_GB2312" w:eastAsia="仿宋_GB2312" w:hint="eastAsia"/>
          <w:sz w:val="32"/>
          <w:szCs w:val="32"/>
        </w:rPr>
      </w:pPr>
    </w:p>
    <w:p w:rsidR="00E54E2A" w:rsidRDefault="00C82B40" w:rsidP="00C82B40">
      <w:pPr>
        <w:ind w:firstLineChars="200" w:firstLine="640"/>
        <w:jc w:val="left"/>
        <w:rPr>
          <w:rFonts w:ascii="仿宋_GB2312" w:eastAsia="仿宋_GB2312" w:hint="eastAsia"/>
          <w:sz w:val="32"/>
          <w:szCs w:val="32"/>
        </w:rPr>
      </w:pPr>
      <w:r w:rsidRPr="00C82B40">
        <w:rPr>
          <w:rFonts w:ascii="仿宋_GB2312" w:eastAsia="仿宋_GB2312" w:hint="eastAsia"/>
          <w:sz w:val="32"/>
          <w:szCs w:val="32"/>
        </w:rPr>
        <w:t>该界面对应两个选项，分别为“电话拨打”和“电脑音频”，可以选择任意一种作为您在会议中的通话方式。一般会议建议直接使用“电脑音频”。</w:t>
      </w:r>
    </w:p>
    <w:p w:rsidR="00C82B40" w:rsidRPr="00C82B40" w:rsidRDefault="00C82B40" w:rsidP="00C82B40">
      <w:pPr>
        <w:ind w:firstLineChars="200" w:firstLine="643"/>
        <w:jc w:val="left"/>
        <w:rPr>
          <w:rFonts w:ascii="仿宋_GB2312" w:eastAsia="仿宋_GB2312"/>
          <w:sz w:val="32"/>
          <w:szCs w:val="32"/>
        </w:rPr>
      </w:pPr>
      <w:r w:rsidRPr="00C82B40">
        <w:rPr>
          <w:rFonts w:ascii="仿宋_GB2312" w:eastAsia="仿宋_GB2312"/>
          <w:b/>
          <w:sz w:val="32"/>
          <w:szCs w:val="32"/>
        </w:rPr>
        <w:lastRenderedPageBreak/>
        <w:t>1．电话拨打：</w:t>
      </w:r>
      <w:r w:rsidRPr="00C82B40">
        <w:rPr>
          <w:rFonts w:ascii="仿宋_GB2312" w:eastAsia="仿宋_GB2312"/>
          <w:sz w:val="32"/>
          <w:szCs w:val="32"/>
        </w:rPr>
        <w:t>是指您通过身边的座机或手机拨打相应的号码加入会议，此时该座机或手机会作为您的会议音频，不会再使用电脑的麦克风和扬声器，通话质量相对更好。</w:t>
      </w:r>
    </w:p>
    <w:p w:rsidR="00C82B40" w:rsidRPr="00C82B40" w:rsidRDefault="00C82B40" w:rsidP="00C82B40">
      <w:pPr>
        <w:ind w:firstLineChars="200" w:firstLine="643"/>
        <w:jc w:val="left"/>
        <w:rPr>
          <w:rFonts w:ascii="仿宋_GB2312" w:eastAsia="仿宋_GB2312"/>
          <w:sz w:val="32"/>
          <w:szCs w:val="32"/>
        </w:rPr>
      </w:pPr>
      <w:r w:rsidRPr="00C82B40">
        <w:rPr>
          <w:rFonts w:ascii="仿宋_GB2312" w:eastAsia="仿宋_GB2312"/>
          <w:b/>
          <w:sz w:val="32"/>
          <w:szCs w:val="32"/>
        </w:rPr>
        <w:t>2．电脑音频：</w:t>
      </w:r>
      <w:r w:rsidRPr="00C82B40">
        <w:rPr>
          <w:rFonts w:ascii="仿宋_GB2312" w:eastAsia="仿宋_GB2312"/>
          <w:sz w:val="32"/>
          <w:szCs w:val="32"/>
        </w:rPr>
        <w:t>指直接使用电脑的麦克风和扬声器（耳机）作为会议音频接入方式加入会议，该种方式适合于小型会议，不受场景局限。当举办大型会议时推荐您使用</w:t>
      </w:r>
      <w:r w:rsidRPr="00C82B40">
        <w:rPr>
          <w:rFonts w:ascii="仿宋_GB2312" w:eastAsia="仿宋_GB2312"/>
          <w:sz w:val="32"/>
          <w:szCs w:val="32"/>
        </w:rPr>
        <w:t>“</w:t>
      </w:r>
      <w:r w:rsidRPr="00C82B40">
        <w:rPr>
          <w:rFonts w:ascii="仿宋_GB2312" w:eastAsia="仿宋_GB2312"/>
          <w:sz w:val="32"/>
          <w:szCs w:val="32"/>
        </w:rPr>
        <w:t>电话拨打</w:t>
      </w:r>
      <w:r w:rsidRPr="00C82B40">
        <w:rPr>
          <w:rFonts w:ascii="仿宋_GB2312" w:eastAsia="仿宋_GB2312"/>
          <w:sz w:val="32"/>
          <w:szCs w:val="32"/>
        </w:rPr>
        <w:t>”</w:t>
      </w:r>
      <w:r w:rsidRPr="00C82B40">
        <w:rPr>
          <w:rFonts w:ascii="仿宋_GB2312" w:eastAsia="仿宋_GB2312"/>
          <w:sz w:val="32"/>
          <w:szCs w:val="32"/>
        </w:rPr>
        <w:t>作为音频接入方式，通话质量会更好。</w:t>
      </w:r>
    </w:p>
    <w:p w:rsidR="00E54E2A" w:rsidRDefault="00C82B40" w:rsidP="00BF3B00">
      <w:pPr>
        <w:ind w:firstLineChars="200" w:firstLine="640"/>
        <w:jc w:val="left"/>
        <w:rPr>
          <w:rFonts w:ascii="仿宋_GB2312" w:eastAsia="仿宋_GB2312" w:hint="eastAsia"/>
          <w:sz w:val="32"/>
          <w:szCs w:val="32"/>
        </w:rPr>
      </w:pPr>
      <w:r w:rsidRPr="00C82B40">
        <w:rPr>
          <w:rFonts w:ascii="仿宋_GB2312" w:eastAsia="仿宋_GB2312" w:hint="eastAsia"/>
          <w:sz w:val="32"/>
          <w:szCs w:val="32"/>
        </w:rPr>
        <w:t>当您不选择任何音频接入方式的时候，您将无法在会议中发言和听到别人的讲话。另外，使用移动设备进入会议时没有此设置。</w:t>
      </w:r>
      <w:r w:rsidR="00BF3B00" w:rsidRPr="00BF3B00">
        <w:rPr>
          <w:rFonts w:ascii="仿宋_GB2312" w:eastAsia="仿宋_GB2312" w:hint="eastAsia"/>
          <w:sz w:val="32"/>
          <w:szCs w:val="32"/>
        </w:rPr>
        <w:t>进入会议后，“腾讯会议”提供了一系列操作按钮，协助进行会议控制。</w:t>
      </w:r>
      <w:r w:rsidR="00BF3B00" w:rsidRPr="00BF3B00">
        <w:rPr>
          <w:rFonts w:ascii="仿宋_GB2312" w:eastAsia="仿宋_GB2312"/>
          <w:sz w:val="32"/>
          <w:szCs w:val="32"/>
        </w:rPr>
        <w:t>PC端会议控制按钮如下：</w:t>
      </w:r>
    </w:p>
    <w:p w:rsidR="007D1F8D" w:rsidRDefault="007D1F8D" w:rsidP="00BF3B00">
      <w:pPr>
        <w:ind w:firstLineChars="200" w:firstLine="640"/>
        <w:jc w:val="left"/>
        <w:rPr>
          <w:rFonts w:ascii="仿宋_GB2312" w:eastAsia="仿宋_GB2312" w:hint="eastAsia"/>
          <w:sz w:val="32"/>
          <w:szCs w:val="32"/>
        </w:rPr>
      </w:pPr>
      <w:r>
        <w:rPr>
          <w:rFonts w:ascii="仿宋_GB2312" w:eastAsia="仿宋_GB2312"/>
          <w:noProof/>
          <w:sz w:val="32"/>
          <w:szCs w:val="32"/>
        </w:rPr>
        <w:drawing>
          <wp:anchor distT="0" distB="0" distL="114300" distR="114300" simplePos="0" relativeHeight="251671552" behindDoc="0" locked="0" layoutInCell="1" allowOverlap="1" wp14:anchorId="5DA6A958" wp14:editId="5DBB9073">
            <wp:simplePos x="0" y="0"/>
            <wp:positionH relativeFrom="column">
              <wp:posOffset>-152400</wp:posOffset>
            </wp:positionH>
            <wp:positionV relativeFrom="paragraph">
              <wp:posOffset>165735</wp:posOffset>
            </wp:positionV>
            <wp:extent cx="5862575" cy="3143250"/>
            <wp:effectExtent l="0" t="0" r="5080" b="0"/>
            <wp:wrapNone/>
            <wp:docPr id="15" name="图片 15" descr="D:\Documents\WeChat Files\wys-laotai\FileStorage\Temp\8be262ae9087041628ecd64a48c4aac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ocuments\WeChat Files\wys-laotai\FileStorage\Temp\8be262ae9087041628ecd64a48c4aac5.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62575" cy="3143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D1F8D" w:rsidRDefault="007D1F8D" w:rsidP="00BF3B00">
      <w:pPr>
        <w:ind w:firstLineChars="200" w:firstLine="640"/>
        <w:jc w:val="left"/>
        <w:rPr>
          <w:rFonts w:ascii="仿宋_GB2312" w:eastAsia="仿宋_GB2312" w:hint="eastAsia"/>
          <w:sz w:val="32"/>
          <w:szCs w:val="32"/>
        </w:rPr>
      </w:pPr>
    </w:p>
    <w:p w:rsidR="007D1F8D" w:rsidRDefault="007D1F8D" w:rsidP="00BF3B00">
      <w:pPr>
        <w:ind w:firstLineChars="200" w:firstLine="640"/>
        <w:jc w:val="left"/>
        <w:rPr>
          <w:rFonts w:ascii="仿宋_GB2312" w:eastAsia="仿宋_GB2312" w:hint="eastAsia"/>
          <w:sz w:val="32"/>
          <w:szCs w:val="32"/>
        </w:rPr>
      </w:pPr>
    </w:p>
    <w:p w:rsidR="007D1F8D" w:rsidRDefault="007D1F8D" w:rsidP="00BF3B00">
      <w:pPr>
        <w:ind w:firstLineChars="200" w:firstLine="640"/>
        <w:jc w:val="left"/>
        <w:rPr>
          <w:rFonts w:ascii="仿宋_GB2312" w:eastAsia="仿宋_GB2312" w:hint="eastAsia"/>
          <w:sz w:val="32"/>
          <w:szCs w:val="32"/>
        </w:rPr>
      </w:pPr>
    </w:p>
    <w:p w:rsidR="007D1F8D" w:rsidRPr="00BF3B00" w:rsidRDefault="007D1F8D" w:rsidP="00BF3B00">
      <w:pPr>
        <w:ind w:firstLineChars="200" w:firstLine="640"/>
        <w:jc w:val="left"/>
        <w:rPr>
          <w:rFonts w:ascii="仿宋_GB2312" w:eastAsia="仿宋_GB2312" w:hint="eastAsia"/>
          <w:sz w:val="32"/>
          <w:szCs w:val="32"/>
        </w:rPr>
      </w:pPr>
    </w:p>
    <w:p w:rsidR="00BF3B00" w:rsidRDefault="00BF3B00" w:rsidP="00BF3B00">
      <w:pPr>
        <w:ind w:firstLineChars="200" w:firstLine="640"/>
        <w:jc w:val="left"/>
        <w:rPr>
          <w:rFonts w:ascii="仿宋_GB2312" w:eastAsia="仿宋_GB2312" w:hint="eastAsia"/>
          <w:sz w:val="32"/>
          <w:szCs w:val="32"/>
        </w:rPr>
      </w:pPr>
    </w:p>
    <w:p w:rsidR="00BF3B00" w:rsidRDefault="00BF3B00" w:rsidP="00BF3B00">
      <w:pPr>
        <w:ind w:firstLineChars="200" w:firstLine="640"/>
        <w:jc w:val="left"/>
        <w:rPr>
          <w:rFonts w:ascii="仿宋_GB2312" w:eastAsia="仿宋_GB2312" w:hint="eastAsia"/>
          <w:sz w:val="32"/>
          <w:szCs w:val="32"/>
        </w:rPr>
      </w:pPr>
    </w:p>
    <w:p w:rsidR="00BF3B00" w:rsidRDefault="00BF3B00" w:rsidP="00BF3B00">
      <w:pPr>
        <w:ind w:firstLineChars="200" w:firstLine="640"/>
        <w:jc w:val="left"/>
        <w:rPr>
          <w:rFonts w:ascii="仿宋_GB2312" w:eastAsia="仿宋_GB2312" w:hint="eastAsia"/>
          <w:sz w:val="32"/>
          <w:szCs w:val="32"/>
        </w:rPr>
      </w:pPr>
    </w:p>
    <w:p w:rsidR="007D1F8D" w:rsidRDefault="007D1F8D" w:rsidP="00BF3B00">
      <w:pPr>
        <w:ind w:firstLineChars="200" w:firstLine="640"/>
        <w:jc w:val="left"/>
        <w:rPr>
          <w:rFonts w:ascii="仿宋_GB2312" w:eastAsia="仿宋_GB2312" w:hint="eastAsia"/>
          <w:sz w:val="32"/>
          <w:szCs w:val="32"/>
        </w:rPr>
      </w:pPr>
    </w:p>
    <w:p w:rsidR="00BF3B00" w:rsidRDefault="00BF3B00" w:rsidP="00BF3B00">
      <w:pPr>
        <w:ind w:firstLineChars="200" w:firstLine="640"/>
        <w:jc w:val="left"/>
        <w:rPr>
          <w:rFonts w:ascii="仿宋_GB2312" w:eastAsia="仿宋_GB2312" w:hint="eastAsia"/>
          <w:sz w:val="32"/>
          <w:szCs w:val="32"/>
        </w:rPr>
      </w:pPr>
      <w:r w:rsidRPr="00BF3B00">
        <w:rPr>
          <w:rFonts w:ascii="仿宋_GB2312" w:eastAsia="仿宋_GB2312" w:hint="eastAsia"/>
          <w:sz w:val="32"/>
          <w:szCs w:val="32"/>
        </w:rPr>
        <w:t>移动设备端控制钮如下：</w:t>
      </w:r>
    </w:p>
    <w:p w:rsidR="007D1F8D" w:rsidRDefault="007D1F8D" w:rsidP="00BF3B00">
      <w:pPr>
        <w:ind w:firstLineChars="200" w:firstLine="640"/>
        <w:jc w:val="left"/>
        <w:rPr>
          <w:rFonts w:ascii="仿宋_GB2312" w:eastAsia="仿宋_GB2312" w:hint="eastAsia"/>
          <w:sz w:val="32"/>
          <w:szCs w:val="32"/>
        </w:rPr>
      </w:pPr>
    </w:p>
    <w:p w:rsidR="00BF3B00" w:rsidRDefault="007D1F8D" w:rsidP="00BF3B00">
      <w:pPr>
        <w:ind w:firstLineChars="200" w:firstLine="640"/>
        <w:jc w:val="left"/>
        <w:rPr>
          <w:rFonts w:ascii="仿宋_GB2312" w:eastAsia="仿宋_GB2312" w:hint="eastAsia"/>
          <w:sz w:val="32"/>
          <w:szCs w:val="32"/>
        </w:rPr>
      </w:pPr>
      <w:r>
        <w:rPr>
          <w:rFonts w:ascii="仿宋_GB2312" w:eastAsia="仿宋_GB2312"/>
          <w:noProof/>
          <w:sz w:val="32"/>
          <w:szCs w:val="32"/>
        </w:rPr>
        <w:lastRenderedPageBreak/>
        <w:drawing>
          <wp:anchor distT="0" distB="0" distL="114300" distR="114300" simplePos="0" relativeHeight="251672576" behindDoc="0" locked="0" layoutInCell="1" allowOverlap="1" wp14:anchorId="3BE55890" wp14:editId="68834FAC">
            <wp:simplePos x="0" y="0"/>
            <wp:positionH relativeFrom="column">
              <wp:posOffset>1343025</wp:posOffset>
            </wp:positionH>
            <wp:positionV relativeFrom="paragraph">
              <wp:posOffset>203835</wp:posOffset>
            </wp:positionV>
            <wp:extent cx="2781300" cy="4048760"/>
            <wp:effectExtent l="0" t="0" r="0" b="8890"/>
            <wp:wrapNone/>
            <wp:docPr id="16" name="图片 16" descr="D:\Documents\WeChat Files\wys-laotai\FileStorage\Temp\34c287340491140616eb68febf0b97b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Documents\WeChat Files\wys-laotai\FileStorage\Temp\34c287340491140616eb68febf0b97bf.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81300" cy="40487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F3B00" w:rsidRDefault="00BF3B00" w:rsidP="00BF3B00">
      <w:pPr>
        <w:ind w:firstLineChars="200" w:firstLine="640"/>
        <w:jc w:val="left"/>
        <w:rPr>
          <w:rFonts w:ascii="仿宋_GB2312" w:eastAsia="仿宋_GB2312" w:hint="eastAsia"/>
          <w:sz w:val="32"/>
          <w:szCs w:val="32"/>
        </w:rPr>
      </w:pPr>
    </w:p>
    <w:p w:rsidR="00BF3B00" w:rsidRDefault="00BF3B00" w:rsidP="00BF3B00">
      <w:pPr>
        <w:ind w:firstLineChars="200" w:firstLine="640"/>
        <w:jc w:val="left"/>
        <w:rPr>
          <w:rFonts w:ascii="仿宋_GB2312" w:eastAsia="仿宋_GB2312" w:hint="eastAsia"/>
          <w:sz w:val="32"/>
          <w:szCs w:val="32"/>
        </w:rPr>
      </w:pPr>
    </w:p>
    <w:p w:rsidR="00BF3B00" w:rsidRDefault="00BF3B00" w:rsidP="00BF3B00">
      <w:pPr>
        <w:ind w:firstLineChars="200" w:firstLine="640"/>
        <w:jc w:val="left"/>
        <w:rPr>
          <w:rFonts w:ascii="仿宋_GB2312" w:eastAsia="仿宋_GB2312" w:hint="eastAsia"/>
          <w:sz w:val="32"/>
          <w:szCs w:val="32"/>
        </w:rPr>
      </w:pPr>
    </w:p>
    <w:p w:rsidR="00BF3B00" w:rsidRDefault="00BF3B00" w:rsidP="00BF3B00">
      <w:pPr>
        <w:ind w:firstLineChars="200" w:firstLine="640"/>
        <w:jc w:val="left"/>
        <w:rPr>
          <w:rFonts w:ascii="仿宋_GB2312" w:eastAsia="仿宋_GB2312" w:hint="eastAsia"/>
          <w:sz w:val="32"/>
          <w:szCs w:val="32"/>
        </w:rPr>
      </w:pPr>
    </w:p>
    <w:p w:rsidR="00BF3B00" w:rsidRDefault="00BF3B00" w:rsidP="00BF3B00">
      <w:pPr>
        <w:ind w:firstLineChars="200" w:firstLine="640"/>
        <w:jc w:val="left"/>
        <w:rPr>
          <w:rFonts w:ascii="仿宋_GB2312" w:eastAsia="仿宋_GB2312" w:hint="eastAsia"/>
          <w:sz w:val="32"/>
          <w:szCs w:val="32"/>
        </w:rPr>
      </w:pPr>
    </w:p>
    <w:p w:rsidR="00BF3B00" w:rsidRDefault="00BF3B00" w:rsidP="00BF3B00">
      <w:pPr>
        <w:ind w:firstLineChars="200" w:firstLine="640"/>
        <w:jc w:val="left"/>
        <w:rPr>
          <w:rFonts w:ascii="仿宋_GB2312" w:eastAsia="仿宋_GB2312" w:hint="eastAsia"/>
          <w:sz w:val="32"/>
          <w:szCs w:val="32"/>
        </w:rPr>
      </w:pPr>
    </w:p>
    <w:p w:rsidR="00BF3B00" w:rsidRDefault="00BF3B00" w:rsidP="00BF3B00">
      <w:pPr>
        <w:ind w:firstLineChars="200" w:firstLine="640"/>
        <w:jc w:val="left"/>
        <w:rPr>
          <w:rFonts w:ascii="仿宋_GB2312" w:eastAsia="仿宋_GB2312" w:hint="eastAsia"/>
          <w:sz w:val="32"/>
          <w:szCs w:val="32"/>
        </w:rPr>
      </w:pPr>
    </w:p>
    <w:p w:rsidR="00BF3B00" w:rsidRDefault="00BF3B00" w:rsidP="00BF3B00">
      <w:pPr>
        <w:ind w:firstLineChars="200" w:firstLine="640"/>
        <w:jc w:val="left"/>
        <w:rPr>
          <w:rFonts w:ascii="仿宋_GB2312" w:eastAsia="仿宋_GB2312" w:hint="eastAsia"/>
          <w:sz w:val="32"/>
          <w:szCs w:val="32"/>
        </w:rPr>
      </w:pPr>
    </w:p>
    <w:p w:rsidR="00BF3B00" w:rsidRDefault="00BF3B00" w:rsidP="00BF3B00">
      <w:pPr>
        <w:ind w:firstLineChars="200" w:firstLine="640"/>
        <w:jc w:val="left"/>
        <w:rPr>
          <w:rFonts w:ascii="仿宋_GB2312" w:eastAsia="仿宋_GB2312" w:hint="eastAsia"/>
          <w:sz w:val="32"/>
          <w:szCs w:val="32"/>
        </w:rPr>
      </w:pPr>
    </w:p>
    <w:p w:rsidR="00BF3B00" w:rsidRDefault="00BF3B00" w:rsidP="00BF3B00">
      <w:pPr>
        <w:ind w:firstLineChars="200" w:firstLine="640"/>
        <w:jc w:val="left"/>
        <w:rPr>
          <w:rFonts w:ascii="仿宋_GB2312" w:eastAsia="仿宋_GB2312" w:hint="eastAsia"/>
          <w:sz w:val="32"/>
          <w:szCs w:val="32"/>
        </w:rPr>
      </w:pPr>
    </w:p>
    <w:p w:rsidR="00BF3B00" w:rsidRPr="00BF3B00" w:rsidRDefault="00BF3B00" w:rsidP="00BF3B00">
      <w:pPr>
        <w:ind w:firstLineChars="200" w:firstLine="643"/>
        <w:jc w:val="left"/>
        <w:rPr>
          <w:rFonts w:ascii="仿宋_GB2312" w:eastAsia="仿宋_GB2312"/>
          <w:sz w:val="32"/>
          <w:szCs w:val="32"/>
        </w:rPr>
      </w:pPr>
      <w:r w:rsidRPr="00BF3B00">
        <w:rPr>
          <w:rFonts w:ascii="仿宋_GB2312" w:eastAsia="仿宋_GB2312"/>
          <w:b/>
          <w:sz w:val="32"/>
          <w:szCs w:val="32"/>
        </w:rPr>
        <w:t>1.静音/取消静音：</w:t>
      </w:r>
      <w:r w:rsidRPr="00BF3B00">
        <w:rPr>
          <w:rFonts w:ascii="仿宋_GB2312" w:eastAsia="仿宋_GB2312"/>
          <w:sz w:val="32"/>
          <w:szCs w:val="32"/>
        </w:rPr>
        <w:t>您可以进行静音或者取消静音操作。</w:t>
      </w:r>
    </w:p>
    <w:p w:rsidR="00BF3B00" w:rsidRPr="00BF3B00" w:rsidRDefault="00BF3B00" w:rsidP="00BF3B00">
      <w:pPr>
        <w:ind w:firstLineChars="200" w:firstLine="643"/>
        <w:jc w:val="left"/>
        <w:rPr>
          <w:rFonts w:ascii="仿宋_GB2312" w:eastAsia="仿宋_GB2312"/>
          <w:sz w:val="32"/>
          <w:szCs w:val="32"/>
        </w:rPr>
      </w:pPr>
      <w:r w:rsidRPr="00BF3B00">
        <w:rPr>
          <w:rFonts w:ascii="仿宋_GB2312" w:eastAsia="仿宋_GB2312"/>
          <w:b/>
          <w:sz w:val="32"/>
          <w:szCs w:val="32"/>
        </w:rPr>
        <w:t>2.开启/关闭视频：</w:t>
      </w:r>
      <w:r w:rsidRPr="00BF3B00">
        <w:rPr>
          <w:rFonts w:ascii="仿宋_GB2312" w:eastAsia="仿宋_GB2312"/>
          <w:sz w:val="32"/>
          <w:szCs w:val="32"/>
        </w:rPr>
        <w:t>您可以进行摄像头开启或关闭操作。</w:t>
      </w:r>
    </w:p>
    <w:p w:rsidR="00BF3B00" w:rsidRPr="00BF3B00" w:rsidRDefault="00BF3B00" w:rsidP="00BF3B00">
      <w:pPr>
        <w:ind w:firstLineChars="200" w:firstLine="643"/>
        <w:jc w:val="left"/>
        <w:rPr>
          <w:rFonts w:ascii="仿宋_GB2312" w:eastAsia="仿宋_GB2312"/>
          <w:sz w:val="32"/>
          <w:szCs w:val="32"/>
        </w:rPr>
      </w:pPr>
      <w:r w:rsidRPr="00BF3B00">
        <w:rPr>
          <w:rFonts w:ascii="仿宋_GB2312" w:eastAsia="仿宋_GB2312"/>
          <w:b/>
          <w:sz w:val="32"/>
          <w:szCs w:val="32"/>
        </w:rPr>
        <w:t>3.共享屏幕：</w:t>
      </w:r>
      <w:r w:rsidRPr="00BF3B00">
        <w:rPr>
          <w:rFonts w:ascii="仿宋_GB2312" w:eastAsia="仿宋_GB2312"/>
          <w:sz w:val="32"/>
          <w:szCs w:val="32"/>
        </w:rPr>
        <w:t>“</w:t>
      </w:r>
      <w:r w:rsidRPr="00BF3B00">
        <w:rPr>
          <w:rFonts w:ascii="仿宋_GB2312" w:eastAsia="仿宋_GB2312"/>
          <w:sz w:val="32"/>
          <w:szCs w:val="32"/>
        </w:rPr>
        <w:t>腾讯会议</w:t>
      </w:r>
      <w:r w:rsidRPr="00BF3B00">
        <w:rPr>
          <w:rFonts w:ascii="仿宋_GB2312" w:eastAsia="仿宋_GB2312"/>
          <w:sz w:val="32"/>
          <w:szCs w:val="32"/>
        </w:rPr>
        <w:t>”</w:t>
      </w:r>
      <w:r w:rsidRPr="00BF3B00">
        <w:rPr>
          <w:rFonts w:ascii="仿宋_GB2312" w:eastAsia="仿宋_GB2312"/>
          <w:sz w:val="32"/>
          <w:szCs w:val="32"/>
        </w:rPr>
        <w:t>支持移动端和桌面客户端发起共享屏幕，当您点击</w:t>
      </w:r>
      <w:r w:rsidRPr="00BF3B00">
        <w:rPr>
          <w:rFonts w:ascii="仿宋_GB2312" w:eastAsia="仿宋_GB2312"/>
          <w:sz w:val="32"/>
          <w:szCs w:val="32"/>
        </w:rPr>
        <w:t>“</w:t>
      </w:r>
      <w:r w:rsidRPr="00BF3B00">
        <w:rPr>
          <w:rFonts w:ascii="仿宋_GB2312" w:eastAsia="仿宋_GB2312"/>
          <w:sz w:val="32"/>
          <w:szCs w:val="32"/>
        </w:rPr>
        <w:t>共享屏幕</w:t>
      </w:r>
      <w:r w:rsidRPr="00BF3B00">
        <w:rPr>
          <w:rFonts w:ascii="仿宋_GB2312" w:eastAsia="仿宋_GB2312"/>
          <w:sz w:val="32"/>
          <w:szCs w:val="32"/>
        </w:rPr>
        <w:t>”</w:t>
      </w:r>
      <w:r w:rsidRPr="00BF3B00">
        <w:rPr>
          <w:rFonts w:ascii="仿宋_GB2312" w:eastAsia="仿宋_GB2312"/>
          <w:sz w:val="32"/>
          <w:szCs w:val="32"/>
        </w:rPr>
        <w:t>后，便可快速发起共享。在同一时间内，只支持单个人共享屏幕。当您共享屏幕后，屏幕共享菜单将会在3s后进入沉浸模式，自动隐藏在顶部，您需要将鼠标放置桌面上方即可将其唤出。</w:t>
      </w:r>
    </w:p>
    <w:p w:rsidR="00BF3B00" w:rsidRPr="00BF3B00" w:rsidRDefault="00BF3B00" w:rsidP="00BF3B00">
      <w:pPr>
        <w:ind w:firstLineChars="200" w:firstLine="643"/>
        <w:jc w:val="left"/>
        <w:rPr>
          <w:rFonts w:ascii="仿宋_GB2312" w:eastAsia="仿宋_GB2312"/>
          <w:sz w:val="32"/>
          <w:szCs w:val="32"/>
        </w:rPr>
      </w:pPr>
      <w:r w:rsidRPr="00BF3B00">
        <w:rPr>
          <w:rFonts w:ascii="仿宋_GB2312" w:eastAsia="仿宋_GB2312"/>
          <w:b/>
          <w:sz w:val="32"/>
          <w:szCs w:val="32"/>
        </w:rPr>
        <w:t>4.邀请：</w:t>
      </w:r>
      <w:r w:rsidRPr="00BF3B00">
        <w:rPr>
          <w:rFonts w:ascii="仿宋_GB2312" w:eastAsia="仿宋_GB2312"/>
          <w:sz w:val="32"/>
          <w:szCs w:val="32"/>
        </w:rPr>
        <w:t>可以在此进行成员邀请操作。</w:t>
      </w:r>
    </w:p>
    <w:p w:rsidR="00BF3B00" w:rsidRPr="00BF3B00" w:rsidRDefault="00BF3B00" w:rsidP="00BF3B00">
      <w:pPr>
        <w:ind w:firstLineChars="200" w:firstLine="643"/>
        <w:jc w:val="left"/>
        <w:rPr>
          <w:rFonts w:ascii="仿宋_GB2312" w:eastAsia="仿宋_GB2312"/>
          <w:sz w:val="32"/>
          <w:szCs w:val="32"/>
        </w:rPr>
      </w:pPr>
      <w:r w:rsidRPr="00BF3B00">
        <w:rPr>
          <w:rFonts w:ascii="仿宋_GB2312" w:eastAsia="仿宋_GB2312"/>
          <w:b/>
          <w:sz w:val="32"/>
          <w:szCs w:val="32"/>
        </w:rPr>
        <w:t>5.成员/管理成员：</w:t>
      </w:r>
      <w:r w:rsidRPr="00BF3B00">
        <w:rPr>
          <w:rFonts w:ascii="仿宋_GB2312" w:eastAsia="仿宋_GB2312"/>
          <w:sz w:val="32"/>
          <w:szCs w:val="32"/>
        </w:rPr>
        <w:t>可以在此处查看当前成员列表，如果您是主持人，还可以在此处对成员进行管理，通过此功能对会场纪律进行控制。</w:t>
      </w:r>
    </w:p>
    <w:p w:rsidR="00BF3B00" w:rsidRPr="00BF3B00" w:rsidRDefault="00BF3B00" w:rsidP="00BF3B00">
      <w:pPr>
        <w:ind w:firstLineChars="200" w:firstLine="640"/>
        <w:jc w:val="left"/>
        <w:rPr>
          <w:rFonts w:ascii="仿宋_GB2312" w:eastAsia="仿宋_GB2312"/>
          <w:sz w:val="32"/>
          <w:szCs w:val="32"/>
        </w:rPr>
      </w:pPr>
      <w:r w:rsidRPr="00BF3B00">
        <w:rPr>
          <w:rFonts w:ascii="仿宋_GB2312" w:eastAsia="仿宋_GB2312" w:hint="eastAsia"/>
          <w:sz w:val="32"/>
          <w:szCs w:val="32"/>
        </w:rPr>
        <w:lastRenderedPageBreak/>
        <w:t>（</w:t>
      </w:r>
      <w:r w:rsidRPr="00BF3B00">
        <w:rPr>
          <w:rFonts w:ascii="仿宋_GB2312" w:eastAsia="仿宋_GB2312"/>
          <w:sz w:val="32"/>
          <w:szCs w:val="32"/>
        </w:rPr>
        <w:t>1）成员数：最上方会显示当前会议内成员数，可帮助您快速统计成员数量。</w:t>
      </w:r>
    </w:p>
    <w:p w:rsidR="00BF3B00" w:rsidRPr="00BF3B00" w:rsidRDefault="00BF3B00" w:rsidP="00BF3B00">
      <w:pPr>
        <w:ind w:firstLineChars="200" w:firstLine="640"/>
        <w:jc w:val="left"/>
        <w:rPr>
          <w:rFonts w:ascii="仿宋_GB2312" w:eastAsia="仿宋_GB2312"/>
          <w:sz w:val="32"/>
          <w:szCs w:val="32"/>
        </w:rPr>
      </w:pPr>
      <w:r w:rsidRPr="00BF3B00">
        <w:rPr>
          <w:rFonts w:ascii="仿宋_GB2312" w:eastAsia="仿宋_GB2312" w:hint="eastAsia"/>
          <w:sz w:val="32"/>
          <w:szCs w:val="32"/>
        </w:rPr>
        <w:t>（</w:t>
      </w:r>
      <w:r w:rsidRPr="00BF3B00">
        <w:rPr>
          <w:rFonts w:ascii="仿宋_GB2312" w:eastAsia="仿宋_GB2312"/>
          <w:sz w:val="32"/>
          <w:szCs w:val="32"/>
        </w:rPr>
        <w:t>2）成员列表：成员列表显示当前所有在会议中的成员，您可以对列表中某个成员进行静音/取消静音操作、改名操作、移出会议操作，您也可以在此处将主持人身份移交给某个成员。</w:t>
      </w:r>
    </w:p>
    <w:p w:rsidR="00BF3B00" w:rsidRPr="00BF3B00" w:rsidRDefault="00BF3B00" w:rsidP="00BF3B00">
      <w:pPr>
        <w:ind w:firstLineChars="200" w:firstLine="640"/>
        <w:jc w:val="left"/>
        <w:rPr>
          <w:rFonts w:ascii="仿宋_GB2312" w:eastAsia="仿宋_GB2312"/>
          <w:sz w:val="32"/>
          <w:szCs w:val="32"/>
        </w:rPr>
      </w:pPr>
      <w:r w:rsidRPr="00BF3B00">
        <w:rPr>
          <w:rFonts w:ascii="仿宋_GB2312" w:eastAsia="仿宋_GB2312" w:hint="eastAsia"/>
          <w:sz w:val="32"/>
          <w:szCs w:val="32"/>
        </w:rPr>
        <w:t>（</w:t>
      </w:r>
      <w:r w:rsidRPr="00BF3B00">
        <w:rPr>
          <w:rFonts w:ascii="仿宋_GB2312" w:eastAsia="仿宋_GB2312"/>
          <w:sz w:val="32"/>
          <w:szCs w:val="32"/>
        </w:rPr>
        <w:t>3）全体静音：下方可支持您对当前会议内所有成员进行静音操作，您只需要点击</w:t>
      </w:r>
      <w:r w:rsidRPr="00BF3B00">
        <w:rPr>
          <w:rFonts w:ascii="仿宋_GB2312" w:eastAsia="仿宋_GB2312"/>
          <w:sz w:val="32"/>
          <w:szCs w:val="32"/>
        </w:rPr>
        <w:t>“</w:t>
      </w:r>
      <w:r w:rsidRPr="00BF3B00">
        <w:rPr>
          <w:rFonts w:ascii="仿宋_GB2312" w:eastAsia="仿宋_GB2312"/>
          <w:sz w:val="32"/>
          <w:szCs w:val="32"/>
        </w:rPr>
        <w:t>全体静音</w:t>
      </w:r>
      <w:r w:rsidRPr="00BF3B00">
        <w:rPr>
          <w:rFonts w:ascii="仿宋_GB2312" w:eastAsia="仿宋_GB2312"/>
          <w:sz w:val="32"/>
          <w:szCs w:val="32"/>
        </w:rPr>
        <w:t>”</w:t>
      </w:r>
      <w:r w:rsidRPr="00BF3B00">
        <w:rPr>
          <w:rFonts w:ascii="仿宋_GB2312" w:eastAsia="仿宋_GB2312"/>
          <w:sz w:val="32"/>
          <w:szCs w:val="32"/>
        </w:rPr>
        <w:t>即可，当有新成员加入会议时，也会默认被静音。</w:t>
      </w:r>
    </w:p>
    <w:p w:rsidR="00BF3B00" w:rsidRPr="00BF3B00" w:rsidRDefault="00BF3B00" w:rsidP="00BF3B00">
      <w:pPr>
        <w:ind w:firstLineChars="200" w:firstLine="640"/>
        <w:jc w:val="left"/>
        <w:rPr>
          <w:rFonts w:ascii="仿宋_GB2312" w:eastAsia="仿宋_GB2312"/>
          <w:sz w:val="32"/>
          <w:szCs w:val="32"/>
        </w:rPr>
      </w:pPr>
      <w:r w:rsidRPr="00BF3B00">
        <w:rPr>
          <w:rFonts w:ascii="仿宋_GB2312" w:eastAsia="仿宋_GB2312" w:hint="eastAsia"/>
          <w:sz w:val="32"/>
          <w:szCs w:val="32"/>
        </w:rPr>
        <w:t>（</w:t>
      </w:r>
      <w:r w:rsidRPr="00BF3B00">
        <w:rPr>
          <w:rFonts w:ascii="仿宋_GB2312" w:eastAsia="仿宋_GB2312"/>
          <w:sz w:val="32"/>
          <w:szCs w:val="32"/>
        </w:rPr>
        <w:t>4）解除全体静音：当您想取消全体静音的状态的时候，可点击</w:t>
      </w:r>
      <w:r w:rsidRPr="00BF3B00">
        <w:rPr>
          <w:rFonts w:ascii="仿宋_GB2312" w:eastAsia="仿宋_GB2312"/>
          <w:sz w:val="32"/>
          <w:szCs w:val="32"/>
        </w:rPr>
        <w:t>“</w:t>
      </w:r>
      <w:r w:rsidRPr="00BF3B00">
        <w:rPr>
          <w:rFonts w:ascii="仿宋_GB2312" w:eastAsia="仿宋_GB2312"/>
          <w:sz w:val="32"/>
          <w:szCs w:val="32"/>
        </w:rPr>
        <w:t>解除全体静音</w:t>
      </w:r>
      <w:r w:rsidRPr="00BF3B00">
        <w:rPr>
          <w:rFonts w:ascii="仿宋_GB2312" w:eastAsia="仿宋_GB2312"/>
          <w:sz w:val="32"/>
          <w:szCs w:val="32"/>
        </w:rPr>
        <w:t>”</w:t>
      </w:r>
      <w:r w:rsidRPr="00BF3B00">
        <w:rPr>
          <w:rFonts w:ascii="仿宋_GB2312" w:eastAsia="仿宋_GB2312"/>
          <w:sz w:val="32"/>
          <w:szCs w:val="32"/>
        </w:rPr>
        <w:t>按钮，这时所有成员都可自由解除静音状态。</w:t>
      </w:r>
    </w:p>
    <w:p w:rsidR="00BF3B00" w:rsidRPr="00BF3B00" w:rsidRDefault="00BF3B00" w:rsidP="00BF3B00">
      <w:pPr>
        <w:ind w:firstLineChars="200" w:firstLine="640"/>
        <w:jc w:val="left"/>
        <w:rPr>
          <w:rFonts w:ascii="仿宋_GB2312" w:eastAsia="仿宋_GB2312"/>
          <w:sz w:val="32"/>
          <w:szCs w:val="32"/>
        </w:rPr>
      </w:pPr>
      <w:r w:rsidRPr="00BF3B00">
        <w:rPr>
          <w:rFonts w:ascii="仿宋_GB2312" w:eastAsia="仿宋_GB2312" w:hint="eastAsia"/>
          <w:sz w:val="32"/>
          <w:szCs w:val="32"/>
        </w:rPr>
        <w:t>（</w:t>
      </w:r>
      <w:r w:rsidRPr="00BF3B00">
        <w:rPr>
          <w:rFonts w:ascii="仿宋_GB2312" w:eastAsia="仿宋_GB2312"/>
          <w:sz w:val="32"/>
          <w:szCs w:val="32"/>
        </w:rPr>
        <w:t>5）成员入会时静音：当您希望新加入的成员进入会议时默认静音，可点击最下方的</w:t>
      </w:r>
      <w:r w:rsidRPr="00BF3B00">
        <w:rPr>
          <w:rFonts w:ascii="仿宋_GB2312" w:eastAsia="仿宋_GB2312"/>
          <w:sz w:val="32"/>
          <w:szCs w:val="32"/>
        </w:rPr>
        <w:t>“</w:t>
      </w:r>
      <w:r w:rsidRPr="00BF3B00">
        <w:rPr>
          <w:rFonts w:ascii="仿宋_GB2312" w:eastAsia="仿宋_GB2312"/>
          <w:sz w:val="32"/>
          <w:szCs w:val="32"/>
        </w:rPr>
        <w:t>更多按钮</w:t>
      </w:r>
      <w:r w:rsidRPr="00BF3B00">
        <w:rPr>
          <w:rFonts w:ascii="仿宋_GB2312" w:eastAsia="仿宋_GB2312"/>
          <w:sz w:val="32"/>
          <w:szCs w:val="32"/>
        </w:rPr>
        <w:t>”</w:t>
      </w:r>
      <w:r w:rsidRPr="00BF3B00">
        <w:rPr>
          <w:rFonts w:ascii="仿宋_GB2312" w:eastAsia="仿宋_GB2312"/>
          <w:sz w:val="32"/>
          <w:szCs w:val="32"/>
        </w:rPr>
        <w:t>，勾选</w:t>
      </w:r>
      <w:r w:rsidRPr="00BF3B00">
        <w:rPr>
          <w:rFonts w:ascii="仿宋_GB2312" w:eastAsia="仿宋_GB2312"/>
          <w:sz w:val="32"/>
          <w:szCs w:val="32"/>
        </w:rPr>
        <w:t>“</w:t>
      </w:r>
      <w:r w:rsidRPr="00BF3B00">
        <w:rPr>
          <w:rFonts w:ascii="仿宋_GB2312" w:eastAsia="仿宋_GB2312"/>
          <w:sz w:val="32"/>
          <w:szCs w:val="32"/>
        </w:rPr>
        <w:t>成员入会时静音。</w:t>
      </w:r>
    </w:p>
    <w:p w:rsidR="00BF3B00" w:rsidRPr="00BF3B00" w:rsidRDefault="00BF3B00" w:rsidP="00BF3B00">
      <w:pPr>
        <w:ind w:firstLineChars="200" w:firstLine="640"/>
        <w:jc w:val="left"/>
        <w:rPr>
          <w:rFonts w:ascii="仿宋_GB2312" w:eastAsia="仿宋_GB2312"/>
          <w:sz w:val="32"/>
          <w:szCs w:val="32"/>
        </w:rPr>
      </w:pPr>
      <w:r w:rsidRPr="00BF3B00">
        <w:rPr>
          <w:rFonts w:ascii="仿宋_GB2312" w:eastAsia="仿宋_GB2312" w:hint="eastAsia"/>
          <w:sz w:val="32"/>
          <w:szCs w:val="32"/>
        </w:rPr>
        <w:t>（</w:t>
      </w:r>
      <w:r w:rsidRPr="00BF3B00">
        <w:rPr>
          <w:rFonts w:ascii="仿宋_GB2312" w:eastAsia="仿宋_GB2312"/>
          <w:sz w:val="32"/>
          <w:szCs w:val="32"/>
        </w:rPr>
        <w:t>6）允许成员自我解除静音：当您勾选</w:t>
      </w:r>
      <w:r w:rsidRPr="00BF3B00">
        <w:rPr>
          <w:rFonts w:ascii="仿宋_GB2312" w:eastAsia="仿宋_GB2312"/>
          <w:sz w:val="32"/>
          <w:szCs w:val="32"/>
        </w:rPr>
        <w:t>“</w:t>
      </w:r>
      <w:r w:rsidRPr="00BF3B00">
        <w:rPr>
          <w:rFonts w:ascii="仿宋_GB2312" w:eastAsia="仿宋_GB2312"/>
          <w:sz w:val="32"/>
          <w:szCs w:val="32"/>
        </w:rPr>
        <w:t>允许成员自我解除静音</w:t>
      </w:r>
      <w:r w:rsidRPr="00BF3B00">
        <w:rPr>
          <w:rFonts w:ascii="仿宋_GB2312" w:eastAsia="仿宋_GB2312"/>
          <w:sz w:val="32"/>
          <w:szCs w:val="32"/>
        </w:rPr>
        <w:t>”</w:t>
      </w:r>
      <w:r w:rsidRPr="00BF3B00">
        <w:rPr>
          <w:rFonts w:ascii="仿宋_GB2312" w:eastAsia="仿宋_GB2312"/>
          <w:sz w:val="32"/>
          <w:szCs w:val="32"/>
        </w:rPr>
        <w:t>（默认勾选）时，成员可自己解除静音状态，您可取消勾选，这是成员被静音后需要向您发起申请才能解除静音。</w:t>
      </w:r>
    </w:p>
    <w:p w:rsidR="00BF3B00" w:rsidRPr="00BF3B00" w:rsidRDefault="00BF3B00" w:rsidP="00BF3B00">
      <w:pPr>
        <w:ind w:firstLineChars="200" w:firstLine="640"/>
        <w:jc w:val="left"/>
        <w:rPr>
          <w:rFonts w:ascii="仿宋_GB2312" w:eastAsia="仿宋_GB2312"/>
          <w:sz w:val="32"/>
          <w:szCs w:val="32"/>
        </w:rPr>
      </w:pPr>
      <w:r w:rsidRPr="00BF3B00">
        <w:rPr>
          <w:rFonts w:ascii="仿宋_GB2312" w:eastAsia="仿宋_GB2312" w:hint="eastAsia"/>
          <w:sz w:val="32"/>
          <w:szCs w:val="32"/>
        </w:rPr>
        <w:t>（</w:t>
      </w:r>
      <w:r w:rsidRPr="00BF3B00">
        <w:rPr>
          <w:rFonts w:ascii="仿宋_GB2312" w:eastAsia="仿宋_GB2312"/>
          <w:sz w:val="32"/>
          <w:szCs w:val="32"/>
        </w:rPr>
        <w:t>7）成员进入时播放提示音：当您勾选</w:t>
      </w:r>
      <w:r w:rsidRPr="00BF3B00">
        <w:rPr>
          <w:rFonts w:ascii="仿宋_GB2312" w:eastAsia="仿宋_GB2312"/>
          <w:sz w:val="32"/>
          <w:szCs w:val="32"/>
        </w:rPr>
        <w:t>“</w:t>
      </w:r>
      <w:r w:rsidRPr="00BF3B00">
        <w:rPr>
          <w:rFonts w:ascii="仿宋_GB2312" w:eastAsia="仿宋_GB2312"/>
          <w:sz w:val="32"/>
          <w:szCs w:val="32"/>
        </w:rPr>
        <w:t>成员进入时播放提示音</w:t>
      </w:r>
      <w:r w:rsidRPr="00BF3B00">
        <w:rPr>
          <w:rFonts w:ascii="仿宋_GB2312" w:eastAsia="仿宋_GB2312"/>
          <w:sz w:val="32"/>
          <w:szCs w:val="32"/>
        </w:rPr>
        <w:t>”</w:t>
      </w:r>
      <w:r w:rsidRPr="00BF3B00">
        <w:rPr>
          <w:rFonts w:ascii="仿宋_GB2312" w:eastAsia="仿宋_GB2312"/>
          <w:sz w:val="32"/>
          <w:szCs w:val="32"/>
        </w:rPr>
        <w:t>时，会议内有新成员加入则会发出提示音。</w:t>
      </w:r>
    </w:p>
    <w:p w:rsidR="00BF3B00" w:rsidRPr="00BF3B00" w:rsidRDefault="00BF3B00" w:rsidP="00BF3B00">
      <w:pPr>
        <w:ind w:firstLineChars="200" w:firstLine="640"/>
        <w:jc w:val="left"/>
        <w:rPr>
          <w:rFonts w:ascii="仿宋_GB2312" w:eastAsia="仿宋_GB2312"/>
          <w:sz w:val="32"/>
          <w:szCs w:val="32"/>
        </w:rPr>
      </w:pPr>
      <w:r w:rsidRPr="00BF3B00">
        <w:rPr>
          <w:rFonts w:ascii="仿宋_GB2312" w:eastAsia="仿宋_GB2312" w:hint="eastAsia"/>
          <w:sz w:val="32"/>
          <w:szCs w:val="32"/>
        </w:rPr>
        <w:t>（</w:t>
      </w:r>
      <w:r w:rsidRPr="00BF3B00">
        <w:rPr>
          <w:rFonts w:ascii="仿宋_GB2312" w:eastAsia="仿宋_GB2312"/>
          <w:sz w:val="32"/>
          <w:szCs w:val="32"/>
        </w:rPr>
        <w:t>8）联席主持人：当您设为其他成员为联席主持人时，</w:t>
      </w:r>
      <w:r w:rsidRPr="00BF3B00">
        <w:rPr>
          <w:rFonts w:ascii="仿宋_GB2312" w:eastAsia="仿宋_GB2312"/>
          <w:sz w:val="32"/>
          <w:szCs w:val="32"/>
        </w:rPr>
        <w:lastRenderedPageBreak/>
        <w:t>这位成员可协助您管理会议，联席主持人可以对成员进行静音、解除静音等操作。</w:t>
      </w:r>
    </w:p>
    <w:p w:rsidR="00BF3B00" w:rsidRPr="00BF3B00" w:rsidRDefault="00BF3B00" w:rsidP="00BF3B00">
      <w:pPr>
        <w:ind w:firstLineChars="200" w:firstLine="643"/>
        <w:jc w:val="left"/>
        <w:rPr>
          <w:rFonts w:ascii="仿宋_GB2312" w:eastAsia="仿宋_GB2312"/>
          <w:sz w:val="32"/>
          <w:szCs w:val="32"/>
        </w:rPr>
      </w:pPr>
      <w:r w:rsidRPr="00BF3B00">
        <w:rPr>
          <w:rFonts w:ascii="仿宋_GB2312" w:eastAsia="仿宋_GB2312" w:hint="eastAsia"/>
          <w:b/>
          <w:sz w:val="32"/>
          <w:szCs w:val="32"/>
        </w:rPr>
        <w:t>6</w:t>
      </w:r>
      <w:r w:rsidRPr="00BF3B00">
        <w:rPr>
          <w:rFonts w:ascii="仿宋_GB2312" w:eastAsia="仿宋_GB2312"/>
          <w:b/>
          <w:sz w:val="32"/>
          <w:szCs w:val="32"/>
        </w:rPr>
        <w:t>.聊天：</w:t>
      </w:r>
      <w:r w:rsidRPr="00BF3B00">
        <w:rPr>
          <w:rFonts w:ascii="仿宋_GB2312" w:eastAsia="仿宋_GB2312"/>
          <w:sz w:val="32"/>
          <w:szCs w:val="32"/>
        </w:rPr>
        <w:t>打开聊天窗口。</w:t>
      </w:r>
    </w:p>
    <w:p w:rsidR="00BF3B00" w:rsidRPr="00BF3B00" w:rsidRDefault="00BF3B00" w:rsidP="00BF3B00">
      <w:pPr>
        <w:ind w:firstLineChars="200" w:firstLine="643"/>
        <w:jc w:val="left"/>
        <w:rPr>
          <w:rFonts w:ascii="仿宋_GB2312" w:eastAsia="仿宋_GB2312"/>
          <w:sz w:val="32"/>
          <w:szCs w:val="32"/>
        </w:rPr>
      </w:pPr>
      <w:r w:rsidRPr="00BF3B00">
        <w:rPr>
          <w:rFonts w:ascii="仿宋_GB2312" w:eastAsia="仿宋_GB2312" w:hint="eastAsia"/>
          <w:b/>
          <w:sz w:val="32"/>
          <w:szCs w:val="32"/>
        </w:rPr>
        <w:t>7</w:t>
      </w:r>
      <w:r w:rsidRPr="00BF3B00">
        <w:rPr>
          <w:rFonts w:ascii="仿宋_GB2312" w:eastAsia="仿宋_GB2312"/>
          <w:b/>
          <w:sz w:val="32"/>
          <w:szCs w:val="32"/>
        </w:rPr>
        <w:t>.会议文档：</w:t>
      </w:r>
      <w:r w:rsidRPr="00BF3B00">
        <w:rPr>
          <w:rFonts w:ascii="仿宋_GB2312" w:eastAsia="仿宋_GB2312"/>
          <w:sz w:val="32"/>
          <w:szCs w:val="32"/>
        </w:rPr>
        <w:t>打开在线文档编辑界面。</w:t>
      </w:r>
    </w:p>
    <w:p w:rsidR="00BF3B00" w:rsidRDefault="00BF3B00" w:rsidP="00BF3B00">
      <w:pPr>
        <w:ind w:firstLineChars="200" w:firstLine="643"/>
        <w:jc w:val="left"/>
        <w:rPr>
          <w:rFonts w:ascii="仿宋_GB2312" w:eastAsia="仿宋_GB2312" w:hint="eastAsia"/>
          <w:sz w:val="32"/>
          <w:szCs w:val="32"/>
        </w:rPr>
      </w:pPr>
      <w:r w:rsidRPr="00BF3B00">
        <w:rPr>
          <w:rFonts w:ascii="仿宋_GB2312" w:eastAsia="仿宋_GB2312" w:hint="eastAsia"/>
          <w:b/>
          <w:sz w:val="32"/>
          <w:szCs w:val="32"/>
        </w:rPr>
        <w:t>8</w:t>
      </w:r>
      <w:r w:rsidRPr="00BF3B00">
        <w:rPr>
          <w:rFonts w:ascii="仿宋_GB2312" w:eastAsia="仿宋_GB2312"/>
          <w:b/>
          <w:sz w:val="32"/>
          <w:szCs w:val="32"/>
        </w:rPr>
        <w:t>.设置：</w:t>
      </w:r>
      <w:r w:rsidRPr="00BF3B00">
        <w:rPr>
          <w:rFonts w:ascii="仿宋_GB2312" w:eastAsia="仿宋_GB2312"/>
          <w:sz w:val="32"/>
          <w:szCs w:val="32"/>
        </w:rPr>
        <w:t>您可以在此处测试扬声器和麦克风。</w:t>
      </w:r>
    </w:p>
    <w:p w:rsidR="00BF3B00" w:rsidRDefault="004F6784" w:rsidP="004F6784">
      <w:pPr>
        <w:ind w:firstLineChars="200" w:firstLine="640"/>
        <w:jc w:val="left"/>
        <w:rPr>
          <w:rFonts w:ascii="仿宋_GB2312" w:eastAsia="仿宋_GB2312" w:hint="eastAsia"/>
          <w:sz w:val="32"/>
          <w:szCs w:val="32"/>
        </w:rPr>
      </w:pPr>
      <w:r w:rsidRPr="004F6784">
        <w:rPr>
          <w:rFonts w:ascii="仿宋_GB2312" w:eastAsia="仿宋_GB2312" w:hint="eastAsia"/>
          <w:sz w:val="32"/>
          <w:szCs w:val="32"/>
        </w:rPr>
        <w:t>当身份为主持人时，该按钮为结束会议，点击以后可以选择“离开会议”或结束会议，离开会议是指离开该会议，结束会议是指将会议中的其他成员全部移出。当您身份为成员时，该按钮为离开会议，点击以后可离开该会议。</w:t>
      </w:r>
    </w:p>
    <w:p w:rsidR="00851362" w:rsidRPr="00E54E2A" w:rsidRDefault="00851362" w:rsidP="00851362">
      <w:pPr>
        <w:ind w:firstLineChars="200" w:firstLine="643"/>
        <w:rPr>
          <w:rFonts w:ascii="仿宋_GB2312" w:eastAsia="仿宋_GB2312" w:hint="eastAsia"/>
          <w:b/>
          <w:color w:val="C00000"/>
          <w:sz w:val="32"/>
          <w:szCs w:val="32"/>
        </w:rPr>
      </w:pPr>
      <w:r>
        <w:rPr>
          <w:rFonts w:ascii="仿宋_GB2312" w:eastAsia="仿宋_GB2312" w:hint="eastAsia"/>
          <w:b/>
          <w:color w:val="C00000"/>
          <w:sz w:val="32"/>
          <w:szCs w:val="32"/>
        </w:rPr>
        <w:t>3</w:t>
      </w:r>
      <w:r w:rsidRPr="00E54E2A">
        <w:rPr>
          <w:rFonts w:ascii="仿宋_GB2312" w:eastAsia="仿宋_GB2312" w:hint="eastAsia"/>
          <w:b/>
          <w:color w:val="C00000"/>
          <w:sz w:val="32"/>
          <w:szCs w:val="32"/>
        </w:rPr>
        <w:t>、</w:t>
      </w:r>
      <w:r w:rsidRPr="00851362">
        <w:rPr>
          <w:rFonts w:ascii="仿宋_GB2312" w:eastAsia="仿宋_GB2312" w:hint="eastAsia"/>
          <w:b/>
          <w:color w:val="C00000"/>
          <w:sz w:val="32"/>
          <w:szCs w:val="32"/>
        </w:rPr>
        <w:t>钉钉会议使用指南</w:t>
      </w:r>
      <w:r w:rsidRPr="00E54E2A">
        <w:rPr>
          <w:rFonts w:ascii="仿宋_GB2312" w:eastAsia="仿宋_GB2312" w:hint="eastAsia"/>
          <w:b/>
          <w:color w:val="C00000"/>
          <w:sz w:val="32"/>
          <w:szCs w:val="32"/>
        </w:rPr>
        <w:t>（支持3</w:t>
      </w:r>
      <w:r>
        <w:rPr>
          <w:rFonts w:ascii="仿宋_GB2312" w:eastAsia="仿宋_GB2312" w:hint="eastAsia"/>
          <w:b/>
          <w:color w:val="C00000"/>
          <w:sz w:val="32"/>
          <w:szCs w:val="32"/>
        </w:rPr>
        <w:t>2</w:t>
      </w:r>
      <w:r w:rsidRPr="00E54E2A">
        <w:rPr>
          <w:rFonts w:ascii="仿宋_GB2312" w:eastAsia="仿宋_GB2312" w:hint="eastAsia"/>
          <w:b/>
          <w:color w:val="C00000"/>
          <w:sz w:val="32"/>
          <w:szCs w:val="32"/>
        </w:rPr>
        <w:t>0人在线）</w:t>
      </w:r>
    </w:p>
    <w:p w:rsidR="004F6784" w:rsidRDefault="00851362" w:rsidP="004F6784">
      <w:pPr>
        <w:ind w:firstLineChars="200" w:firstLine="640"/>
        <w:jc w:val="left"/>
        <w:rPr>
          <w:rFonts w:ascii="仿宋_GB2312" w:eastAsia="仿宋_GB2312" w:hint="eastAsia"/>
          <w:sz w:val="32"/>
          <w:szCs w:val="32"/>
        </w:rPr>
      </w:pPr>
      <w:r w:rsidRPr="00851362">
        <w:rPr>
          <w:rFonts w:ascii="仿宋_GB2312" w:eastAsia="仿宋_GB2312" w:hint="eastAsia"/>
          <w:sz w:val="32"/>
          <w:szCs w:val="32"/>
        </w:rPr>
        <w:t>钉钉，阿里巴巴出品，专为中小企业和团队免费打造的沟通协同多端平台。支持</w:t>
      </w:r>
      <w:r w:rsidRPr="00851362">
        <w:rPr>
          <w:rFonts w:ascii="仿宋_GB2312" w:eastAsia="仿宋_GB2312"/>
          <w:sz w:val="32"/>
          <w:szCs w:val="32"/>
        </w:rPr>
        <w:t>iOS、Android、Windows、Mac四大平台，完美适配iPad，电脑和手机消息可实时同步，并在云端保存，方便随时查找。现在，开始下载钉钉最新版，体验一种全新的工作模式。</w:t>
      </w:r>
      <w:r w:rsidRPr="00851362">
        <w:rPr>
          <w:rFonts w:ascii="仿宋_GB2312" w:eastAsia="仿宋_GB2312" w:hint="eastAsia"/>
          <w:sz w:val="32"/>
          <w:szCs w:val="32"/>
        </w:rPr>
        <w:t>下载地址：</w:t>
      </w:r>
      <w:hyperlink r:id="rId22" w:history="1">
        <w:r w:rsidRPr="000A3EB0">
          <w:rPr>
            <w:rStyle w:val="a5"/>
            <w:rFonts w:ascii="仿宋_GB2312" w:eastAsia="仿宋_GB2312"/>
            <w:sz w:val="32"/>
            <w:szCs w:val="32"/>
          </w:rPr>
          <w:t>https://page.dingtalk.com/wow/dingtalk/act/download</w:t>
        </w:r>
      </w:hyperlink>
    </w:p>
    <w:p w:rsidR="00851362" w:rsidRPr="00851362" w:rsidRDefault="00851362" w:rsidP="00851362">
      <w:pPr>
        <w:ind w:firstLineChars="200" w:firstLine="640"/>
        <w:jc w:val="left"/>
        <w:rPr>
          <w:rFonts w:ascii="仿宋_GB2312" w:eastAsia="仿宋_GB2312"/>
          <w:sz w:val="32"/>
          <w:szCs w:val="32"/>
        </w:rPr>
      </w:pPr>
      <w:r w:rsidRPr="00851362">
        <w:rPr>
          <w:rFonts w:ascii="仿宋_GB2312" w:eastAsia="仿宋_GB2312" w:hint="eastAsia"/>
          <w:sz w:val="32"/>
          <w:szCs w:val="32"/>
        </w:rPr>
        <w:t>【激活并加入企业】</w:t>
      </w:r>
    </w:p>
    <w:p w:rsidR="00851362" w:rsidRPr="00851362" w:rsidRDefault="00851362" w:rsidP="00851362">
      <w:pPr>
        <w:ind w:firstLineChars="200" w:firstLine="640"/>
        <w:jc w:val="left"/>
        <w:rPr>
          <w:rFonts w:ascii="仿宋_GB2312" w:eastAsia="仿宋_GB2312"/>
          <w:sz w:val="32"/>
          <w:szCs w:val="32"/>
        </w:rPr>
      </w:pPr>
      <w:r w:rsidRPr="00851362">
        <w:rPr>
          <w:rFonts w:ascii="仿宋_GB2312" w:eastAsia="仿宋_GB2312"/>
          <w:sz w:val="32"/>
          <w:szCs w:val="32"/>
        </w:rPr>
        <w:t xml:space="preserve">1、打开钉钉，点击右上角新用户注册； </w:t>
      </w:r>
    </w:p>
    <w:p w:rsidR="00851362" w:rsidRPr="00851362" w:rsidRDefault="00851362" w:rsidP="00851362">
      <w:pPr>
        <w:ind w:firstLineChars="200" w:firstLine="640"/>
        <w:jc w:val="left"/>
        <w:rPr>
          <w:rFonts w:ascii="仿宋_GB2312" w:eastAsia="仿宋_GB2312"/>
          <w:sz w:val="32"/>
          <w:szCs w:val="32"/>
        </w:rPr>
      </w:pPr>
      <w:r w:rsidRPr="00851362">
        <w:rPr>
          <w:rFonts w:ascii="仿宋_GB2312" w:eastAsia="仿宋_GB2312"/>
          <w:sz w:val="32"/>
          <w:szCs w:val="32"/>
        </w:rPr>
        <w:t xml:space="preserve">2、输入手机号码，点击下一步； </w:t>
      </w:r>
    </w:p>
    <w:p w:rsidR="00851362" w:rsidRPr="00851362" w:rsidRDefault="00851362" w:rsidP="00851362">
      <w:pPr>
        <w:ind w:firstLineChars="200" w:firstLine="640"/>
        <w:jc w:val="left"/>
        <w:rPr>
          <w:rFonts w:ascii="仿宋_GB2312" w:eastAsia="仿宋_GB2312"/>
          <w:sz w:val="32"/>
          <w:szCs w:val="32"/>
        </w:rPr>
      </w:pPr>
      <w:r w:rsidRPr="00851362">
        <w:rPr>
          <w:rFonts w:ascii="仿宋_GB2312" w:eastAsia="仿宋_GB2312"/>
          <w:sz w:val="32"/>
          <w:szCs w:val="32"/>
        </w:rPr>
        <w:t xml:space="preserve">3、输入短信验证码或语音获取； </w:t>
      </w:r>
    </w:p>
    <w:p w:rsidR="00851362" w:rsidRDefault="00851362" w:rsidP="00851362">
      <w:pPr>
        <w:ind w:firstLineChars="200" w:firstLine="640"/>
        <w:jc w:val="left"/>
        <w:rPr>
          <w:rFonts w:ascii="仿宋_GB2312" w:eastAsia="仿宋_GB2312" w:hint="eastAsia"/>
          <w:sz w:val="32"/>
          <w:szCs w:val="32"/>
        </w:rPr>
      </w:pPr>
      <w:r w:rsidRPr="00851362">
        <w:rPr>
          <w:rFonts w:ascii="仿宋_GB2312" w:eastAsia="仿宋_GB2312"/>
          <w:sz w:val="32"/>
          <w:szCs w:val="32"/>
        </w:rPr>
        <w:t>4、设置登录密码，用于手机和电脑钉钉登录。</w:t>
      </w:r>
    </w:p>
    <w:p w:rsidR="00851362" w:rsidRDefault="00851362" w:rsidP="00851362">
      <w:pPr>
        <w:ind w:firstLineChars="200" w:firstLine="640"/>
        <w:jc w:val="left"/>
        <w:rPr>
          <w:rFonts w:ascii="仿宋_GB2312" w:eastAsia="仿宋_GB2312" w:hint="eastAsia"/>
          <w:sz w:val="32"/>
          <w:szCs w:val="32"/>
        </w:rPr>
      </w:pPr>
    </w:p>
    <w:p w:rsidR="00851362" w:rsidRDefault="007D1F8D" w:rsidP="00851362">
      <w:pPr>
        <w:ind w:firstLineChars="200" w:firstLine="640"/>
        <w:jc w:val="left"/>
        <w:rPr>
          <w:rFonts w:ascii="仿宋_GB2312" w:eastAsia="仿宋_GB2312" w:hint="eastAsia"/>
          <w:sz w:val="32"/>
          <w:szCs w:val="32"/>
        </w:rPr>
      </w:pPr>
      <w:r>
        <w:rPr>
          <w:rFonts w:ascii="仿宋_GB2312" w:eastAsia="仿宋_GB2312"/>
          <w:sz w:val="32"/>
          <w:szCs w:val="32"/>
        </w:rPr>
        <w:lastRenderedPageBreak/>
        <w:drawing>
          <wp:anchor distT="0" distB="0" distL="114300" distR="114300" simplePos="0" relativeHeight="251673600" behindDoc="0" locked="0" layoutInCell="1" allowOverlap="1" wp14:anchorId="576852DD" wp14:editId="583FDAB3">
            <wp:simplePos x="0" y="0"/>
            <wp:positionH relativeFrom="column">
              <wp:posOffset>733424</wp:posOffset>
            </wp:positionH>
            <wp:positionV relativeFrom="paragraph">
              <wp:posOffset>-9525</wp:posOffset>
            </wp:positionV>
            <wp:extent cx="3724275" cy="3595371"/>
            <wp:effectExtent l="0" t="0" r="0" b="5080"/>
            <wp:wrapNone/>
            <wp:docPr id="17" name="图片 17" descr="D:\Documents\WeChat Files\wys-laotai\FileStorage\Temp\59b6b38e21f35824a823603fa58b2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Documents\WeChat Files\wys-laotai\FileStorage\Temp\59b6b38e21f35824a823603fa58b2037.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27762" cy="359873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51362" w:rsidRDefault="00851362" w:rsidP="00851362">
      <w:pPr>
        <w:ind w:firstLineChars="200" w:firstLine="640"/>
        <w:jc w:val="left"/>
        <w:rPr>
          <w:rFonts w:ascii="仿宋_GB2312" w:eastAsia="仿宋_GB2312" w:hint="eastAsia"/>
          <w:sz w:val="32"/>
          <w:szCs w:val="32"/>
        </w:rPr>
      </w:pPr>
    </w:p>
    <w:p w:rsidR="00851362" w:rsidRDefault="00851362" w:rsidP="00851362">
      <w:pPr>
        <w:ind w:firstLineChars="200" w:firstLine="640"/>
        <w:jc w:val="left"/>
        <w:rPr>
          <w:rFonts w:ascii="仿宋_GB2312" w:eastAsia="仿宋_GB2312" w:hint="eastAsia"/>
          <w:sz w:val="32"/>
          <w:szCs w:val="32"/>
        </w:rPr>
      </w:pPr>
    </w:p>
    <w:p w:rsidR="00851362" w:rsidRDefault="00851362" w:rsidP="00851362">
      <w:pPr>
        <w:ind w:firstLineChars="200" w:firstLine="640"/>
        <w:jc w:val="left"/>
        <w:rPr>
          <w:rFonts w:ascii="仿宋_GB2312" w:eastAsia="仿宋_GB2312" w:hint="eastAsia"/>
          <w:sz w:val="32"/>
          <w:szCs w:val="32"/>
        </w:rPr>
      </w:pPr>
    </w:p>
    <w:p w:rsidR="00851362" w:rsidRDefault="00851362" w:rsidP="00851362">
      <w:pPr>
        <w:ind w:firstLineChars="200" w:firstLine="640"/>
        <w:jc w:val="left"/>
        <w:rPr>
          <w:rFonts w:ascii="仿宋_GB2312" w:eastAsia="仿宋_GB2312" w:hint="eastAsia"/>
          <w:sz w:val="32"/>
          <w:szCs w:val="32"/>
        </w:rPr>
      </w:pPr>
    </w:p>
    <w:p w:rsidR="00851362" w:rsidRDefault="00851362" w:rsidP="00851362">
      <w:pPr>
        <w:ind w:firstLineChars="200" w:firstLine="640"/>
        <w:jc w:val="left"/>
        <w:rPr>
          <w:rFonts w:ascii="仿宋_GB2312" w:eastAsia="仿宋_GB2312" w:hint="eastAsia"/>
          <w:sz w:val="32"/>
          <w:szCs w:val="32"/>
        </w:rPr>
      </w:pPr>
    </w:p>
    <w:p w:rsidR="007D1F8D" w:rsidRDefault="007D1F8D" w:rsidP="00851362">
      <w:pPr>
        <w:ind w:firstLineChars="200" w:firstLine="640"/>
        <w:jc w:val="left"/>
        <w:rPr>
          <w:rFonts w:ascii="仿宋_GB2312" w:eastAsia="仿宋_GB2312" w:hint="eastAsia"/>
          <w:sz w:val="32"/>
          <w:szCs w:val="32"/>
        </w:rPr>
      </w:pPr>
    </w:p>
    <w:p w:rsidR="00851362" w:rsidRDefault="00851362" w:rsidP="00851362">
      <w:pPr>
        <w:ind w:firstLineChars="200" w:firstLine="640"/>
        <w:jc w:val="left"/>
        <w:rPr>
          <w:rFonts w:ascii="仿宋_GB2312" w:eastAsia="仿宋_GB2312" w:hint="eastAsia"/>
          <w:sz w:val="32"/>
          <w:szCs w:val="32"/>
        </w:rPr>
      </w:pPr>
    </w:p>
    <w:p w:rsidR="007D1F8D" w:rsidRDefault="007D1F8D" w:rsidP="00851362">
      <w:pPr>
        <w:ind w:firstLineChars="200" w:firstLine="640"/>
        <w:jc w:val="left"/>
        <w:rPr>
          <w:rFonts w:ascii="仿宋_GB2312" w:eastAsia="仿宋_GB2312" w:hint="eastAsia"/>
          <w:sz w:val="32"/>
          <w:szCs w:val="32"/>
        </w:rPr>
      </w:pPr>
    </w:p>
    <w:p w:rsidR="00851362" w:rsidRPr="00851362" w:rsidRDefault="00851362" w:rsidP="00851362">
      <w:pPr>
        <w:ind w:firstLineChars="200" w:firstLine="640"/>
        <w:jc w:val="left"/>
        <w:rPr>
          <w:rFonts w:ascii="仿宋_GB2312" w:eastAsia="仿宋_GB2312"/>
          <w:sz w:val="32"/>
          <w:szCs w:val="32"/>
        </w:rPr>
      </w:pPr>
      <w:r w:rsidRPr="00851362">
        <w:rPr>
          <w:rFonts w:ascii="仿宋_GB2312" w:eastAsia="仿宋_GB2312" w:hint="eastAsia"/>
          <w:sz w:val="32"/>
          <w:szCs w:val="32"/>
        </w:rPr>
        <w:t>【邀请同事加入企业】</w:t>
      </w:r>
    </w:p>
    <w:p w:rsidR="00851362" w:rsidRDefault="00851362" w:rsidP="00851362">
      <w:pPr>
        <w:ind w:firstLineChars="200" w:firstLine="640"/>
        <w:jc w:val="left"/>
        <w:rPr>
          <w:rFonts w:ascii="仿宋_GB2312" w:eastAsia="仿宋_GB2312" w:hint="eastAsia"/>
          <w:sz w:val="32"/>
          <w:szCs w:val="32"/>
        </w:rPr>
      </w:pPr>
      <w:r w:rsidRPr="00851362">
        <w:rPr>
          <w:rFonts w:ascii="仿宋_GB2312" w:eastAsia="仿宋_GB2312" w:hint="eastAsia"/>
          <w:sz w:val="32"/>
          <w:szCs w:val="32"/>
        </w:rPr>
        <w:t>1、成功加入企业后，你可以点击通讯录-邀请，可以通过手机通讯录、短信等方式分享邀请链接。</w:t>
      </w:r>
    </w:p>
    <w:p w:rsidR="00851362" w:rsidRPr="00851362" w:rsidRDefault="00851362" w:rsidP="00851362">
      <w:pPr>
        <w:ind w:firstLineChars="200" w:firstLine="640"/>
        <w:jc w:val="left"/>
        <w:rPr>
          <w:rFonts w:ascii="仿宋_GB2312" w:eastAsia="仿宋_GB2312" w:hint="eastAsia"/>
          <w:sz w:val="32"/>
          <w:szCs w:val="32"/>
        </w:rPr>
      </w:pPr>
      <w:r>
        <w:rPr>
          <w:rFonts w:ascii="仿宋_GB2312" w:eastAsia="仿宋_GB2312"/>
          <w:sz w:val="32"/>
          <w:szCs w:val="32"/>
        </w:rPr>
        <w:drawing>
          <wp:anchor distT="0" distB="0" distL="114300" distR="114300" simplePos="0" relativeHeight="251674624" behindDoc="0" locked="0" layoutInCell="1" allowOverlap="1" wp14:anchorId="2FF394C9" wp14:editId="2E9FBECF">
            <wp:simplePos x="0" y="0"/>
            <wp:positionH relativeFrom="column">
              <wp:posOffset>1057276</wp:posOffset>
            </wp:positionH>
            <wp:positionV relativeFrom="paragraph">
              <wp:posOffset>493396</wp:posOffset>
            </wp:positionV>
            <wp:extent cx="3611906" cy="3486150"/>
            <wp:effectExtent l="0" t="0" r="7620" b="0"/>
            <wp:wrapNone/>
            <wp:docPr id="18" name="图片 18" descr="D:\Documents\WeChat Files\wys-laotai\FileStorage\Temp\8830308c6be54b5886a90aeca6f28a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Documents\WeChat Files\wys-laotai\FileStorage\Temp\8830308c6be54b5886a90aeca6f28a09.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611906" cy="3486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51362">
        <w:rPr>
          <w:rFonts w:ascii="仿宋_GB2312" w:eastAsia="仿宋_GB2312" w:hint="eastAsia"/>
          <w:sz w:val="32"/>
          <w:szCs w:val="32"/>
        </w:rPr>
        <w:t>2、对方打开你的邀请链接选择加入企业后，下载钉钉即可使用。</w:t>
      </w:r>
    </w:p>
    <w:p w:rsidR="00851362" w:rsidRPr="00851362" w:rsidRDefault="00851362" w:rsidP="00851362">
      <w:pPr>
        <w:ind w:firstLineChars="200" w:firstLine="640"/>
        <w:jc w:val="left"/>
        <w:rPr>
          <w:rFonts w:ascii="仿宋_GB2312" w:eastAsia="仿宋_GB2312" w:hint="eastAsia"/>
          <w:sz w:val="32"/>
          <w:szCs w:val="32"/>
        </w:rPr>
      </w:pPr>
    </w:p>
    <w:p w:rsidR="00851362" w:rsidRDefault="00851362" w:rsidP="00851362">
      <w:pPr>
        <w:ind w:firstLineChars="200" w:firstLine="640"/>
        <w:jc w:val="left"/>
        <w:rPr>
          <w:rFonts w:ascii="仿宋_GB2312" w:eastAsia="仿宋_GB2312" w:hint="eastAsia"/>
          <w:sz w:val="32"/>
          <w:szCs w:val="32"/>
        </w:rPr>
      </w:pPr>
    </w:p>
    <w:p w:rsidR="00851362" w:rsidRDefault="00851362" w:rsidP="00851362">
      <w:pPr>
        <w:ind w:firstLineChars="200" w:firstLine="640"/>
        <w:jc w:val="left"/>
        <w:rPr>
          <w:rFonts w:ascii="仿宋_GB2312" w:eastAsia="仿宋_GB2312" w:hint="eastAsia"/>
          <w:sz w:val="32"/>
          <w:szCs w:val="32"/>
        </w:rPr>
      </w:pPr>
    </w:p>
    <w:p w:rsidR="00851362" w:rsidRDefault="00851362" w:rsidP="00851362">
      <w:pPr>
        <w:ind w:firstLineChars="200" w:firstLine="640"/>
        <w:jc w:val="left"/>
        <w:rPr>
          <w:rFonts w:ascii="仿宋_GB2312" w:eastAsia="仿宋_GB2312" w:hint="eastAsia"/>
          <w:sz w:val="32"/>
          <w:szCs w:val="32"/>
        </w:rPr>
      </w:pPr>
    </w:p>
    <w:p w:rsidR="00851362" w:rsidRDefault="00851362" w:rsidP="00851362">
      <w:pPr>
        <w:ind w:firstLineChars="200" w:firstLine="640"/>
        <w:jc w:val="left"/>
        <w:rPr>
          <w:rFonts w:ascii="仿宋_GB2312" w:eastAsia="仿宋_GB2312" w:hint="eastAsia"/>
          <w:sz w:val="32"/>
          <w:szCs w:val="32"/>
        </w:rPr>
      </w:pPr>
    </w:p>
    <w:p w:rsidR="00851362" w:rsidRDefault="00851362" w:rsidP="00851362">
      <w:pPr>
        <w:ind w:firstLineChars="200" w:firstLine="640"/>
        <w:jc w:val="left"/>
        <w:rPr>
          <w:rFonts w:ascii="仿宋_GB2312" w:eastAsia="仿宋_GB2312" w:hint="eastAsia"/>
          <w:sz w:val="32"/>
          <w:szCs w:val="32"/>
        </w:rPr>
      </w:pPr>
    </w:p>
    <w:p w:rsidR="00851362" w:rsidRDefault="00851362" w:rsidP="00851362">
      <w:pPr>
        <w:ind w:firstLineChars="200" w:firstLine="640"/>
        <w:jc w:val="left"/>
        <w:rPr>
          <w:rFonts w:ascii="仿宋_GB2312" w:eastAsia="仿宋_GB2312" w:hint="eastAsia"/>
          <w:sz w:val="32"/>
          <w:szCs w:val="32"/>
        </w:rPr>
      </w:pPr>
    </w:p>
    <w:p w:rsidR="00851362" w:rsidRDefault="00851362" w:rsidP="00851362">
      <w:pPr>
        <w:ind w:firstLineChars="200" w:firstLine="640"/>
        <w:jc w:val="left"/>
        <w:rPr>
          <w:rFonts w:ascii="仿宋_GB2312" w:eastAsia="仿宋_GB2312" w:hint="eastAsia"/>
          <w:sz w:val="32"/>
          <w:szCs w:val="32"/>
        </w:rPr>
      </w:pPr>
    </w:p>
    <w:p w:rsidR="00851362" w:rsidRDefault="00851362" w:rsidP="00851362">
      <w:pPr>
        <w:ind w:firstLineChars="200" w:firstLine="640"/>
        <w:jc w:val="left"/>
        <w:rPr>
          <w:rFonts w:ascii="仿宋_GB2312" w:eastAsia="仿宋_GB2312" w:hint="eastAsia"/>
          <w:sz w:val="32"/>
          <w:szCs w:val="32"/>
        </w:rPr>
      </w:pPr>
      <w:r w:rsidRPr="00851362">
        <w:rPr>
          <w:rFonts w:ascii="仿宋_GB2312" w:eastAsia="仿宋_GB2312" w:hint="eastAsia"/>
          <w:sz w:val="32"/>
          <w:szCs w:val="32"/>
        </w:rPr>
        <w:lastRenderedPageBreak/>
        <w:t>【钉钉视频会议】</w:t>
      </w:r>
    </w:p>
    <w:p w:rsidR="00851362" w:rsidRDefault="007D1F8D" w:rsidP="00851362">
      <w:pPr>
        <w:ind w:firstLineChars="200" w:firstLine="640"/>
        <w:jc w:val="left"/>
        <w:rPr>
          <w:rFonts w:ascii="仿宋_GB2312" w:eastAsia="仿宋_GB2312" w:hint="eastAsia"/>
          <w:sz w:val="32"/>
          <w:szCs w:val="32"/>
        </w:rPr>
      </w:pPr>
      <w:r>
        <w:rPr>
          <w:rFonts w:ascii="仿宋_GB2312" w:eastAsia="仿宋_GB2312"/>
          <w:noProof/>
          <w:sz w:val="32"/>
          <w:szCs w:val="32"/>
        </w:rPr>
        <w:drawing>
          <wp:anchor distT="0" distB="0" distL="114300" distR="114300" simplePos="0" relativeHeight="251676672" behindDoc="0" locked="0" layoutInCell="1" allowOverlap="1" wp14:anchorId="2D6D2DEC" wp14:editId="5087881B">
            <wp:simplePos x="0" y="0"/>
            <wp:positionH relativeFrom="column">
              <wp:posOffset>2790825</wp:posOffset>
            </wp:positionH>
            <wp:positionV relativeFrom="paragraph">
              <wp:posOffset>22860</wp:posOffset>
            </wp:positionV>
            <wp:extent cx="2266950" cy="4200525"/>
            <wp:effectExtent l="0" t="0" r="0" b="9525"/>
            <wp:wrapNone/>
            <wp:docPr id="20" name="图片 20" descr="D:\Documents\WeChat Files\wys-laotai\FileStorage\Temp\55dfc3c49b33e747e32829b3931fc4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Documents\WeChat Files\wys-laotai\FileStorage\Temp\55dfc3c49b33e747e32829b3931fc489.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66950" cy="42005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仿宋_GB2312" w:eastAsia="仿宋_GB2312"/>
          <w:noProof/>
          <w:sz w:val="32"/>
          <w:szCs w:val="32"/>
        </w:rPr>
        <w:drawing>
          <wp:anchor distT="0" distB="0" distL="114300" distR="114300" simplePos="0" relativeHeight="251675648" behindDoc="0" locked="0" layoutInCell="1" allowOverlap="1" wp14:anchorId="4B286412" wp14:editId="6793D55D">
            <wp:simplePos x="0" y="0"/>
            <wp:positionH relativeFrom="column">
              <wp:posOffset>152400</wp:posOffset>
            </wp:positionH>
            <wp:positionV relativeFrom="paragraph">
              <wp:posOffset>22860</wp:posOffset>
            </wp:positionV>
            <wp:extent cx="2266950" cy="4200525"/>
            <wp:effectExtent l="0" t="0" r="0" b="9525"/>
            <wp:wrapNone/>
            <wp:docPr id="19" name="图片 19" descr="D:\Documents\WeChat Files\wys-laotai\FileStorage\Temp\d9b2a3adf5612f19d710ee31d75b3e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Documents\WeChat Files\wys-laotai\FileStorage\Temp\d9b2a3adf5612f19d710ee31d75b3eca.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66950" cy="4200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51362" w:rsidRDefault="00851362" w:rsidP="00851362">
      <w:pPr>
        <w:ind w:firstLineChars="200" w:firstLine="640"/>
        <w:jc w:val="left"/>
        <w:rPr>
          <w:rFonts w:ascii="仿宋_GB2312" w:eastAsia="仿宋_GB2312" w:hint="eastAsia"/>
          <w:sz w:val="32"/>
          <w:szCs w:val="32"/>
        </w:rPr>
      </w:pPr>
    </w:p>
    <w:p w:rsidR="00851362" w:rsidRDefault="00851362" w:rsidP="00851362">
      <w:pPr>
        <w:ind w:firstLineChars="200" w:firstLine="640"/>
        <w:jc w:val="left"/>
        <w:rPr>
          <w:rFonts w:ascii="仿宋_GB2312" w:eastAsia="仿宋_GB2312" w:hint="eastAsia"/>
          <w:sz w:val="32"/>
          <w:szCs w:val="32"/>
        </w:rPr>
      </w:pPr>
    </w:p>
    <w:p w:rsidR="00851362" w:rsidRDefault="00851362" w:rsidP="00851362">
      <w:pPr>
        <w:ind w:firstLineChars="200" w:firstLine="640"/>
        <w:jc w:val="left"/>
        <w:rPr>
          <w:rFonts w:ascii="仿宋_GB2312" w:eastAsia="仿宋_GB2312" w:hint="eastAsia"/>
          <w:sz w:val="32"/>
          <w:szCs w:val="32"/>
        </w:rPr>
      </w:pPr>
    </w:p>
    <w:p w:rsidR="00851362" w:rsidRDefault="00851362" w:rsidP="00851362">
      <w:pPr>
        <w:ind w:firstLineChars="200" w:firstLine="640"/>
        <w:jc w:val="left"/>
        <w:rPr>
          <w:rFonts w:ascii="仿宋_GB2312" w:eastAsia="仿宋_GB2312" w:hint="eastAsia"/>
          <w:sz w:val="32"/>
          <w:szCs w:val="32"/>
        </w:rPr>
      </w:pPr>
    </w:p>
    <w:p w:rsidR="00851362" w:rsidRDefault="00851362" w:rsidP="00851362">
      <w:pPr>
        <w:ind w:firstLineChars="200" w:firstLine="640"/>
        <w:jc w:val="left"/>
        <w:rPr>
          <w:rFonts w:ascii="仿宋_GB2312" w:eastAsia="仿宋_GB2312" w:hint="eastAsia"/>
          <w:sz w:val="32"/>
          <w:szCs w:val="32"/>
        </w:rPr>
      </w:pPr>
    </w:p>
    <w:p w:rsidR="00851362" w:rsidRDefault="00851362" w:rsidP="00851362">
      <w:pPr>
        <w:ind w:firstLineChars="200" w:firstLine="640"/>
        <w:jc w:val="left"/>
        <w:rPr>
          <w:rFonts w:ascii="仿宋_GB2312" w:eastAsia="仿宋_GB2312" w:hint="eastAsia"/>
          <w:sz w:val="32"/>
          <w:szCs w:val="32"/>
        </w:rPr>
      </w:pPr>
    </w:p>
    <w:p w:rsidR="00851362" w:rsidRDefault="00851362" w:rsidP="00851362">
      <w:pPr>
        <w:ind w:firstLineChars="200" w:firstLine="640"/>
        <w:jc w:val="left"/>
        <w:rPr>
          <w:rFonts w:ascii="仿宋_GB2312" w:eastAsia="仿宋_GB2312" w:hint="eastAsia"/>
          <w:sz w:val="32"/>
          <w:szCs w:val="32"/>
        </w:rPr>
      </w:pPr>
    </w:p>
    <w:p w:rsidR="00851362" w:rsidRDefault="00851362" w:rsidP="00851362">
      <w:pPr>
        <w:ind w:firstLineChars="200" w:firstLine="640"/>
        <w:jc w:val="left"/>
        <w:rPr>
          <w:rFonts w:ascii="仿宋_GB2312" w:eastAsia="仿宋_GB2312" w:hint="eastAsia"/>
          <w:sz w:val="32"/>
          <w:szCs w:val="32"/>
        </w:rPr>
      </w:pPr>
    </w:p>
    <w:p w:rsidR="00851362" w:rsidRDefault="00851362" w:rsidP="00851362">
      <w:pPr>
        <w:ind w:firstLineChars="200" w:firstLine="640"/>
        <w:jc w:val="left"/>
        <w:rPr>
          <w:rFonts w:ascii="仿宋_GB2312" w:eastAsia="仿宋_GB2312" w:hint="eastAsia"/>
          <w:sz w:val="32"/>
          <w:szCs w:val="32"/>
        </w:rPr>
      </w:pPr>
    </w:p>
    <w:p w:rsidR="00851362" w:rsidRDefault="00851362" w:rsidP="00851362">
      <w:pPr>
        <w:ind w:firstLineChars="200" w:firstLine="640"/>
        <w:jc w:val="left"/>
        <w:rPr>
          <w:rFonts w:ascii="仿宋_GB2312" w:eastAsia="仿宋_GB2312" w:hint="eastAsia"/>
          <w:sz w:val="32"/>
          <w:szCs w:val="32"/>
        </w:rPr>
      </w:pPr>
    </w:p>
    <w:p w:rsidR="00851362" w:rsidRPr="00851362" w:rsidRDefault="00851362" w:rsidP="00851362">
      <w:pPr>
        <w:ind w:firstLineChars="200" w:firstLine="640"/>
        <w:jc w:val="left"/>
        <w:rPr>
          <w:rFonts w:ascii="仿宋_GB2312" w:eastAsia="仿宋_GB2312" w:hint="eastAsia"/>
          <w:sz w:val="32"/>
          <w:szCs w:val="32"/>
        </w:rPr>
      </w:pPr>
      <w:r>
        <w:rPr>
          <w:rFonts w:ascii="仿宋_GB2312" w:eastAsia="仿宋_GB2312"/>
          <w:noProof/>
          <w:sz w:val="32"/>
          <w:szCs w:val="32"/>
        </w:rPr>
        <w:drawing>
          <wp:anchor distT="0" distB="0" distL="114300" distR="114300" simplePos="0" relativeHeight="251678720" behindDoc="0" locked="0" layoutInCell="1" allowOverlap="1" wp14:anchorId="740B596F" wp14:editId="7272FF51">
            <wp:simplePos x="0" y="0"/>
            <wp:positionH relativeFrom="column">
              <wp:posOffset>2790825</wp:posOffset>
            </wp:positionH>
            <wp:positionV relativeFrom="paragraph">
              <wp:posOffset>354330</wp:posOffset>
            </wp:positionV>
            <wp:extent cx="2247900" cy="3219450"/>
            <wp:effectExtent l="0" t="0" r="0" b="0"/>
            <wp:wrapNone/>
            <wp:docPr id="22" name="图片 22" descr="D:\Documents\WeChat Files\wys-laotai\FileStorage\Temp\873e4e61db129c47a4c92d6b028487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Documents\WeChat Files\wys-laotai\FileStorage\Temp\873e4e61db129c47a4c92d6b02848741.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47900" cy="32194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仿宋_GB2312" w:eastAsia="仿宋_GB2312"/>
          <w:sz w:val="32"/>
          <w:szCs w:val="32"/>
        </w:rPr>
        <w:drawing>
          <wp:anchor distT="0" distB="0" distL="114300" distR="114300" simplePos="0" relativeHeight="251677696" behindDoc="0" locked="0" layoutInCell="1" allowOverlap="1" wp14:anchorId="2FD38EAF" wp14:editId="6215A943">
            <wp:simplePos x="0" y="0"/>
            <wp:positionH relativeFrom="column">
              <wp:posOffset>171450</wp:posOffset>
            </wp:positionH>
            <wp:positionV relativeFrom="paragraph">
              <wp:posOffset>357008</wp:posOffset>
            </wp:positionV>
            <wp:extent cx="2249805" cy="3162300"/>
            <wp:effectExtent l="0" t="0" r="0" b="0"/>
            <wp:wrapNone/>
            <wp:docPr id="21" name="图片 21" descr="D:\Documents\WeChat Files\wys-laotai\FileStorage\Temp\6564fe17028b7f4323b79b065e4266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Documents\WeChat Files\wys-laotai\FileStorage\Temp\6564fe17028b7f4323b79b065e426684.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49805" cy="3162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51362">
        <w:rPr>
          <w:rFonts w:ascii="仿宋_GB2312" w:eastAsia="仿宋_GB2312" w:hint="eastAsia"/>
          <w:sz w:val="32"/>
          <w:szCs w:val="32"/>
        </w:rPr>
        <w:t>DING点击+号键选择要参会的人</w:t>
      </w:r>
      <w:r w:rsidRPr="00851362">
        <w:rPr>
          <w:rFonts w:ascii="仿宋_GB2312" w:eastAsia="仿宋_GB2312" w:hint="eastAsia"/>
          <w:sz w:val="32"/>
          <w:szCs w:val="32"/>
        </w:rPr>
        <w:t>-</w:t>
      </w:r>
      <w:r w:rsidRPr="00851362">
        <w:rPr>
          <w:rFonts w:ascii="仿宋_GB2312" w:eastAsia="仿宋_GB2312" w:hint="eastAsia"/>
          <w:sz w:val="32"/>
          <w:szCs w:val="32"/>
        </w:rPr>
        <w:t>【开启会议】</w:t>
      </w:r>
    </w:p>
    <w:p w:rsidR="00851362" w:rsidRPr="00851362" w:rsidRDefault="00851362" w:rsidP="00851362">
      <w:pPr>
        <w:ind w:firstLineChars="200" w:firstLine="640"/>
        <w:jc w:val="left"/>
        <w:rPr>
          <w:rFonts w:ascii="仿宋_GB2312" w:eastAsia="仿宋_GB2312" w:hint="eastAsia"/>
          <w:sz w:val="32"/>
          <w:szCs w:val="32"/>
        </w:rPr>
      </w:pPr>
    </w:p>
    <w:p w:rsidR="00851362" w:rsidRDefault="00851362" w:rsidP="00851362">
      <w:pPr>
        <w:ind w:firstLineChars="200" w:firstLine="640"/>
        <w:jc w:val="left"/>
        <w:rPr>
          <w:rFonts w:ascii="仿宋_GB2312" w:eastAsia="仿宋_GB2312" w:hint="eastAsia"/>
          <w:sz w:val="32"/>
          <w:szCs w:val="32"/>
        </w:rPr>
      </w:pPr>
    </w:p>
    <w:p w:rsidR="00851362" w:rsidRDefault="00851362" w:rsidP="00851362">
      <w:pPr>
        <w:ind w:firstLineChars="200" w:firstLine="640"/>
        <w:jc w:val="left"/>
        <w:rPr>
          <w:rFonts w:ascii="仿宋_GB2312" w:eastAsia="仿宋_GB2312" w:hint="eastAsia"/>
          <w:sz w:val="32"/>
          <w:szCs w:val="32"/>
        </w:rPr>
      </w:pPr>
      <w:bookmarkStart w:id="0" w:name="_GoBack"/>
      <w:bookmarkEnd w:id="0"/>
    </w:p>
    <w:p w:rsidR="00851362" w:rsidRDefault="00851362" w:rsidP="00851362">
      <w:pPr>
        <w:ind w:firstLineChars="200" w:firstLine="640"/>
        <w:jc w:val="left"/>
        <w:rPr>
          <w:rFonts w:ascii="仿宋_GB2312" w:eastAsia="仿宋_GB2312" w:hint="eastAsia"/>
          <w:sz w:val="32"/>
          <w:szCs w:val="32"/>
        </w:rPr>
      </w:pPr>
    </w:p>
    <w:p w:rsidR="00851362" w:rsidRDefault="00851362" w:rsidP="00851362">
      <w:pPr>
        <w:ind w:firstLineChars="200" w:firstLine="640"/>
        <w:jc w:val="left"/>
        <w:rPr>
          <w:rFonts w:ascii="仿宋_GB2312" w:eastAsia="仿宋_GB2312" w:hint="eastAsia"/>
          <w:sz w:val="32"/>
          <w:szCs w:val="32"/>
        </w:rPr>
      </w:pPr>
    </w:p>
    <w:p w:rsidR="00851362" w:rsidRDefault="00851362" w:rsidP="00851362">
      <w:pPr>
        <w:ind w:firstLineChars="200" w:firstLine="640"/>
        <w:jc w:val="left"/>
        <w:rPr>
          <w:rFonts w:ascii="仿宋_GB2312" w:eastAsia="仿宋_GB2312" w:hint="eastAsia"/>
          <w:sz w:val="32"/>
          <w:szCs w:val="32"/>
        </w:rPr>
      </w:pPr>
    </w:p>
    <w:p w:rsidR="00851362" w:rsidRDefault="00851362" w:rsidP="00851362">
      <w:pPr>
        <w:ind w:firstLineChars="200" w:firstLine="640"/>
        <w:jc w:val="left"/>
        <w:rPr>
          <w:rFonts w:ascii="仿宋_GB2312" w:eastAsia="仿宋_GB2312" w:hint="eastAsia"/>
          <w:sz w:val="32"/>
          <w:szCs w:val="32"/>
        </w:rPr>
      </w:pPr>
    </w:p>
    <w:p w:rsidR="007D1F8D" w:rsidRDefault="007D1F8D" w:rsidP="00851362">
      <w:pPr>
        <w:ind w:firstLineChars="200" w:firstLine="640"/>
        <w:jc w:val="left"/>
        <w:rPr>
          <w:rFonts w:ascii="仿宋_GB2312" w:eastAsia="仿宋_GB2312" w:hint="eastAsia"/>
          <w:sz w:val="32"/>
          <w:szCs w:val="32"/>
        </w:rPr>
      </w:pPr>
    </w:p>
    <w:sectPr w:rsidR="007D1F8D">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等线">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方正小标宋简体">
    <w:panose1 w:val="03000509000000000000"/>
    <w:charset w:val="86"/>
    <w:family w:val="script"/>
    <w:pitch w:val="fixed"/>
    <w:sig w:usb0="00000001" w:usb1="080E0000" w:usb2="00000010" w:usb3="00000000" w:csb0="00040000" w:csb1="00000000"/>
  </w:font>
  <w:font w:name="仿宋_GB2312">
    <w:panose1 w:val="02010609030101010101"/>
    <w:charset w:val="86"/>
    <w:family w:val="modern"/>
    <w:pitch w:val="fixed"/>
    <w:sig w:usb0="00000001" w:usb1="080E0000" w:usb2="00000010" w:usb3="00000000" w:csb0="00040000" w:csb1="00000000"/>
  </w:font>
  <w:font w:name="微软雅黑">
    <w:panose1 w:val="020B0503020204020204"/>
    <w:charset w:val="86"/>
    <w:family w:val="swiss"/>
    <w:pitch w:val="variable"/>
    <w:sig w:usb0="80000287" w:usb1="280F3C52" w:usb2="00000016" w:usb3="00000000" w:csb0="0004001F" w:csb1="00000000"/>
  </w:font>
  <w:font w:name="等线 Light">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1F31645"/>
    <w:multiLevelType w:val="hybridMultilevel"/>
    <w:tmpl w:val="4C1C1E7A"/>
    <w:lvl w:ilvl="0" w:tplc="39B8CD0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defaultTabStop w:val="42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25778"/>
    <w:rsid w:val="000559C1"/>
    <w:rsid w:val="00123ED3"/>
    <w:rsid w:val="001F3110"/>
    <w:rsid w:val="00412C81"/>
    <w:rsid w:val="004F6784"/>
    <w:rsid w:val="00500110"/>
    <w:rsid w:val="005E6709"/>
    <w:rsid w:val="007057C3"/>
    <w:rsid w:val="0071186F"/>
    <w:rsid w:val="00726924"/>
    <w:rsid w:val="00766913"/>
    <w:rsid w:val="00775059"/>
    <w:rsid w:val="007A675A"/>
    <w:rsid w:val="007D1F8D"/>
    <w:rsid w:val="007F32B9"/>
    <w:rsid w:val="008448AB"/>
    <w:rsid w:val="00846852"/>
    <w:rsid w:val="00851362"/>
    <w:rsid w:val="008B158A"/>
    <w:rsid w:val="008C4F5C"/>
    <w:rsid w:val="008D68D1"/>
    <w:rsid w:val="00980CE6"/>
    <w:rsid w:val="009C6586"/>
    <w:rsid w:val="00A25778"/>
    <w:rsid w:val="00AB0369"/>
    <w:rsid w:val="00AC5423"/>
    <w:rsid w:val="00BB12C4"/>
    <w:rsid w:val="00BE02DF"/>
    <w:rsid w:val="00BF3B00"/>
    <w:rsid w:val="00C82B40"/>
    <w:rsid w:val="00CC3F41"/>
    <w:rsid w:val="00CD4176"/>
    <w:rsid w:val="00DD3EC1"/>
    <w:rsid w:val="00E16D17"/>
    <w:rsid w:val="00E54E2A"/>
    <w:rsid w:val="00EA1DDB"/>
    <w:rsid w:val="00ED1C28"/>
    <w:rsid w:val="00FA1BA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25778"/>
    <w:pPr>
      <w:ind w:firstLine="420"/>
    </w:pPr>
  </w:style>
  <w:style w:type="paragraph" w:styleId="a4">
    <w:name w:val="Balloon Text"/>
    <w:basedOn w:val="a"/>
    <w:link w:val="Char"/>
    <w:uiPriority w:val="99"/>
    <w:semiHidden/>
    <w:unhideWhenUsed/>
    <w:rsid w:val="00123ED3"/>
    <w:rPr>
      <w:sz w:val="18"/>
      <w:szCs w:val="18"/>
    </w:rPr>
  </w:style>
  <w:style w:type="character" w:customStyle="1" w:styleId="Char">
    <w:name w:val="批注框文本 Char"/>
    <w:basedOn w:val="a0"/>
    <w:link w:val="a4"/>
    <w:uiPriority w:val="99"/>
    <w:semiHidden/>
    <w:rsid w:val="00123ED3"/>
    <w:rPr>
      <w:sz w:val="18"/>
      <w:szCs w:val="18"/>
    </w:rPr>
  </w:style>
  <w:style w:type="character" w:styleId="a5">
    <w:name w:val="Hyperlink"/>
    <w:basedOn w:val="a0"/>
    <w:uiPriority w:val="99"/>
    <w:unhideWhenUsed/>
    <w:rsid w:val="007A675A"/>
    <w:rPr>
      <w:color w:val="0563C1" w:themeColor="hyperlink"/>
      <w:u w:val="single"/>
    </w:rPr>
  </w:style>
  <w:style w:type="paragraph" w:styleId="a6">
    <w:name w:val="Normal (Web)"/>
    <w:basedOn w:val="a"/>
    <w:uiPriority w:val="99"/>
    <w:semiHidden/>
    <w:unhideWhenUsed/>
    <w:rsid w:val="00851362"/>
    <w:pPr>
      <w:widowControl/>
      <w:spacing w:before="100" w:beforeAutospacing="1" w:after="100" w:afterAutospacing="1"/>
      <w:jc w:val="left"/>
    </w:pPr>
    <w:rPr>
      <w:rFonts w:ascii="宋体" w:eastAsia="宋体" w:hAnsi="宋体" w:cs="宋体"/>
      <w:kern w:val="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25778"/>
    <w:pPr>
      <w:ind w:firstLine="420"/>
    </w:pPr>
  </w:style>
  <w:style w:type="paragraph" w:styleId="a4">
    <w:name w:val="Balloon Text"/>
    <w:basedOn w:val="a"/>
    <w:link w:val="Char"/>
    <w:uiPriority w:val="99"/>
    <w:semiHidden/>
    <w:unhideWhenUsed/>
    <w:rsid w:val="00123ED3"/>
    <w:rPr>
      <w:sz w:val="18"/>
      <w:szCs w:val="18"/>
    </w:rPr>
  </w:style>
  <w:style w:type="character" w:customStyle="1" w:styleId="Char">
    <w:name w:val="批注框文本 Char"/>
    <w:basedOn w:val="a0"/>
    <w:link w:val="a4"/>
    <w:uiPriority w:val="99"/>
    <w:semiHidden/>
    <w:rsid w:val="00123ED3"/>
    <w:rPr>
      <w:sz w:val="18"/>
      <w:szCs w:val="18"/>
    </w:rPr>
  </w:style>
  <w:style w:type="character" w:styleId="a5">
    <w:name w:val="Hyperlink"/>
    <w:basedOn w:val="a0"/>
    <w:uiPriority w:val="99"/>
    <w:unhideWhenUsed/>
    <w:rsid w:val="007A675A"/>
    <w:rPr>
      <w:color w:val="0563C1" w:themeColor="hyperlink"/>
      <w:u w:val="single"/>
    </w:rPr>
  </w:style>
  <w:style w:type="paragraph" w:styleId="a6">
    <w:name w:val="Normal (Web)"/>
    <w:basedOn w:val="a"/>
    <w:uiPriority w:val="99"/>
    <w:semiHidden/>
    <w:unhideWhenUsed/>
    <w:rsid w:val="00851362"/>
    <w:pPr>
      <w:widowControl/>
      <w:spacing w:before="100" w:beforeAutospacing="1" w:after="100" w:afterAutospacing="1"/>
      <w:jc w:val="left"/>
    </w:pPr>
    <w:rPr>
      <w:rFonts w:ascii="宋体" w:eastAsia="宋体" w:hAnsi="宋体" w:cs="宋体"/>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8752607">
      <w:bodyDiv w:val="1"/>
      <w:marLeft w:val="0"/>
      <w:marRight w:val="0"/>
      <w:marTop w:val="0"/>
      <w:marBottom w:val="0"/>
      <w:divBdr>
        <w:top w:val="none" w:sz="0" w:space="0" w:color="auto"/>
        <w:left w:val="none" w:sz="0" w:space="0" w:color="auto"/>
        <w:bottom w:val="none" w:sz="0" w:space="0" w:color="auto"/>
        <w:right w:val="none" w:sz="0" w:space="0" w:color="auto"/>
      </w:divBdr>
    </w:div>
    <w:div w:id="998119318">
      <w:bodyDiv w:val="1"/>
      <w:marLeft w:val="0"/>
      <w:marRight w:val="0"/>
      <w:marTop w:val="0"/>
      <w:marBottom w:val="0"/>
      <w:divBdr>
        <w:top w:val="none" w:sz="0" w:space="0" w:color="auto"/>
        <w:left w:val="none" w:sz="0" w:space="0" w:color="auto"/>
        <w:bottom w:val="none" w:sz="0" w:space="0" w:color="auto"/>
        <w:right w:val="none" w:sz="0" w:space="0" w:color="auto"/>
      </w:divBdr>
    </w:div>
    <w:div w:id="10180398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g"/><Relationship Id="rId18" Type="http://schemas.openxmlformats.org/officeDocument/2006/relationships/image" Target="media/image12.png"/><Relationship Id="rId26" Type="http://schemas.openxmlformats.org/officeDocument/2006/relationships/image" Target="media/image19.jpeg"/><Relationship Id="rId3" Type="http://schemas.microsoft.com/office/2007/relationships/stylesWithEffects" Target="stylesWithEffects.xml"/><Relationship Id="rId21" Type="http://schemas.openxmlformats.org/officeDocument/2006/relationships/image" Target="media/image15.jpeg"/><Relationship Id="rId7" Type="http://schemas.openxmlformats.org/officeDocument/2006/relationships/image" Target="media/image1.jpg"/><Relationship Id="rId12" Type="http://schemas.openxmlformats.org/officeDocument/2006/relationships/image" Target="media/image6.jpg"/><Relationship Id="rId17" Type="http://schemas.openxmlformats.org/officeDocument/2006/relationships/image" Target="media/image11.png"/><Relationship Id="rId25" Type="http://schemas.openxmlformats.org/officeDocument/2006/relationships/image" Target="media/image18.jpe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www.zoom.edu.cn/handbook" TargetMode="External"/><Relationship Id="rId11" Type="http://schemas.openxmlformats.org/officeDocument/2006/relationships/image" Target="media/image5.jp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9.jpg"/><Relationship Id="rId23" Type="http://schemas.openxmlformats.org/officeDocument/2006/relationships/image" Target="media/image16.jpeg"/><Relationship Id="rId28" Type="http://schemas.openxmlformats.org/officeDocument/2006/relationships/image" Target="media/image21.png"/><Relationship Id="rId10" Type="http://schemas.openxmlformats.org/officeDocument/2006/relationships/image" Target="media/image4.jpg"/><Relationship Id="rId19"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3.jpg"/><Relationship Id="rId14" Type="http://schemas.openxmlformats.org/officeDocument/2006/relationships/image" Target="media/image8.jpg"/><Relationship Id="rId22" Type="http://schemas.openxmlformats.org/officeDocument/2006/relationships/hyperlink" Target="https://page.dingtalk.com/wow/dingtalk/act/download" TargetMode="External"/><Relationship Id="rId27" Type="http://schemas.openxmlformats.org/officeDocument/2006/relationships/image" Target="media/image20.jpeg"/><Relationship Id="rId30"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1411</TotalTime>
  <Pages>13</Pages>
  <Words>514</Words>
  <Characters>2932</Characters>
  <Application>Microsoft Office Word</Application>
  <DocSecurity>0</DocSecurity>
  <Lines>24</Lines>
  <Paragraphs>6</Paragraphs>
  <ScaleCrop>false</ScaleCrop>
  <Company>china</Company>
  <LinksUpToDate>false</LinksUpToDate>
  <CharactersWithSpaces>3440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aaa</dc:creator>
  <cp:lastModifiedBy>Administrator</cp:lastModifiedBy>
  <cp:revision>7</cp:revision>
  <dcterms:created xsi:type="dcterms:W3CDTF">2020-02-27T01:56:00Z</dcterms:created>
  <dcterms:modified xsi:type="dcterms:W3CDTF">2020-02-28T03:09:00Z</dcterms:modified>
</cp:coreProperties>
</file>